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BF" w:rsidRPr="00057403" w:rsidRDefault="00E263BF" w:rsidP="00E263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E263BF" w:rsidRPr="00057403" w:rsidRDefault="00E263BF" w:rsidP="00E263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 xml:space="preserve"> «Средняя общеобразовательная школа № 18»</w:t>
      </w:r>
    </w:p>
    <w:p w:rsidR="00E263BF" w:rsidRPr="00057403" w:rsidRDefault="00E263BF" w:rsidP="00E263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3BF" w:rsidRPr="00057403" w:rsidRDefault="00DE788C" w:rsidP="00E263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39790" cy="1701165"/>
            <wp:effectExtent l="0" t="0" r="3810" b="0"/>
            <wp:docPr id="1" name="Рисунок 1" descr="C:\Users\Марина\Desktop\печати на рабочие программы 2019-20\МО нач.ш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рина\Desktop\печати на рабочие программы 2019-20\МО нач.ш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3BF" w:rsidRPr="00057403" w:rsidRDefault="00E263BF" w:rsidP="00E263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3BF" w:rsidRPr="00057403" w:rsidRDefault="00E263BF" w:rsidP="00E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63BF" w:rsidRPr="00057403" w:rsidRDefault="00E263BF" w:rsidP="00E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63BF" w:rsidRPr="00057403" w:rsidRDefault="00E263BF" w:rsidP="00E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403">
        <w:rPr>
          <w:rFonts w:ascii="Times New Roman" w:hAnsi="Times New Roman"/>
          <w:b/>
          <w:sz w:val="24"/>
          <w:szCs w:val="24"/>
        </w:rPr>
        <w:t>Рабочая программа учебного предмета (курса)</w:t>
      </w:r>
    </w:p>
    <w:p w:rsidR="00E263BF" w:rsidRPr="00057403" w:rsidRDefault="00E263BF" w:rsidP="00E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403">
        <w:rPr>
          <w:rFonts w:ascii="Times New Roman" w:hAnsi="Times New Roman"/>
          <w:b/>
          <w:sz w:val="24"/>
          <w:szCs w:val="24"/>
        </w:rPr>
        <w:t>«Р</w:t>
      </w:r>
      <w:r w:rsidR="00C163F6">
        <w:rPr>
          <w:rFonts w:ascii="Times New Roman" w:hAnsi="Times New Roman"/>
          <w:b/>
          <w:sz w:val="24"/>
          <w:szCs w:val="24"/>
        </w:rPr>
        <w:t>одной</w:t>
      </w:r>
      <w:r w:rsidR="0010035A">
        <w:rPr>
          <w:rFonts w:ascii="Times New Roman" w:hAnsi="Times New Roman"/>
          <w:b/>
          <w:sz w:val="24"/>
          <w:szCs w:val="24"/>
        </w:rPr>
        <w:t xml:space="preserve"> язык</w:t>
      </w:r>
      <w:r w:rsidR="00766AB0">
        <w:rPr>
          <w:rFonts w:ascii="Times New Roman" w:hAnsi="Times New Roman"/>
          <w:b/>
          <w:sz w:val="24"/>
          <w:szCs w:val="24"/>
        </w:rPr>
        <w:t xml:space="preserve"> (русский)</w:t>
      </w:r>
      <w:r w:rsidRPr="00057403">
        <w:rPr>
          <w:rFonts w:ascii="Times New Roman" w:hAnsi="Times New Roman"/>
          <w:b/>
          <w:sz w:val="24"/>
          <w:szCs w:val="24"/>
        </w:rPr>
        <w:t>»</w:t>
      </w:r>
    </w:p>
    <w:p w:rsidR="00E263BF" w:rsidRPr="00057403" w:rsidRDefault="006B521D" w:rsidP="00E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263BF" w:rsidRPr="00057403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E263BF" w:rsidRPr="00057403" w:rsidRDefault="00E263BF" w:rsidP="00E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63BF" w:rsidRPr="00057403" w:rsidRDefault="00E263BF" w:rsidP="00E263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Pr="00057403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 xml:space="preserve">Составитель программы: </w:t>
      </w:r>
      <w:proofErr w:type="spellStart"/>
      <w:r w:rsidR="006B521D">
        <w:rPr>
          <w:rFonts w:ascii="Times New Roman" w:hAnsi="Times New Roman"/>
          <w:sz w:val="24"/>
          <w:szCs w:val="24"/>
        </w:rPr>
        <w:t>Бичевина</w:t>
      </w:r>
      <w:proofErr w:type="spellEnd"/>
      <w:r w:rsidR="006B521D">
        <w:rPr>
          <w:rFonts w:ascii="Times New Roman" w:hAnsi="Times New Roman"/>
          <w:sz w:val="24"/>
          <w:szCs w:val="24"/>
        </w:rPr>
        <w:t xml:space="preserve"> С.В.</w:t>
      </w:r>
    </w:p>
    <w:p w:rsidR="00E263BF" w:rsidRPr="00057403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Pr="00057403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Pr="00057403" w:rsidRDefault="00E263BF" w:rsidP="00E263B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3BF" w:rsidRDefault="00E263BF" w:rsidP="00E263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263BF" w:rsidRPr="00057403" w:rsidRDefault="00766AB0" w:rsidP="00E263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E263BF" w:rsidRPr="00057403">
        <w:rPr>
          <w:rFonts w:ascii="Times New Roman" w:hAnsi="Times New Roman"/>
          <w:sz w:val="24"/>
          <w:szCs w:val="24"/>
        </w:rPr>
        <w:t>Улан-Удэ</w:t>
      </w:r>
    </w:p>
    <w:p w:rsidR="000C702E" w:rsidRPr="006B521D" w:rsidRDefault="00E263BF" w:rsidP="006B521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766AB0">
        <w:rPr>
          <w:rFonts w:ascii="Times New Roman" w:hAnsi="Times New Roman"/>
          <w:sz w:val="24"/>
          <w:szCs w:val="24"/>
        </w:rPr>
        <w:t>г.</w:t>
      </w:r>
    </w:p>
    <w:p w:rsidR="00C163F6" w:rsidRPr="00057403" w:rsidRDefault="00C163F6" w:rsidP="00C16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740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66AB0" w:rsidRPr="00766AB0" w:rsidRDefault="00C163F6" w:rsidP="00766A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AB0">
        <w:rPr>
          <w:rFonts w:ascii="Times New Roman" w:hAnsi="Times New Roman" w:cs="Times New Roman"/>
          <w:sz w:val="24"/>
          <w:szCs w:val="24"/>
        </w:rPr>
        <w:t>Русский язык является государственным языком Российской Федерации, родным яз</w:t>
      </w:r>
      <w:r w:rsidRPr="00766AB0">
        <w:rPr>
          <w:rFonts w:ascii="Times New Roman" w:hAnsi="Times New Roman" w:cs="Times New Roman"/>
          <w:sz w:val="24"/>
          <w:szCs w:val="24"/>
        </w:rPr>
        <w:t>ы</w:t>
      </w:r>
      <w:r w:rsidRPr="00766AB0">
        <w:rPr>
          <w:rFonts w:ascii="Times New Roman" w:hAnsi="Times New Roman" w:cs="Times New Roman"/>
          <w:sz w:val="24"/>
          <w:szCs w:val="24"/>
        </w:rPr>
        <w:t>ком русского народа, средством межнационального общения. То, что знает гражданин Ро</w:t>
      </w:r>
      <w:r w:rsidRPr="00766AB0">
        <w:rPr>
          <w:rFonts w:ascii="Times New Roman" w:hAnsi="Times New Roman" w:cs="Times New Roman"/>
          <w:sz w:val="24"/>
          <w:szCs w:val="24"/>
        </w:rPr>
        <w:t>с</w:t>
      </w:r>
      <w:r w:rsidRPr="00766AB0">
        <w:rPr>
          <w:rFonts w:ascii="Times New Roman" w:hAnsi="Times New Roman" w:cs="Times New Roman"/>
          <w:sz w:val="24"/>
          <w:szCs w:val="24"/>
        </w:rPr>
        <w:t>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</w:t>
      </w:r>
      <w:r w:rsidRPr="00766AB0">
        <w:rPr>
          <w:rFonts w:ascii="Times New Roman" w:hAnsi="Times New Roman" w:cs="Times New Roman"/>
          <w:sz w:val="24"/>
          <w:szCs w:val="24"/>
        </w:rPr>
        <w:t>б</w:t>
      </w:r>
      <w:r w:rsidRPr="00766AB0">
        <w:rPr>
          <w:rFonts w:ascii="Times New Roman" w:hAnsi="Times New Roman" w:cs="Times New Roman"/>
          <w:sz w:val="24"/>
          <w:szCs w:val="24"/>
        </w:rPr>
        <w:t>щества</w:t>
      </w:r>
      <w:proofErr w:type="gramStart"/>
      <w:r w:rsidRPr="00766A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6AB0" w:rsidRPr="00766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66AB0" w:rsidRPr="00766AB0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766AB0" w:rsidRPr="00766AB0">
        <w:rPr>
          <w:rFonts w:ascii="Times New Roman" w:hAnsi="Times New Roman" w:cs="Times New Roman"/>
          <w:color w:val="000000"/>
          <w:sz w:val="24"/>
          <w:szCs w:val="24"/>
        </w:rPr>
        <w:t>рограмма разработана на основе требований федерального государственного обр</w:t>
      </w:r>
      <w:r w:rsidR="00766AB0" w:rsidRPr="00766A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66AB0" w:rsidRPr="00766AB0">
        <w:rPr>
          <w:rFonts w:ascii="Times New Roman" w:hAnsi="Times New Roman" w:cs="Times New Roman"/>
          <w:color w:val="000000"/>
          <w:sz w:val="24"/>
          <w:szCs w:val="24"/>
        </w:rPr>
        <w:t>зовательного стандарта основного общего образования к результатам освоения основной о</w:t>
      </w:r>
      <w:r w:rsidR="00766AB0" w:rsidRPr="00766AB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66AB0" w:rsidRPr="00766AB0">
        <w:rPr>
          <w:rFonts w:ascii="Times New Roman" w:hAnsi="Times New Roman" w:cs="Times New Roman"/>
          <w:color w:val="000000"/>
          <w:sz w:val="24"/>
          <w:szCs w:val="24"/>
        </w:rPr>
        <w:t>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</w:p>
    <w:p w:rsidR="00C163F6" w:rsidRPr="00057403" w:rsidRDefault="00C163F6" w:rsidP="00766AB0">
      <w:pPr>
        <w:pStyle w:val="c43"/>
        <w:spacing w:before="0" w:beforeAutospacing="0" w:after="0" w:afterAutospacing="0"/>
        <w:ind w:firstLine="360"/>
        <w:rPr>
          <w:color w:val="000000"/>
        </w:rPr>
      </w:pPr>
      <w:r w:rsidRPr="00057403">
        <w:rPr>
          <w:b/>
          <w:bCs/>
          <w:iCs/>
        </w:rPr>
        <w:t>Цел</w:t>
      </w:r>
      <w:r w:rsidR="00766AB0">
        <w:rPr>
          <w:b/>
          <w:bCs/>
          <w:iCs/>
        </w:rPr>
        <w:t>и</w:t>
      </w:r>
      <w:r w:rsidRPr="00057403">
        <w:rPr>
          <w:b/>
          <w:bCs/>
          <w:iCs/>
        </w:rPr>
        <w:t xml:space="preserve"> изучения предмета "Р</w:t>
      </w:r>
      <w:r>
        <w:rPr>
          <w:b/>
          <w:bCs/>
          <w:iCs/>
        </w:rPr>
        <w:t>одной</w:t>
      </w:r>
      <w:r w:rsidRPr="00057403">
        <w:rPr>
          <w:b/>
          <w:bCs/>
          <w:iCs/>
        </w:rPr>
        <w:t xml:space="preserve"> язык</w:t>
      </w:r>
      <w:r>
        <w:rPr>
          <w:b/>
          <w:bCs/>
          <w:iCs/>
        </w:rPr>
        <w:t xml:space="preserve"> (русский)</w:t>
      </w:r>
      <w:r w:rsidRPr="00057403">
        <w:rPr>
          <w:b/>
          <w:bCs/>
          <w:iCs/>
        </w:rPr>
        <w:t>":</w:t>
      </w:r>
      <w:r w:rsidRPr="00057403">
        <w:rPr>
          <w:color w:val="000000"/>
        </w:rPr>
        <w:t xml:space="preserve"> </w:t>
      </w:r>
    </w:p>
    <w:p w:rsidR="00C163F6" w:rsidRPr="00057403" w:rsidRDefault="00C163F6" w:rsidP="00766AB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7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 совершенствование основных видов речевой деятельности (слушание, г</w:t>
      </w:r>
      <w:r w:rsidRPr="00057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057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ворение, чтение, письмо, внутренняя речь)</w:t>
      </w:r>
    </w:p>
    <w:p w:rsidR="00C163F6" w:rsidRPr="00057403" w:rsidRDefault="00C163F6" w:rsidP="00766AB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7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C163F6" w:rsidRPr="00057403" w:rsidRDefault="00C163F6" w:rsidP="00766AB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7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Активизация мыслительной, познавательно-языковой и коммуникативно-речевой де</w:t>
      </w:r>
      <w:r w:rsidRPr="00057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57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тельности учащихся.</w:t>
      </w:r>
    </w:p>
    <w:p w:rsidR="00C163F6" w:rsidRPr="00057403" w:rsidRDefault="00C163F6" w:rsidP="00766AB0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7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 школьников мотивации к изучению языка, воспитание чувства уважения к слову и</w:t>
      </w:r>
      <w:r w:rsidRPr="00DE788C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русскому</w:t>
      </w:r>
      <w:r w:rsidRPr="000574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языку в целом.</w:t>
      </w:r>
    </w:p>
    <w:p w:rsidR="00C163F6" w:rsidRPr="00057403" w:rsidRDefault="00C163F6" w:rsidP="00766AB0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057403">
        <w:rPr>
          <w:rFonts w:ascii="Times New Roman" w:hAnsi="Times New Roman"/>
          <w:b/>
          <w:sz w:val="24"/>
          <w:szCs w:val="24"/>
        </w:rPr>
        <w:t>Задачи:</w:t>
      </w:r>
    </w:p>
    <w:p w:rsidR="00C163F6" w:rsidRPr="00057403" w:rsidRDefault="00C163F6" w:rsidP="00766AB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403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 w:rsidRPr="00057403">
        <w:rPr>
          <w:rFonts w:ascii="Times New Roman" w:hAnsi="Times New Roman"/>
          <w:sz w:val="24"/>
          <w:szCs w:val="24"/>
          <w:lang w:eastAsia="ru-RU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C163F6" w:rsidRPr="00057403" w:rsidRDefault="00C163F6" w:rsidP="00766AB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403">
        <w:rPr>
          <w:rFonts w:ascii="Times New Roman" w:hAnsi="Times New Roman"/>
          <w:bCs/>
          <w:sz w:val="24"/>
          <w:szCs w:val="24"/>
          <w:lang w:eastAsia="ru-RU"/>
        </w:rPr>
        <w:t>освоение</w:t>
      </w:r>
      <w:r w:rsidRPr="00057403">
        <w:rPr>
          <w:rFonts w:ascii="Times New Roman" w:hAnsi="Times New Roman"/>
          <w:sz w:val="24"/>
          <w:szCs w:val="24"/>
          <w:lang w:eastAsia="ru-RU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C163F6" w:rsidRPr="00057403" w:rsidRDefault="00C163F6" w:rsidP="00766AB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403">
        <w:rPr>
          <w:rFonts w:ascii="Times New Roman" w:hAnsi="Times New Roman"/>
          <w:bCs/>
          <w:sz w:val="24"/>
          <w:szCs w:val="24"/>
          <w:lang w:eastAsia="ru-RU"/>
        </w:rPr>
        <w:t>овладение</w:t>
      </w:r>
      <w:r w:rsidRPr="00057403">
        <w:rPr>
          <w:rFonts w:ascii="Times New Roman" w:hAnsi="Times New Roman"/>
          <w:sz w:val="24"/>
          <w:szCs w:val="24"/>
          <w:lang w:eastAsia="ru-RU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C163F6" w:rsidRPr="00057403" w:rsidRDefault="00C163F6" w:rsidP="00766AB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403">
        <w:rPr>
          <w:rFonts w:ascii="Times New Roman" w:hAnsi="Times New Roman"/>
          <w:bCs/>
          <w:sz w:val="24"/>
          <w:szCs w:val="24"/>
          <w:lang w:eastAsia="ru-RU"/>
        </w:rPr>
        <w:t>воспитание</w:t>
      </w:r>
      <w:r w:rsidRPr="00057403">
        <w:rPr>
          <w:rFonts w:ascii="Times New Roman" w:hAnsi="Times New Roman"/>
          <w:sz w:val="24"/>
          <w:szCs w:val="24"/>
          <w:lang w:eastAsia="ru-RU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</w:t>
      </w:r>
      <w:r w:rsidRPr="00057403">
        <w:rPr>
          <w:rFonts w:ascii="Times New Roman" w:hAnsi="Times New Roman"/>
          <w:sz w:val="24"/>
          <w:szCs w:val="24"/>
          <w:lang w:eastAsia="ru-RU"/>
        </w:rPr>
        <w:t>а</w:t>
      </w:r>
      <w:r w:rsidRPr="00057403">
        <w:rPr>
          <w:rFonts w:ascii="Times New Roman" w:hAnsi="Times New Roman"/>
          <w:sz w:val="24"/>
          <w:szCs w:val="24"/>
          <w:lang w:eastAsia="ru-RU"/>
        </w:rPr>
        <w:t>тельного интереса к родному слову, стремления совершенствовать свою речь.</w:t>
      </w:r>
    </w:p>
    <w:p w:rsidR="00766AB0" w:rsidRDefault="00766AB0" w:rsidP="00C163F6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41F9E" w:rsidRPr="00441F9E" w:rsidRDefault="00441F9E" w:rsidP="00441F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1F9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Общая характеристика учебного предмета «Русский родной язык»</w:t>
      </w:r>
    </w:p>
    <w:p w:rsidR="00441F9E" w:rsidRPr="00441F9E" w:rsidRDefault="00441F9E" w:rsidP="00441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9E">
        <w:rPr>
          <w:rFonts w:ascii="Times New Roman" w:hAnsi="Times New Roman" w:cs="Times New Roman"/>
          <w:color w:val="000000"/>
          <w:sz w:val="24"/>
          <w:szCs w:val="24"/>
        </w:rPr>
        <w:t>Русский язык – государственный язык Российской Федерации, средство межнаци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нального общения и консолидации народов России, основа формирования гражданской идентичности в поликультурном обществе.</w:t>
      </w:r>
    </w:p>
    <w:p w:rsidR="00441F9E" w:rsidRPr="00441F9E" w:rsidRDefault="00441F9E" w:rsidP="00441F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9E">
        <w:rPr>
          <w:rFonts w:ascii="Times New Roman" w:hAnsi="Times New Roman" w:cs="Times New Roman"/>
          <w:color w:val="000000"/>
          <w:sz w:val="24"/>
          <w:szCs w:val="24"/>
        </w:rPr>
        <w:t>Русский язык является родным языком русского народа, основой его духовной культ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ры. Он формирует и объединяет нацию, связывает поколения, обеспечивает преемственность и постоянное обновление национальной культуры. Изучение русского языка и владение им – могучее средство приобщения к духовному богатству русской культуры и литературы, о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новной канал социализации личности, приобщения её к культурно-историческому опыту ч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ловечества.</w:t>
      </w:r>
    </w:p>
    <w:p w:rsidR="00C163F6" w:rsidRPr="00441F9E" w:rsidRDefault="00C163F6" w:rsidP="00441F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F9E">
        <w:rPr>
          <w:rFonts w:ascii="Times New Roman" w:hAnsi="Times New Roman" w:cs="Times New Roman"/>
          <w:sz w:val="24"/>
          <w:szCs w:val="24"/>
        </w:rPr>
        <w:t xml:space="preserve">Язык играет в жизни общества и каждого человека уникальную роль: </w:t>
      </w:r>
    </w:p>
    <w:p w:rsidR="00C163F6" w:rsidRPr="00441F9E" w:rsidRDefault="00C163F6" w:rsidP="00441F9E">
      <w:pPr>
        <w:pStyle w:val="a4"/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F9E">
        <w:rPr>
          <w:rFonts w:ascii="Times New Roman" w:hAnsi="Times New Roman" w:cs="Times New Roman"/>
          <w:sz w:val="24"/>
          <w:szCs w:val="24"/>
        </w:rPr>
        <w:t xml:space="preserve">он является основным средством общения между людьми; </w:t>
      </w:r>
    </w:p>
    <w:p w:rsidR="00C163F6" w:rsidRPr="00441F9E" w:rsidRDefault="00C163F6" w:rsidP="00441F9E">
      <w:pPr>
        <w:pStyle w:val="a4"/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F9E">
        <w:rPr>
          <w:rFonts w:ascii="Times New Roman" w:hAnsi="Times New Roman" w:cs="Times New Roman"/>
          <w:sz w:val="24"/>
          <w:szCs w:val="24"/>
        </w:rPr>
        <w:t>с его помощью сохраняется информация, накопленная человечеством в различных о</w:t>
      </w:r>
      <w:r w:rsidRPr="00441F9E">
        <w:rPr>
          <w:rFonts w:ascii="Times New Roman" w:hAnsi="Times New Roman" w:cs="Times New Roman"/>
          <w:sz w:val="24"/>
          <w:szCs w:val="24"/>
        </w:rPr>
        <w:t>б</w:t>
      </w:r>
      <w:r w:rsidRPr="00441F9E">
        <w:rPr>
          <w:rFonts w:ascii="Times New Roman" w:hAnsi="Times New Roman" w:cs="Times New Roman"/>
          <w:sz w:val="24"/>
          <w:szCs w:val="24"/>
        </w:rPr>
        <w:t>ластях науки и культуры;</w:t>
      </w:r>
    </w:p>
    <w:p w:rsidR="00C163F6" w:rsidRPr="00441F9E" w:rsidRDefault="00C163F6" w:rsidP="00441F9E">
      <w:pPr>
        <w:pStyle w:val="a4"/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F9E">
        <w:rPr>
          <w:rFonts w:ascii="Times New Roman" w:hAnsi="Times New Roman" w:cs="Times New Roman"/>
          <w:sz w:val="24"/>
          <w:szCs w:val="24"/>
        </w:rPr>
        <w:t xml:space="preserve">язык является основным средством познания окружающего мира; </w:t>
      </w:r>
    </w:p>
    <w:p w:rsidR="00C163F6" w:rsidRPr="00441F9E" w:rsidRDefault="00C163F6" w:rsidP="00441F9E">
      <w:pPr>
        <w:pStyle w:val="a4"/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F9E">
        <w:rPr>
          <w:rFonts w:ascii="Times New Roman" w:hAnsi="Times New Roman" w:cs="Times New Roman"/>
          <w:sz w:val="24"/>
          <w:szCs w:val="24"/>
        </w:rPr>
        <w:t>владение родным и государственным языком — это один из критериев самоидент</w:t>
      </w:r>
      <w:r w:rsidRPr="00441F9E">
        <w:rPr>
          <w:rFonts w:ascii="Times New Roman" w:hAnsi="Times New Roman" w:cs="Times New Roman"/>
          <w:sz w:val="24"/>
          <w:szCs w:val="24"/>
        </w:rPr>
        <w:t>и</w:t>
      </w:r>
      <w:r w:rsidRPr="00441F9E">
        <w:rPr>
          <w:rFonts w:ascii="Times New Roman" w:hAnsi="Times New Roman" w:cs="Times New Roman"/>
          <w:sz w:val="24"/>
          <w:szCs w:val="24"/>
        </w:rPr>
        <w:t xml:space="preserve">фикации человека как представителя национальности, народности, государства; </w:t>
      </w:r>
    </w:p>
    <w:p w:rsidR="00C163F6" w:rsidRPr="00441F9E" w:rsidRDefault="00C163F6" w:rsidP="00441F9E">
      <w:pPr>
        <w:pStyle w:val="a4"/>
        <w:widowControl w:val="0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F9E">
        <w:rPr>
          <w:rFonts w:ascii="Times New Roman" w:hAnsi="Times New Roman" w:cs="Times New Roman"/>
          <w:sz w:val="24"/>
          <w:szCs w:val="24"/>
        </w:rPr>
        <w:t>использование языка в различных ситуациях общения свидетельствует о культурном уровне человека.</w:t>
      </w:r>
    </w:p>
    <w:p w:rsidR="00C163F6" w:rsidRPr="00441F9E" w:rsidRDefault="00C163F6" w:rsidP="00441F9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F9E">
        <w:rPr>
          <w:rFonts w:ascii="Times New Roman" w:hAnsi="Times New Roman" w:cs="Times New Roman"/>
          <w:sz w:val="24"/>
          <w:szCs w:val="24"/>
        </w:rPr>
        <w:t xml:space="preserve">Формирование познавательной мотивации осуществляется в процессе достижения </w:t>
      </w:r>
      <w:r w:rsidRPr="00441F9E">
        <w:rPr>
          <w:rFonts w:ascii="Times New Roman" w:hAnsi="Times New Roman" w:cs="Times New Roman"/>
          <w:sz w:val="24"/>
          <w:szCs w:val="24"/>
        </w:rPr>
        <w:lastRenderedPageBreak/>
        <w:t>предметных целей изучения русского языка</w:t>
      </w:r>
      <w:r w:rsidRPr="00441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F9E">
        <w:rPr>
          <w:rFonts w:ascii="Times New Roman" w:hAnsi="Times New Roman" w:cs="Times New Roman"/>
          <w:i/>
          <w:sz w:val="24"/>
          <w:szCs w:val="24"/>
        </w:rPr>
        <w:t>социокультурной</w:t>
      </w:r>
      <w:r w:rsidRPr="00441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F9E">
        <w:rPr>
          <w:rFonts w:ascii="Times New Roman" w:hAnsi="Times New Roman" w:cs="Times New Roman"/>
          <w:sz w:val="24"/>
          <w:szCs w:val="24"/>
        </w:rPr>
        <w:t xml:space="preserve">и </w:t>
      </w:r>
      <w:r w:rsidRPr="00441F9E">
        <w:rPr>
          <w:rFonts w:ascii="Times New Roman" w:hAnsi="Times New Roman" w:cs="Times New Roman"/>
          <w:i/>
          <w:sz w:val="24"/>
          <w:szCs w:val="24"/>
        </w:rPr>
        <w:t>научно-исследовательской</w:t>
      </w:r>
      <w:r w:rsidRPr="00441F9E">
        <w:rPr>
          <w:rFonts w:ascii="Times New Roman" w:hAnsi="Times New Roman" w:cs="Times New Roman"/>
          <w:sz w:val="24"/>
          <w:szCs w:val="24"/>
        </w:rPr>
        <w:t>.</w:t>
      </w:r>
    </w:p>
    <w:p w:rsidR="006B521D" w:rsidRPr="00FE30D1" w:rsidRDefault="006B521D" w:rsidP="006B52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548F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8548F5">
        <w:rPr>
          <w:rStyle w:val="af5"/>
          <w:rFonts w:eastAsiaTheme="minorEastAsia"/>
          <w:i/>
        </w:rPr>
        <w:t xml:space="preserve">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8548F5">
        <w:rPr>
          <w:rFonts w:ascii="Times New Roman" w:hAnsi="Times New Roman" w:cs="Times New Roman"/>
          <w:i/>
          <w:sz w:val="24"/>
          <w:szCs w:val="24"/>
        </w:rPr>
        <w:t xml:space="preserve">О.М. </w:t>
      </w:r>
      <w:r w:rsidRPr="008548F5">
        <w:rPr>
          <w:rFonts w:ascii="Times New Roman" w:eastAsia="Times New Roman" w:hAnsi="Times New Roman" w:cs="Times New Roman"/>
          <w:i/>
          <w:sz w:val="24"/>
          <w:szCs w:val="24"/>
        </w:rPr>
        <w:t>Ал</w:t>
      </w:r>
      <w:r w:rsidRPr="008548F5">
        <w:rPr>
          <w:rFonts w:ascii="Times New Roman" w:hAnsi="Times New Roman" w:cs="Times New Roman"/>
          <w:i/>
          <w:sz w:val="24"/>
          <w:szCs w:val="24"/>
        </w:rPr>
        <w:t>ександрова, Л.А. Вербицкая, С.</w:t>
      </w:r>
      <w:r w:rsidRPr="008548F5">
        <w:rPr>
          <w:rFonts w:ascii="Times New Roman" w:eastAsia="Times New Roman" w:hAnsi="Times New Roman" w:cs="Times New Roman"/>
          <w:i/>
          <w:sz w:val="24"/>
          <w:szCs w:val="24"/>
        </w:rPr>
        <w:t>И. Богд</w:t>
      </w:r>
      <w:r w:rsidRPr="008548F5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8548F5">
        <w:rPr>
          <w:rFonts w:ascii="Times New Roman" w:eastAsia="Times New Roman" w:hAnsi="Times New Roman" w:cs="Times New Roman"/>
          <w:i/>
          <w:sz w:val="24"/>
          <w:szCs w:val="24"/>
        </w:rPr>
        <w:t>нов,</w:t>
      </w:r>
      <w:r w:rsidRPr="008548F5">
        <w:rPr>
          <w:rFonts w:ascii="Times New Roman" w:hAnsi="Times New Roman" w:cs="Times New Roman"/>
          <w:i/>
          <w:sz w:val="24"/>
          <w:szCs w:val="24"/>
        </w:rPr>
        <w:t xml:space="preserve"> Е.И. Казакова, М.И. Кузнецова, Л.В. </w:t>
      </w:r>
      <w:proofErr w:type="spellStart"/>
      <w:r w:rsidRPr="008548F5">
        <w:rPr>
          <w:rFonts w:ascii="Times New Roman" w:hAnsi="Times New Roman" w:cs="Times New Roman"/>
          <w:i/>
          <w:sz w:val="24"/>
          <w:szCs w:val="24"/>
        </w:rPr>
        <w:t>Петленко</w:t>
      </w:r>
      <w:proofErr w:type="spellEnd"/>
      <w:r w:rsidRPr="008548F5">
        <w:rPr>
          <w:rFonts w:ascii="Times New Roman" w:hAnsi="Times New Roman" w:cs="Times New Roman"/>
          <w:i/>
          <w:sz w:val="24"/>
          <w:szCs w:val="24"/>
        </w:rPr>
        <w:t>, В.</w:t>
      </w:r>
      <w:r w:rsidRPr="008548F5">
        <w:rPr>
          <w:rFonts w:ascii="Times New Roman" w:eastAsia="Times New Roman" w:hAnsi="Times New Roman" w:cs="Times New Roman"/>
          <w:i/>
          <w:sz w:val="24"/>
          <w:szCs w:val="24"/>
        </w:rPr>
        <w:t>Ю. Романова, Рябинина Л. А.,</w:t>
      </w:r>
      <w:r w:rsidRPr="008548F5">
        <w:rPr>
          <w:rFonts w:ascii="Times New Roman" w:hAnsi="Times New Roman" w:cs="Times New Roman"/>
          <w:i/>
          <w:sz w:val="24"/>
          <w:szCs w:val="24"/>
        </w:rPr>
        <w:t xml:space="preserve"> О.</w:t>
      </w:r>
      <w:r w:rsidRPr="008548F5">
        <w:rPr>
          <w:rFonts w:ascii="Times New Roman" w:eastAsia="Times New Roman" w:hAnsi="Times New Roman" w:cs="Times New Roman"/>
          <w:i/>
          <w:sz w:val="24"/>
          <w:szCs w:val="24"/>
        </w:rPr>
        <w:t>В.</w:t>
      </w:r>
      <w:r w:rsidRPr="008548F5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8548F5">
        <w:rPr>
          <w:rFonts w:ascii="Times New Roman" w:hAnsi="Times New Roman" w:cs="Times New Roman"/>
          <w:i/>
          <w:sz w:val="24"/>
          <w:szCs w:val="24"/>
        </w:rPr>
        <w:t>о</w:t>
      </w:r>
      <w:r w:rsidRPr="008548F5">
        <w:rPr>
          <w:rFonts w:ascii="Times New Roman" w:hAnsi="Times New Roman" w:cs="Times New Roman"/>
          <w:i/>
          <w:sz w:val="24"/>
          <w:szCs w:val="24"/>
        </w:rPr>
        <w:t xml:space="preserve">колова </w:t>
      </w:r>
    </w:p>
    <w:p w:rsidR="006B521D" w:rsidRPr="008548F5" w:rsidRDefault="006B521D" w:rsidP="006B521D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548F5">
        <w:rPr>
          <w:rFonts w:ascii="Times New Roman" w:hAnsi="Times New Roman" w:cs="Times New Roman"/>
          <w:b/>
          <w:i/>
          <w:sz w:val="24"/>
          <w:szCs w:val="24"/>
        </w:rPr>
        <w:t>УМК</w:t>
      </w:r>
      <w:r w:rsidRPr="008548F5">
        <w:rPr>
          <w:rFonts w:ascii="Times New Roman" w:hAnsi="Times New Roman" w:cs="Times New Roman"/>
          <w:i/>
          <w:sz w:val="24"/>
          <w:szCs w:val="24"/>
        </w:rPr>
        <w:t xml:space="preserve"> «Перспектива» авторского коллектива: О.М. </w:t>
      </w:r>
      <w:r w:rsidRPr="008548F5">
        <w:rPr>
          <w:rFonts w:ascii="Times New Roman" w:eastAsia="Times New Roman" w:hAnsi="Times New Roman" w:cs="Times New Roman"/>
          <w:i/>
          <w:sz w:val="24"/>
          <w:szCs w:val="24"/>
        </w:rPr>
        <w:t>Ал</w:t>
      </w:r>
      <w:r w:rsidRPr="008548F5">
        <w:rPr>
          <w:rFonts w:ascii="Times New Roman" w:hAnsi="Times New Roman" w:cs="Times New Roman"/>
          <w:i/>
          <w:sz w:val="24"/>
          <w:szCs w:val="24"/>
        </w:rPr>
        <w:t>ександрова, Л.А. Вербицкая, С.</w:t>
      </w:r>
      <w:r w:rsidRPr="008548F5">
        <w:rPr>
          <w:rFonts w:ascii="Times New Roman" w:eastAsia="Times New Roman" w:hAnsi="Times New Roman" w:cs="Times New Roman"/>
          <w:i/>
          <w:sz w:val="24"/>
          <w:szCs w:val="24"/>
        </w:rPr>
        <w:t>И. Богданов,</w:t>
      </w:r>
      <w:r w:rsidRPr="008548F5">
        <w:rPr>
          <w:rFonts w:ascii="Times New Roman" w:hAnsi="Times New Roman" w:cs="Times New Roman"/>
          <w:i/>
          <w:sz w:val="24"/>
          <w:szCs w:val="24"/>
        </w:rPr>
        <w:t xml:space="preserve"> Е.И. Казакова, М.И. Кузнецова, Л.В. </w:t>
      </w:r>
      <w:proofErr w:type="spellStart"/>
      <w:r w:rsidRPr="008548F5">
        <w:rPr>
          <w:rFonts w:ascii="Times New Roman" w:hAnsi="Times New Roman" w:cs="Times New Roman"/>
          <w:i/>
          <w:sz w:val="24"/>
          <w:szCs w:val="24"/>
        </w:rPr>
        <w:t>Петленко</w:t>
      </w:r>
      <w:proofErr w:type="spellEnd"/>
      <w:r w:rsidRPr="008548F5">
        <w:rPr>
          <w:rFonts w:ascii="Times New Roman" w:hAnsi="Times New Roman" w:cs="Times New Roman"/>
          <w:i/>
          <w:sz w:val="24"/>
          <w:szCs w:val="24"/>
        </w:rPr>
        <w:t>, В.</w:t>
      </w:r>
      <w:r w:rsidRPr="008548F5">
        <w:rPr>
          <w:rFonts w:ascii="Times New Roman" w:eastAsia="Times New Roman" w:hAnsi="Times New Roman" w:cs="Times New Roman"/>
          <w:i/>
          <w:sz w:val="24"/>
          <w:szCs w:val="24"/>
        </w:rPr>
        <w:t>Ю. Романова, Рябинина Л. А.,</w:t>
      </w:r>
      <w:r w:rsidRPr="008548F5">
        <w:rPr>
          <w:rFonts w:ascii="Times New Roman" w:hAnsi="Times New Roman" w:cs="Times New Roman"/>
          <w:i/>
          <w:sz w:val="24"/>
          <w:szCs w:val="24"/>
        </w:rPr>
        <w:t xml:space="preserve"> О.</w:t>
      </w:r>
      <w:r w:rsidRPr="008548F5">
        <w:rPr>
          <w:rFonts w:ascii="Times New Roman" w:eastAsia="Times New Roman" w:hAnsi="Times New Roman" w:cs="Times New Roman"/>
          <w:i/>
          <w:sz w:val="24"/>
          <w:szCs w:val="24"/>
        </w:rPr>
        <w:t>В.</w:t>
      </w:r>
      <w:r w:rsidRPr="008548F5">
        <w:rPr>
          <w:rFonts w:ascii="Times New Roman" w:hAnsi="Times New Roman" w:cs="Times New Roman"/>
          <w:i/>
          <w:sz w:val="24"/>
          <w:szCs w:val="24"/>
        </w:rPr>
        <w:t xml:space="preserve"> Соколова </w:t>
      </w:r>
    </w:p>
    <w:p w:rsidR="00441F9E" w:rsidRPr="00441F9E" w:rsidRDefault="00441F9E" w:rsidP="00441F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1F9E">
        <w:rPr>
          <w:rFonts w:ascii="Times New Roman" w:hAnsi="Times New Roman" w:cs="Times New Roman"/>
          <w:color w:val="000000"/>
          <w:sz w:val="24"/>
          <w:szCs w:val="24"/>
        </w:rPr>
        <w:t>Родной язык, выполняя свои базовые функции общения и выражения мысли, обеспеч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вает межличностное и социальное взаимодействие людей, участвует в формировании созн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ния, самосознания и мировоззрения личности, является важнейшим средством хранения и передачи информации, культурных традиций и истории народа, говорящего на нём. Высокий уровень владения родным языком определяет способность аналитически мыслить, успе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ность в овладении способами интеллектуальной деятельности, умениями убедительно выр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жать свои мысли и</w:t>
      </w:r>
      <w:proofErr w:type="gramEnd"/>
      <w:r w:rsidRPr="00441F9E">
        <w:rPr>
          <w:rFonts w:ascii="Times New Roman" w:hAnsi="Times New Roman" w:cs="Times New Roman"/>
          <w:color w:val="000000"/>
          <w:sz w:val="24"/>
          <w:szCs w:val="24"/>
        </w:rPr>
        <w:t xml:space="preserve"> точно понимать мысли других людей, извлекать и анализировать инфо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мацию из различных текстов, ориентироваться в ключевых проблемах современной жизни и в мире духовно-нравственных ценностей.</w:t>
      </w:r>
    </w:p>
    <w:p w:rsidR="00441F9E" w:rsidRPr="00441F9E" w:rsidRDefault="00441F9E" w:rsidP="00441F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9E">
        <w:rPr>
          <w:rFonts w:ascii="Times New Roman" w:hAnsi="Times New Roman" w:cs="Times New Roman"/>
          <w:color w:val="000000"/>
          <w:sz w:val="24"/>
          <w:szCs w:val="24"/>
        </w:rPr>
        <w:t>Как средство познания действительности русский родной язык обеспечивает развитие интеллектуальных и творческих способностей ребенка, развивает его абстрактное мышл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ние, память и воображение, формирует навыки самостоятельной учебной деятельности, с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мообразования и самореализации личности.</w:t>
      </w:r>
    </w:p>
    <w:p w:rsidR="00441F9E" w:rsidRPr="00441F9E" w:rsidRDefault="00441F9E" w:rsidP="00441F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9E">
        <w:rPr>
          <w:rFonts w:ascii="Times New Roman" w:hAnsi="Times New Roman" w:cs="Times New Roman"/>
          <w:color w:val="000000"/>
          <w:sz w:val="24"/>
          <w:szCs w:val="24"/>
        </w:rPr>
        <w:t>Обучение русскому родному языку совершенствует нравственную и коммуникативную культуру ученика. Будучи формой хранения и усвоения различных знаний, русский язык н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разрывно связан со всеми школьными предметами, имеет особый статус: является не только объектом изучения, но и средством обучения. Он влияет на качество усвоения всех других школьных предметов, а в дальнейшем способствует овладению будущей профессией.</w:t>
      </w:r>
    </w:p>
    <w:p w:rsidR="00441F9E" w:rsidRPr="00441F9E" w:rsidRDefault="00441F9E" w:rsidP="00441F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9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курса «Русский родной язык» направлено на удовлетворение потребности </w:t>
      </w:r>
      <w:proofErr w:type="gramStart"/>
      <w:r w:rsidRPr="00441F9E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чающихся</w:t>
      </w:r>
      <w:proofErr w:type="gramEnd"/>
      <w:r w:rsidRPr="00441F9E">
        <w:rPr>
          <w:rFonts w:ascii="Times New Roman" w:hAnsi="Times New Roman" w:cs="Times New Roman"/>
          <w:color w:val="000000"/>
          <w:sz w:val="24"/>
          <w:szCs w:val="24"/>
        </w:rPr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ущемляет права тех об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чающихся, кто изучает иные (не русский) родные языки. Поэтому учебное время, отведённое ни изучение данной дисциплины, не может рассматриваться как время для углублённого изучения основного курса «Русский язык».</w:t>
      </w:r>
    </w:p>
    <w:p w:rsidR="00441F9E" w:rsidRPr="00441F9E" w:rsidRDefault="00441F9E" w:rsidP="00441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9E">
        <w:rPr>
          <w:rFonts w:ascii="Times New Roman" w:hAnsi="Times New Roman" w:cs="Times New Roman"/>
          <w:color w:val="000000"/>
          <w:sz w:val="24"/>
          <w:szCs w:val="24"/>
        </w:rPr>
        <w:t>В содержании курса «Русский родной язык» предусматривается расширение свед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ний, имеющих отношение не к внутреннему системному устройству языка, а к вопросам ре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турно-историческую обусловленность.</w:t>
      </w:r>
    </w:p>
    <w:p w:rsidR="00441F9E" w:rsidRPr="00441F9E" w:rsidRDefault="00441F9E" w:rsidP="00441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9E">
        <w:rPr>
          <w:rFonts w:ascii="Times New Roman" w:hAnsi="Times New Roman" w:cs="Times New Roman"/>
          <w:color w:val="000000"/>
          <w:sz w:val="24"/>
          <w:szCs w:val="24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ний о русской языковой картине мира, о национальном языке как базе общезначимых нра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441F9E" w:rsidRPr="00441F9E" w:rsidRDefault="00441F9E" w:rsidP="00441F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9E">
        <w:rPr>
          <w:rFonts w:ascii="Times New Roman" w:hAnsi="Times New Roman" w:cs="Times New Roman"/>
          <w:color w:val="000000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кового нигилизма учащихся, пониманию важнейших социокультурных функций языковой кодификации.</w:t>
      </w:r>
    </w:p>
    <w:p w:rsidR="00441F9E" w:rsidRPr="00441F9E" w:rsidRDefault="00441F9E" w:rsidP="00441F9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9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расширение и углубление </w:t>
      </w:r>
      <w:proofErr w:type="spellStart"/>
      <w:r w:rsidRPr="00441F9E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441F9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вия в обучении русскому родному языку не только в филологических образовательных о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441F9E">
        <w:rPr>
          <w:rFonts w:ascii="Times New Roman" w:hAnsi="Times New Roman" w:cs="Times New Roman"/>
          <w:color w:val="000000"/>
          <w:sz w:val="24"/>
          <w:szCs w:val="24"/>
        </w:rPr>
        <w:t>ластях, но и во всём комплексе изучаемых дисциплин естественнонаучного и гуманитарного циклов.</w:t>
      </w:r>
    </w:p>
    <w:p w:rsidR="00C163F6" w:rsidRPr="00057403" w:rsidRDefault="00C163F6" w:rsidP="00441F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403">
        <w:rPr>
          <w:rFonts w:ascii="Times New Roman" w:hAnsi="Times New Roman"/>
          <w:b/>
          <w:sz w:val="24"/>
          <w:szCs w:val="24"/>
          <w:lang w:eastAsia="ru-RU"/>
        </w:rPr>
        <w:t xml:space="preserve">Актуальность. </w:t>
      </w:r>
      <w:r w:rsidRPr="00057403">
        <w:rPr>
          <w:rFonts w:ascii="Times New Roman" w:hAnsi="Times New Roman"/>
          <w:sz w:val="24"/>
          <w:szCs w:val="24"/>
          <w:lang w:eastAsia="ru-RU"/>
        </w:rPr>
        <w:t>Учебный предмет «Р</w:t>
      </w:r>
      <w:r>
        <w:rPr>
          <w:rFonts w:ascii="Times New Roman" w:hAnsi="Times New Roman"/>
          <w:sz w:val="24"/>
          <w:szCs w:val="24"/>
          <w:lang w:eastAsia="ru-RU"/>
        </w:rPr>
        <w:t>одной</w:t>
      </w:r>
      <w:r w:rsidRPr="00057403">
        <w:rPr>
          <w:rFonts w:ascii="Times New Roman" w:hAnsi="Times New Roman"/>
          <w:sz w:val="24"/>
          <w:szCs w:val="24"/>
          <w:lang w:eastAsia="ru-RU"/>
        </w:rPr>
        <w:t xml:space="preserve"> язык» занимает ведущее место в начальном обучении, поскольку направлен на формирование функциональной грамотности младших школьников. Успехи в изучении русского языка во многом определяют качество подготовки ребенка по другим школьным предметам.</w:t>
      </w:r>
    </w:p>
    <w:p w:rsidR="00C163F6" w:rsidRPr="00057403" w:rsidRDefault="00C163F6" w:rsidP="00441F9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403">
        <w:rPr>
          <w:rFonts w:ascii="Times New Roman" w:hAnsi="Times New Roman"/>
          <w:b/>
          <w:sz w:val="24"/>
          <w:szCs w:val="24"/>
        </w:rPr>
        <w:t>Принципы отбора содержания материала:</w:t>
      </w:r>
      <w:r w:rsidRPr="00057403">
        <w:rPr>
          <w:rFonts w:ascii="Times New Roman" w:hAnsi="Times New Roman"/>
          <w:sz w:val="24"/>
          <w:szCs w:val="24"/>
        </w:rPr>
        <w:t xml:space="preserve"> системность, научность, доступность, н</w:t>
      </w:r>
      <w:r w:rsidRPr="00057403">
        <w:rPr>
          <w:rFonts w:ascii="Times New Roman" w:hAnsi="Times New Roman"/>
          <w:sz w:val="24"/>
          <w:szCs w:val="24"/>
        </w:rPr>
        <w:t>а</w:t>
      </w:r>
      <w:r w:rsidRPr="00057403">
        <w:rPr>
          <w:rFonts w:ascii="Times New Roman" w:hAnsi="Times New Roman"/>
          <w:sz w:val="24"/>
          <w:szCs w:val="24"/>
        </w:rPr>
        <w:t>глядность, вариативность, реалистичность, минимакс.</w:t>
      </w:r>
      <w:proofErr w:type="gramEnd"/>
      <w:r w:rsidRPr="00057403">
        <w:rPr>
          <w:rFonts w:ascii="Times New Roman" w:hAnsi="Times New Roman"/>
          <w:sz w:val="24"/>
          <w:szCs w:val="24"/>
        </w:rPr>
        <w:t xml:space="preserve"> А также  возможность практического применения полученных знаний.</w:t>
      </w:r>
    </w:p>
    <w:p w:rsidR="00C163F6" w:rsidRPr="00057403" w:rsidRDefault="00C163F6" w:rsidP="00441F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 xml:space="preserve">Рабочая программа предмета </w:t>
      </w:r>
      <w:r w:rsidRPr="00057403">
        <w:rPr>
          <w:rFonts w:ascii="Times New Roman" w:hAnsi="Times New Roman"/>
          <w:sz w:val="24"/>
          <w:szCs w:val="24"/>
          <w:lang w:eastAsia="ru-RU"/>
        </w:rPr>
        <w:t>«Р</w:t>
      </w:r>
      <w:r>
        <w:rPr>
          <w:rFonts w:ascii="Times New Roman" w:hAnsi="Times New Roman"/>
          <w:sz w:val="24"/>
          <w:szCs w:val="24"/>
          <w:lang w:eastAsia="ru-RU"/>
        </w:rPr>
        <w:t>одной</w:t>
      </w:r>
      <w:r w:rsidRPr="00057403">
        <w:rPr>
          <w:rFonts w:ascii="Times New Roman" w:hAnsi="Times New Roman"/>
          <w:sz w:val="24"/>
          <w:szCs w:val="24"/>
          <w:lang w:eastAsia="ru-RU"/>
        </w:rPr>
        <w:t xml:space="preserve"> язык»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5BBD">
        <w:rPr>
          <w:rFonts w:ascii="Times New Roman" w:hAnsi="Times New Roman"/>
          <w:sz w:val="24"/>
          <w:szCs w:val="24"/>
        </w:rPr>
        <w:t>для 3</w:t>
      </w:r>
      <w:r w:rsidRPr="00057403">
        <w:rPr>
          <w:rFonts w:ascii="Times New Roman" w:hAnsi="Times New Roman"/>
          <w:sz w:val="24"/>
          <w:szCs w:val="24"/>
        </w:rPr>
        <w:t xml:space="preserve"> класса разработана </w:t>
      </w:r>
      <w:r w:rsidRPr="00057403">
        <w:rPr>
          <w:rFonts w:ascii="Times New Roman" w:hAnsi="Times New Roman"/>
          <w:b/>
          <w:sz w:val="24"/>
          <w:szCs w:val="24"/>
        </w:rPr>
        <w:t>на основе но</w:t>
      </w:r>
      <w:r w:rsidRPr="00057403">
        <w:rPr>
          <w:rFonts w:ascii="Times New Roman" w:hAnsi="Times New Roman"/>
          <w:b/>
          <w:sz w:val="24"/>
          <w:szCs w:val="24"/>
        </w:rPr>
        <w:t>р</w:t>
      </w:r>
      <w:r w:rsidRPr="00057403">
        <w:rPr>
          <w:rFonts w:ascii="Times New Roman" w:hAnsi="Times New Roman"/>
          <w:b/>
          <w:sz w:val="24"/>
          <w:szCs w:val="24"/>
        </w:rPr>
        <w:t>мативно-правовых документов:</w:t>
      </w:r>
    </w:p>
    <w:p w:rsidR="00C163F6" w:rsidRPr="00057403" w:rsidRDefault="00C163F6" w:rsidP="00441F9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57403">
        <w:rPr>
          <w:rFonts w:ascii="Times New Roman" w:hAnsi="Times New Roman"/>
          <w:color w:val="000000"/>
          <w:sz w:val="24"/>
          <w:szCs w:val="24"/>
        </w:rPr>
        <w:t>Конституция РФ.</w:t>
      </w:r>
    </w:p>
    <w:p w:rsidR="00C163F6" w:rsidRPr="00057403" w:rsidRDefault="00C163F6" w:rsidP="00441F9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>Федеральный Закон №273 "Об образовании в Российской Федерации" (Федеральный Закон принят Государственной Думой 21 декабря 2012 года, одобрен Советом Федерации 26 д</w:t>
      </w:r>
      <w:r w:rsidRPr="00057403">
        <w:rPr>
          <w:rFonts w:ascii="Times New Roman" w:hAnsi="Times New Roman"/>
          <w:sz w:val="24"/>
          <w:szCs w:val="24"/>
        </w:rPr>
        <w:t>е</w:t>
      </w:r>
      <w:r w:rsidRPr="00057403">
        <w:rPr>
          <w:rFonts w:ascii="Times New Roman" w:hAnsi="Times New Roman"/>
          <w:sz w:val="24"/>
          <w:szCs w:val="24"/>
        </w:rPr>
        <w:t>кабря 2012 года и подписан Президентом РФ 29 декабря 2012 года).</w:t>
      </w:r>
    </w:p>
    <w:p w:rsidR="00C163F6" w:rsidRPr="00057403" w:rsidRDefault="00C163F6" w:rsidP="00441F9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574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57403">
        <w:rPr>
          <w:rFonts w:ascii="Times New Roman" w:hAnsi="Times New Roman"/>
          <w:sz w:val="24"/>
          <w:szCs w:val="24"/>
        </w:rPr>
        <w:t xml:space="preserve"> РФ от 06.10.2009 №373 (ред. о31.12.2015) Об  утверждении и введ</w:t>
      </w:r>
      <w:r w:rsidRPr="00057403">
        <w:rPr>
          <w:rFonts w:ascii="Times New Roman" w:hAnsi="Times New Roman"/>
          <w:sz w:val="24"/>
          <w:szCs w:val="24"/>
        </w:rPr>
        <w:t>е</w:t>
      </w:r>
      <w:r w:rsidRPr="00057403">
        <w:rPr>
          <w:rFonts w:ascii="Times New Roman" w:hAnsi="Times New Roman"/>
          <w:sz w:val="24"/>
          <w:szCs w:val="24"/>
        </w:rPr>
        <w:t>нии в действие федерального образования стандарта начального общего образования;</w:t>
      </w:r>
    </w:p>
    <w:p w:rsidR="00C163F6" w:rsidRPr="00057403" w:rsidRDefault="00C163F6" w:rsidP="00441F9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5740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57403">
        <w:rPr>
          <w:rFonts w:ascii="Times New Roman" w:hAnsi="Times New Roman"/>
          <w:sz w:val="24"/>
          <w:szCs w:val="24"/>
        </w:rPr>
        <w:t xml:space="preserve"> РФ от 17.12.2010 №1897, на основании приказа №1576 от 31.12 2015 года «О внесении изменений в федеральный государственный образовательный стандарт н</w:t>
      </w:r>
      <w:r w:rsidRPr="00057403">
        <w:rPr>
          <w:rFonts w:ascii="Times New Roman" w:hAnsi="Times New Roman"/>
          <w:sz w:val="24"/>
          <w:szCs w:val="24"/>
        </w:rPr>
        <w:t>а</w:t>
      </w:r>
      <w:r w:rsidRPr="00057403">
        <w:rPr>
          <w:rFonts w:ascii="Times New Roman" w:hAnsi="Times New Roman"/>
          <w:sz w:val="24"/>
          <w:szCs w:val="24"/>
        </w:rPr>
        <w:t>чального общего образования».</w:t>
      </w:r>
    </w:p>
    <w:p w:rsidR="00C163F6" w:rsidRPr="00DE788C" w:rsidRDefault="00C163F6" w:rsidP="00441F9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 Федеральной службы по надзору в сфере защиты прав потребителей и бл</w:t>
      </w:r>
      <w:r w:rsidRPr="00057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057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</w:t>
      </w:r>
      <w:r w:rsidRPr="00057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r w:rsidRPr="00057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ных учреждениях».</w:t>
      </w:r>
    </w:p>
    <w:p w:rsidR="00DE788C" w:rsidRPr="00057403" w:rsidRDefault="00DE788C" w:rsidP="00441F9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Примерная программа по русскому языку. Просвещение. 2016</w:t>
      </w:r>
    </w:p>
    <w:p w:rsidR="00C163F6" w:rsidRPr="00057403" w:rsidRDefault="00C163F6" w:rsidP="00441F9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Устав МАОУ «СОШ 18»</w:t>
      </w:r>
    </w:p>
    <w:p w:rsidR="00C163F6" w:rsidRPr="00057403" w:rsidRDefault="00C163F6" w:rsidP="00441F9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>Основная образовательная программа общего образования МАОУ «СОШ №18»</w:t>
      </w:r>
    </w:p>
    <w:p w:rsidR="00C163F6" w:rsidRPr="00057403" w:rsidRDefault="00C163F6" w:rsidP="00441F9E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403">
        <w:rPr>
          <w:rStyle w:val="Zag11"/>
          <w:rFonts w:ascii="Times New Roman" w:hAnsi="Times New Roman"/>
          <w:sz w:val="24"/>
          <w:szCs w:val="24"/>
        </w:rPr>
        <w:t>Локальные акты</w:t>
      </w:r>
    </w:p>
    <w:p w:rsidR="00441F9E" w:rsidRDefault="00441F9E" w:rsidP="00441F9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F9E" w:rsidRDefault="00C163F6" w:rsidP="00441F9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403">
        <w:rPr>
          <w:rFonts w:ascii="Times New Roman" w:hAnsi="Times New Roman" w:cs="Times New Roman"/>
          <w:b/>
          <w:sz w:val="24"/>
          <w:szCs w:val="24"/>
        </w:rPr>
        <w:t xml:space="preserve">Место курса в учебном плане. </w:t>
      </w:r>
    </w:p>
    <w:p w:rsidR="00C163F6" w:rsidRPr="00057403" w:rsidRDefault="00C163F6" w:rsidP="00441F9E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403">
        <w:rPr>
          <w:rFonts w:ascii="Times New Roman" w:hAnsi="Times New Roman" w:cs="Times New Roman"/>
          <w:sz w:val="24"/>
          <w:szCs w:val="24"/>
        </w:rPr>
        <w:t xml:space="preserve">На изучение курса </w:t>
      </w:r>
      <w:r w:rsidRPr="00057403">
        <w:rPr>
          <w:rFonts w:ascii="Times New Roman" w:hAnsi="Times New Roman"/>
          <w:sz w:val="24"/>
          <w:szCs w:val="24"/>
          <w:lang w:eastAsia="ru-RU"/>
        </w:rPr>
        <w:t>«Р</w:t>
      </w:r>
      <w:r>
        <w:rPr>
          <w:rFonts w:ascii="Times New Roman" w:hAnsi="Times New Roman"/>
          <w:sz w:val="24"/>
          <w:szCs w:val="24"/>
          <w:lang w:eastAsia="ru-RU"/>
        </w:rPr>
        <w:t>одной</w:t>
      </w:r>
      <w:r w:rsidRPr="00057403">
        <w:rPr>
          <w:rFonts w:ascii="Times New Roman" w:hAnsi="Times New Roman"/>
          <w:sz w:val="24"/>
          <w:szCs w:val="24"/>
          <w:lang w:eastAsia="ru-RU"/>
        </w:rPr>
        <w:t xml:space="preserve"> язык»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A44">
        <w:rPr>
          <w:rFonts w:ascii="Times New Roman" w:hAnsi="Times New Roman" w:cs="Times New Roman"/>
          <w:sz w:val="24"/>
          <w:szCs w:val="24"/>
        </w:rPr>
        <w:t xml:space="preserve">в 3 </w:t>
      </w:r>
      <w:r w:rsidRPr="00057403">
        <w:rPr>
          <w:rFonts w:ascii="Times New Roman" w:hAnsi="Times New Roman" w:cs="Times New Roman"/>
          <w:sz w:val="24"/>
          <w:szCs w:val="24"/>
        </w:rPr>
        <w:t xml:space="preserve">классе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7403">
        <w:rPr>
          <w:rFonts w:ascii="Times New Roman" w:hAnsi="Times New Roman" w:cs="Times New Roman"/>
          <w:sz w:val="24"/>
          <w:szCs w:val="24"/>
        </w:rPr>
        <w:t xml:space="preserve"> час в неделю. Программа ра</w:t>
      </w:r>
      <w:r w:rsidRPr="00057403">
        <w:rPr>
          <w:rFonts w:ascii="Times New Roman" w:hAnsi="Times New Roman" w:cs="Times New Roman"/>
          <w:sz w:val="24"/>
          <w:szCs w:val="24"/>
        </w:rPr>
        <w:t>с</w:t>
      </w:r>
      <w:r w:rsidRPr="00057403">
        <w:rPr>
          <w:rFonts w:ascii="Times New Roman" w:hAnsi="Times New Roman" w:cs="Times New Roman"/>
          <w:sz w:val="24"/>
          <w:szCs w:val="24"/>
        </w:rPr>
        <w:t xml:space="preserve">считана на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057403">
        <w:rPr>
          <w:rFonts w:ascii="Times New Roman" w:hAnsi="Times New Roman" w:cs="Times New Roman"/>
          <w:sz w:val="24"/>
          <w:szCs w:val="24"/>
        </w:rPr>
        <w:t>.</w:t>
      </w:r>
    </w:p>
    <w:p w:rsidR="00441F9E" w:rsidRDefault="00441F9E" w:rsidP="00C163F6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1F9E" w:rsidRDefault="00C163F6" w:rsidP="00441F9E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b/>
          <w:bCs/>
          <w:sz w:val="24"/>
          <w:szCs w:val="24"/>
        </w:rPr>
        <w:t>Характеристика  младшего  школьного возраста</w:t>
      </w:r>
      <w:r w:rsidRPr="00057403">
        <w:rPr>
          <w:rFonts w:ascii="Times New Roman" w:hAnsi="Times New Roman"/>
          <w:sz w:val="24"/>
          <w:szCs w:val="24"/>
        </w:rPr>
        <w:t>.</w:t>
      </w:r>
    </w:p>
    <w:p w:rsidR="00C163F6" w:rsidRPr="00057403" w:rsidRDefault="00C163F6" w:rsidP="00256B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>Младший школьный возраст – это возраст, когда ребёнок проходит первый этап школьного образования. Его границы исторически подвижны. В настоящее время в нашей стране он охватывает период с 6,5 до 11лет.</w:t>
      </w:r>
      <w:r w:rsidRPr="00057403">
        <w:rPr>
          <w:rFonts w:ascii="Times New Roman" w:hAnsi="Times New Roman"/>
          <w:sz w:val="24"/>
          <w:szCs w:val="24"/>
        </w:rPr>
        <w:br/>
        <w:t xml:space="preserve">          Главной чертой этого возрастного периода является смена ведущей деятельности, п</w:t>
      </w:r>
      <w:r w:rsidRPr="00057403">
        <w:rPr>
          <w:rFonts w:ascii="Times New Roman" w:hAnsi="Times New Roman"/>
          <w:sz w:val="24"/>
          <w:szCs w:val="24"/>
        </w:rPr>
        <w:t>е</w:t>
      </w:r>
      <w:r w:rsidRPr="00057403">
        <w:rPr>
          <w:rFonts w:ascii="Times New Roman" w:hAnsi="Times New Roman"/>
          <w:sz w:val="24"/>
          <w:szCs w:val="24"/>
        </w:rPr>
        <w:t xml:space="preserve">реход от игры к систематическому, социально организованному учению. </w:t>
      </w:r>
    </w:p>
    <w:p w:rsidR="00C163F6" w:rsidRPr="00057403" w:rsidRDefault="00C163F6" w:rsidP="00256B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  важной для псих</w:t>
      </w:r>
      <w:r w:rsidRPr="00057403">
        <w:rPr>
          <w:rFonts w:ascii="Times New Roman" w:hAnsi="Times New Roman"/>
          <w:sz w:val="24"/>
          <w:szCs w:val="24"/>
        </w:rPr>
        <w:t>и</w:t>
      </w:r>
      <w:r w:rsidRPr="00057403">
        <w:rPr>
          <w:rFonts w:ascii="Times New Roman" w:hAnsi="Times New Roman"/>
          <w:sz w:val="24"/>
          <w:szCs w:val="24"/>
        </w:rPr>
        <w:t>ческого развития. Тем более</w:t>
      </w:r>
      <w:proofErr w:type="gramStart"/>
      <w:r w:rsidRPr="00057403">
        <w:rPr>
          <w:rFonts w:ascii="Times New Roman" w:hAnsi="Times New Roman"/>
          <w:sz w:val="24"/>
          <w:szCs w:val="24"/>
        </w:rPr>
        <w:t>,</w:t>
      </w:r>
      <w:proofErr w:type="gramEnd"/>
      <w:r w:rsidRPr="00057403">
        <w:rPr>
          <w:rFonts w:ascii="Times New Roman" w:hAnsi="Times New Roman"/>
          <w:sz w:val="24"/>
          <w:szCs w:val="24"/>
        </w:rPr>
        <w:t xml:space="preserve"> что в современных условиях многие дошкольники к моменту начала школьного обучения не овладевают высшими уровнями игры (игра-драматизация, режиссёрская игра, игра по правилам).</w:t>
      </w:r>
    </w:p>
    <w:p w:rsidR="00C163F6" w:rsidRPr="00057403" w:rsidRDefault="00C163F6" w:rsidP="00256B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lastRenderedPageBreak/>
        <w:t> На начальном этапе школьного образования формируется система учебных и познав</w:t>
      </w:r>
      <w:r w:rsidRPr="00057403">
        <w:rPr>
          <w:rFonts w:ascii="Times New Roman" w:hAnsi="Times New Roman"/>
          <w:sz w:val="24"/>
          <w:szCs w:val="24"/>
        </w:rPr>
        <w:t>а</w:t>
      </w:r>
      <w:r w:rsidRPr="00057403">
        <w:rPr>
          <w:rFonts w:ascii="Times New Roman" w:hAnsi="Times New Roman"/>
          <w:sz w:val="24"/>
          <w:szCs w:val="24"/>
        </w:rPr>
        <w:t>тельных мотивов, умение принимать, сохранять и реализовать учебные цели. В процессе их  реализации ребёнок  учится планировать, контролировать и оценивать собственные учебные действия и их результат.</w:t>
      </w:r>
    </w:p>
    <w:p w:rsidR="00C163F6" w:rsidRPr="00057403" w:rsidRDefault="00C163F6" w:rsidP="00256B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> Успешность смены ведущей деятельности обеспечивают складывающиеся к концу дошкольного детства  возрастные предпосылки, от наличия которых зависит готовность р</w:t>
      </w:r>
      <w:r w:rsidRPr="00057403">
        <w:rPr>
          <w:rFonts w:ascii="Times New Roman" w:hAnsi="Times New Roman"/>
          <w:sz w:val="24"/>
          <w:szCs w:val="24"/>
        </w:rPr>
        <w:t>е</w:t>
      </w:r>
      <w:r w:rsidRPr="00057403">
        <w:rPr>
          <w:rFonts w:ascii="Times New Roman" w:hAnsi="Times New Roman"/>
          <w:sz w:val="24"/>
          <w:szCs w:val="24"/>
        </w:rPr>
        <w:t>бёнка к школьному обучению. В отличие от дошкольника, младший школьник обладает до</w:t>
      </w:r>
      <w:r w:rsidRPr="00057403">
        <w:rPr>
          <w:rFonts w:ascii="Times New Roman" w:hAnsi="Times New Roman"/>
          <w:sz w:val="24"/>
          <w:szCs w:val="24"/>
        </w:rPr>
        <w:t>с</w:t>
      </w:r>
      <w:r w:rsidRPr="00057403">
        <w:rPr>
          <w:rFonts w:ascii="Times New Roman" w:hAnsi="Times New Roman"/>
          <w:sz w:val="24"/>
          <w:szCs w:val="24"/>
        </w:rPr>
        <w:t>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C163F6" w:rsidRPr="00057403" w:rsidRDefault="00C163F6" w:rsidP="00256B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> 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</w:r>
    </w:p>
    <w:p w:rsidR="00C163F6" w:rsidRPr="00057403" w:rsidRDefault="00C163F6" w:rsidP="00256B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> В этом возрасте ребёнок приобретает опыт коллективной жизни, для него существенно возрастает значимость межличностных и деловых отношений. С  подобным опытом во мн</w:t>
      </w:r>
      <w:r w:rsidRPr="00057403">
        <w:rPr>
          <w:rFonts w:ascii="Times New Roman" w:hAnsi="Times New Roman"/>
          <w:sz w:val="24"/>
          <w:szCs w:val="24"/>
        </w:rPr>
        <w:t>о</w:t>
      </w:r>
      <w:r w:rsidRPr="00057403">
        <w:rPr>
          <w:rFonts w:ascii="Times New Roman" w:hAnsi="Times New Roman"/>
          <w:sz w:val="24"/>
          <w:szCs w:val="24"/>
        </w:rPr>
        <w:t xml:space="preserve">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  значимыми людьми являются, прежде всего, взрослые. </w:t>
      </w:r>
    </w:p>
    <w:p w:rsidR="00C163F6" w:rsidRPr="00057403" w:rsidRDefault="00C163F6" w:rsidP="00256B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> Особое место в жизни  ученика начальной школы  занимает учитель. В этом возрасте   он для ребёнка  - образец действий, суждений и оценок.  От него  решающим образом зав</w:t>
      </w:r>
      <w:r w:rsidRPr="00057403">
        <w:rPr>
          <w:rFonts w:ascii="Times New Roman" w:hAnsi="Times New Roman"/>
          <w:sz w:val="24"/>
          <w:szCs w:val="24"/>
        </w:rPr>
        <w:t>и</w:t>
      </w:r>
      <w:r w:rsidRPr="00057403">
        <w:rPr>
          <w:rFonts w:ascii="Times New Roman" w:hAnsi="Times New Roman"/>
          <w:sz w:val="24"/>
          <w:szCs w:val="24"/>
        </w:rPr>
        <w:t xml:space="preserve">сит  и принятие  позиции ученика, и мотивация учебной деятельности, и самооценка ребёнка. </w:t>
      </w:r>
    </w:p>
    <w:p w:rsidR="00C163F6" w:rsidRPr="00057403" w:rsidRDefault="00C163F6" w:rsidP="00256B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403">
        <w:rPr>
          <w:rFonts w:ascii="Times New Roman" w:hAnsi="Times New Roman"/>
          <w:sz w:val="24"/>
          <w:szCs w:val="24"/>
        </w:rPr>
        <w:t> Основными психологическими новообразованиями младшего школьного возраста я</w:t>
      </w:r>
      <w:r w:rsidRPr="00057403">
        <w:rPr>
          <w:rFonts w:ascii="Times New Roman" w:hAnsi="Times New Roman"/>
          <w:sz w:val="24"/>
          <w:szCs w:val="24"/>
        </w:rPr>
        <w:t>в</w:t>
      </w:r>
      <w:r w:rsidRPr="00057403">
        <w:rPr>
          <w:rFonts w:ascii="Times New Roman" w:hAnsi="Times New Roman"/>
          <w:sz w:val="24"/>
          <w:szCs w:val="24"/>
        </w:rPr>
        <w:t>ляются произвольность психических процессов и способность к самоорганизации собстве</w:t>
      </w:r>
      <w:r w:rsidRPr="00057403">
        <w:rPr>
          <w:rFonts w:ascii="Times New Roman" w:hAnsi="Times New Roman"/>
          <w:sz w:val="24"/>
          <w:szCs w:val="24"/>
        </w:rPr>
        <w:t>н</w:t>
      </w:r>
      <w:r w:rsidRPr="00057403">
        <w:rPr>
          <w:rFonts w:ascii="Times New Roman" w:hAnsi="Times New Roman"/>
          <w:sz w:val="24"/>
          <w:szCs w:val="24"/>
        </w:rPr>
        <w:t>ной деятельности. Полноценным итогом начального обучения  являются основы понятийн</w:t>
      </w:r>
      <w:r w:rsidRPr="00057403">
        <w:rPr>
          <w:rFonts w:ascii="Times New Roman" w:hAnsi="Times New Roman"/>
          <w:sz w:val="24"/>
          <w:szCs w:val="24"/>
        </w:rPr>
        <w:t>о</w:t>
      </w:r>
      <w:r w:rsidRPr="00057403">
        <w:rPr>
          <w:rFonts w:ascii="Times New Roman" w:hAnsi="Times New Roman"/>
          <w:sz w:val="24"/>
          <w:szCs w:val="24"/>
        </w:rPr>
        <w:t>го мышления с характерной для него критичностью, системностью и умением понимать ра</w:t>
      </w:r>
      <w:r w:rsidRPr="00057403">
        <w:rPr>
          <w:rFonts w:ascii="Times New Roman" w:hAnsi="Times New Roman"/>
          <w:sz w:val="24"/>
          <w:szCs w:val="24"/>
        </w:rPr>
        <w:t>з</w:t>
      </w:r>
      <w:r w:rsidRPr="00057403">
        <w:rPr>
          <w:rFonts w:ascii="Times New Roman" w:hAnsi="Times New Roman"/>
          <w:sz w:val="24"/>
          <w:szCs w:val="24"/>
        </w:rPr>
        <w:t>ные точки зрения, а также желание и умение учиться. Эти новообразования к концу начал</w:t>
      </w:r>
      <w:r w:rsidRPr="00057403">
        <w:rPr>
          <w:rFonts w:ascii="Times New Roman" w:hAnsi="Times New Roman"/>
          <w:sz w:val="24"/>
          <w:szCs w:val="24"/>
        </w:rPr>
        <w:t>ь</w:t>
      </w:r>
      <w:r w:rsidRPr="00057403">
        <w:rPr>
          <w:rFonts w:ascii="Times New Roman" w:hAnsi="Times New Roman"/>
          <w:sz w:val="24"/>
          <w:szCs w:val="24"/>
        </w:rPr>
        <w:t xml:space="preserve">ной школы должны проявляться в работе класса или внеклассной учебной общности, но не в индивидуальных действиях каждого ученика. </w:t>
      </w:r>
    </w:p>
    <w:p w:rsidR="00256BD4" w:rsidRDefault="00256BD4" w:rsidP="00C163F6">
      <w:pPr>
        <w:keepNext/>
        <w:keepLines/>
        <w:spacing w:after="0"/>
        <w:ind w:left="20" w:firstLine="547"/>
        <w:jc w:val="both"/>
        <w:rPr>
          <w:rFonts w:ascii="Times New Roman" w:hAnsi="Times New Roman"/>
          <w:b/>
          <w:sz w:val="24"/>
          <w:szCs w:val="24"/>
        </w:rPr>
      </w:pPr>
    </w:p>
    <w:p w:rsidR="00256BD4" w:rsidRDefault="00C163F6" w:rsidP="00256BD4">
      <w:pPr>
        <w:keepNext/>
        <w:keepLines/>
        <w:spacing w:after="0"/>
        <w:ind w:left="20" w:firstLine="547"/>
        <w:jc w:val="center"/>
        <w:rPr>
          <w:rFonts w:ascii="Times New Roman" w:hAnsi="Times New Roman"/>
          <w:b/>
          <w:sz w:val="24"/>
          <w:szCs w:val="24"/>
        </w:rPr>
      </w:pPr>
      <w:r w:rsidRPr="00057403">
        <w:rPr>
          <w:rFonts w:ascii="Times New Roman" w:hAnsi="Times New Roman"/>
          <w:b/>
          <w:sz w:val="24"/>
          <w:szCs w:val="24"/>
        </w:rPr>
        <w:t>Обоснование целесообразности изменений, предполагаемых в примерной пр</w:t>
      </w:r>
      <w:r w:rsidRPr="00057403">
        <w:rPr>
          <w:rFonts w:ascii="Times New Roman" w:hAnsi="Times New Roman"/>
          <w:b/>
          <w:sz w:val="24"/>
          <w:szCs w:val="24"/>
        </w:rPr>
        <w:t>о</w:t>
      </w:r>
      <w:r w:rsidRPr="00057403">
        <w:rPr>
          <w:rFonts w:ascii="Times New Roman" w:hAnsi="Times New Roman"/>
          <w:b/>
          <w:sz w:val="24"/>
          <w:szCs w:val="24"/>
        </w:rPr>
        <w:t>грамме.</w:t>
      </w:r>
    </w:p>
    <w:p w:rsidR="00C163F6" w:rsidRDefault="008A7A44" w:rsidP="00C163F6">
      <w:pPr>
        <w:keepNext/>
        <w:keepLines/>
        <w:spacing w:after="0"/>
        <w:ind w:left="20"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конкретизирована для 3</w:t>
      </w:r>
      <w:r w:rsidR="00C163F6" w:rsidRPr="00057403">
        <w:rPr>
          <w:rFonts w:ascii="Times New Roman" w:hAnsi="Times New Roman"/>
          <w:sz w:val="24"/>
          <w:szCs w:val="24"/>
        </w:rPr>
        <w:t xml:space="preserve"> класса, так как примерная программа  рассчитана на 1-4 классы.</w:t>
      </w:r>
    </w:p>
    <w:p w:rsidR="00256BD4" w:rsidRPr="00057403" w:rsidRDefault="00256BD4" w:rsidP="00C163F6">
      <w:pPr>
        <w:keepNext/>
        <w:keepLines/>
        <w:spacing w:after="0"/>
        <w:ind w:left="20" w:firstLine="547"/>
        <w:jc w:val="both"/>
        <w:rPr>
          <w:rFonts w:ascii="Times New Roman" w:hAnsi="Times New Roman"/>
          <w:sz w:val="24"/>
          <w:szCs w:val="24"/>
        </w:rPr>
      </w:pPr>
    </w:p>
    <w:p w:rsidR="00C163F6" w:rsidRPr="00256BD4" w:rsidRDefault="00C163F6" w:rsidP="00256BD4">
      <w:pPr>
        <w:pStyle w:val="c43"/>
        <w:spacing w:before="0" w:beforeAutospacing="0" w:after="0" w:afterAutospacing="0"/>
        <w:ind w:firstLine="567"/>
        <w:jc w:val="center"/>
        <w:rPr>
          <w:b/>
          <w:color w:val="FF0000"/>
        </w:rPr>
      </w:pPr>
      <w:r w:rsidRPr="00256BD4">
        <w:rPr>
          <w:b/>
        </w:rPr>
        <w:t>Ценностные ориентиры содержания учебного предмета «Родной язык</w:t>
      </w:r>
      <w:r w:rsidR="00256BD4" w:rsidRPr="00256BD4">
        <w:rPr>
          <w:b/>
        </w:rPr>
        <w:t xml:space="preserve"> (русский)</w:t>
      </w:r>
      <w:r w:rsidRPr="00256BD4">
        <w:rPr>
          <w:b/>
        </w:rPr>
        <w:t>»</w:t>
      </w:r>
    </w:p>
    <w:p w:rsidR="00C163F6" w:rsidRPr="00057403" w:rsidRDefault="00C163F6" w:rsidP="00256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403">
        <w:rPr>
          <w:rFonts w:ascii="Times New Roman" w:hAnsi="Times New Roman"/>
          <w:sz w:val="24"/>
          <w:szCs w:val="24"/>
        </w:rPr>
        <w:t xml:space="preserve">Ведущее место предмета </w:t>
      </w:r>
      <w:r w:rsidRPr="00057403">
        <w:rPr>
          <w:rFonts w:ascii="Times New Roman" w:hAnsi="Times New Roman"/>
          <w:sz w:val="24"/>
          <w:szCs w:val="24"/>
          <w:lang w:eastAsia="ru-RU"/>
        </w:rPr>
        <w:t>«Р</w:t>
      </w:r>
      <w:r>
        <w:rPr>
          <w:rFonts w:ascii="Times New Roman" w:hAnsi="Times New Roman"/>
          <w:sz w:val="24"/>
          <w:szCs w:val="24"/>
          <w:lang w:eastAsia="ru-RU"/>
        </w:rPr>
        <w:t>одной</w:t>
      </w:r>
      <w:r w:rsidRPr="00057403">
        <w:rPr>
          <w:rFonts w:ascii="Times New Roman" w:hAnsi="Times New Roman"/>
          <w:sz w:val="24"/>
          <w:szCs w:val="24"/>
          <w:lang w:eastAsia="ru-RU"/>
        </w:rPr>
        <w:t xml:space="preserve"> язык»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57403">
        <w:rPr>
          <w:rFonts w:ascii="Times New Roman" w:hAnsi="Times New Roman"/>
          <w:sz w:val="24"/>
          <w:szCs w:val="24"/>
        </w:rPr>
        <w:t xml:space="preserve">в системе общего образования обусловлено тем, что </w:t>
      </w:r>
      <w:r>
        <w:rPr>
          <w:rFonts w:ascii="Times New Roman" w:hAnsi="Times New Roman"/>
          <w:sz w:val="24"/>
          <w:szCs w:val="24"/>
        </w:rPr>
        <w:t>родной</w:t>
      </w:r>
      <w:r w:rsidRPr="00057403">
        <w:rPr>
          <w:rFonts w:ascii="Times New Roman" w:hAnsi="Times New Roman"/>
          <w:sz w:val="24"/>
          <w:szCs w:val="24"/>
        </w:rPr>
        <w:t xml:space="preserve"> язык является средством межнационального общения. Изучение </w:t>
      </w:r>
      <w:r>
        <w:rPr>
          <w:rFonts w:ascii="Times New Roman" w:hAnsi="Times New Roman"/>
          <w:sz w:val="24"/>
          <w:szCs w:val="24"/>
        </w:rPr>
        <w:t>родного</w:t>
      </w:r>
      <w:r w:rsidRPr="00057403">
        <w:rPr>
          <w:rFonts w:ascii="Times New Roman" w:hAnsi="Times New Roman"/>
          <w:sz w:val="24"/>
          <w:szCs w:val="24"/>
        </w:rPr>
        <w:t xml:space="preserve"> языка способствует формированию у учащихся представлений о языке как основном средс</w:t>
      </w:r>
      <w:r w:rsidRPr="00057403">
        <w:rPr>
          <w:rFonts w:ascii="Times New Roman" w:hAnsi="Times New Roman"/>
          <w:sz w:val="24"/>
          <w:szCs w:val="24"/>
        </w:rPr>
        <w:t>т</w:t>
      </w:r>
      <w:r w:rsidRPr="00057403">
        <w:rPr>
          <w:rFonts w:ascii="Times New Roman" w:hAnsi="Times New Roman"/>
          <w:sz w:val="24"/>
          <w:szCs w:val="24"/>
        </w:rPr>
        <w:t>ве человеческого общения, явлении национальной культуры и основе национального сам</w:t>
      </w:r>
      <w:r w:rsidRPr="00057403">
        <w:rPr>
          <w:rFonts w:ascii="Times New Roman" w:hAnsi="Times New Roman"/>
          <w:sz w:val="24"/>
          <w:szCs w:val="24"/>
        </w:rPr>
        <w:t>о</w:t>
      </w:r>
      <w:r w:rsidRPr="00057403">
        <w:rPr>
          <w:rFonts w:ascii="Times New Roman" w:hAnsi="Times New Roman"/>
          <w:sz w:val="24"/>
          <w:szCs w:val="24"/>
        </w:rPr>
        <w:t xml:space="preserve">сознания. В процессе изучения </w:t>
      </w:r>
      <w:r>
        <w:rPr>
          <w:rFonts w:ascii="Times New Roman" w:hAnsi="Times New Roman"/>
          <w:sz w:val="24"/>
          <w:szCs w:val="24"/>
        </w:rPr>
        <w:t>родного</w:t>
      </w:r>
      <w:r w:rsidRPr="00057403">
        <w:rPr>
          <w:rFonts w:ascii="Times New Roman" w:hAnsi="Times New Roman"/>
          <w:sz w:val="24"/>
          <w:szCs w:val="24"/>
        </w:rPr>
        <w:t xml:space="preserve"> языка у учащихся начальной школы формируется позитивное эмоционально-ценностное отношение к </w:t>
      </w:r>
      <w:r>
        <w:rPr>
          <w:rFonts w:ascii="Times New Roman" w:hAnsi="Times New Roman"/>
          <w:sz w:val="24"/>
          <w:szCs w:val="24"/>
        </w:rPr>
        <w:t>родному</w:t>
      </w:r>
      <w:r w:rsidRPr="00057403">
        <w:rPr>
          <w:rFonts w:ascii="Times New Roman" w:hAnsi="Times New Roman"/>
          <w:sz w:val="24"/>
          <w:szCs w:val="24"/>
        </w:rPr>
        <w:t xml:space="preserve"> языку, стремление к его гр</w:t>
      </w:r>
      <w:r w:rsidRPr="00057403">
        <w:rPr>
          <w:rFonts w:ascii="Times New Roman" w:hAnsi="Times New Roman"/>
          <w:sz w:val="24"/>
          <w:szCs w:val="24"/>
        </w:rPr>
        <w:t>а</w:t>
      </w:r>
      <w:r w:rsidRPr="00057403">
        <w:rPr>
          <w:rFonts w:ascii="Times New Roman" w:hAnsi="Times New Roman"/>
          <w:sz w:val="24"/>
          <w:szCs w:val="24"/>
        </w:rPr>
        <w:t>мотному использованию, пониманию того, что правильная устная и письменная речь являе</w:t>
      </w:r>
      <w:r w:rsidRPr="00057403">
        <w:rPr>
          <w:rFonts w:ascii="Times New Roman" w:hAnsi="Times New Roman"/>
          <w:sz w:val="24"/>
          <w:szCs w:val="24"/>
        </w:rPr>
        <w:t>т</w:t>
      </w:r>
      <w:r w:rsidRPr="00057403">
        <w:rPr>
          <w:rFonts w:ascii="Times New Roman" w:hAnsi="Times New Roman"/>
          <w:sz w:val="24"/>
          <w:szCs w:val="24"/>
        </w:rPr>
        <w:t xml:space="preserve">ся показателем общей культуры человека. На уроках </w:t>
      </w:r>
      <w:r>
        <w:rPr>
          <w:rFonts w:ascii="Times New Roman" w:hAnsi="Times New Roman"/>
          <w:sz w:val="24"/>
          <w:szCs w:val="24"/>
        </w:rPr>
        <w:t>родного</w:t>
      </w:r>
      <w:r w:rsidRPr="00057403">
        <w:rPr>
          <w:rFonts w:ascii="Times New Roman" w:hAnsi="Times New Roman"/>
          <w:sz w:val="24"/>
          <w:szCs w:val="24"/>
        </w:rPr>
        <w:t xml:space="preserve"> языка ученики получают н</w:t>
      </w:r>
      <w:r w:rsidRPr="00057403">
        <w:rPr>
          <w:rFonts w:ascii="Times New Roman" w:hAnsi="Times New Roman"/>
          <w:sz w:val="24"/>
          <w:szCs w:val="24"/>
        </w:rPr>
        <w:t>а</w:t>
      </w:r>
      <w:r w:rsidRPr="00057403">
        <w:rPr>
          <w:rFonts w:ascii="Times New Roman" w:hAnsi="Times New Roman"/>
          <w:sz w:val="24"/>
          <w:szCs w:val="24"/>
        </w:rPr>
        <w:t>чальное представление о нормах литературного языка и правилах речевого этикета, учатся ориентироваться в целях, задачах, условиях общения, выборе адекватных языковых сре</w:t>
      </w:r>
      <w:proofErr w:type="gramStart"/>
      <w:r w:rsidRPr="00057403">
        <w:rPr>
          <w:rFonts w:ascii="Times New Roman" w:hAnsi="Times New Roman"/>
          <w:sz w:val="24"/>
          <w:szCs w:val="24"/>
        </w:rPr>
        <w:t>дств дл</w:t>
      </w:r>
      <w:proofErr w:type="gramEnd"/>
      <w:r w:rsidRPr="00057403">
        <w:rPr>
          <w:rFonts w:ascii="Times New Roman" w:hAnsi="Times New Roman"/>
          <w:sz w:val="24"/>
          <w:szCs w:val="24"/>
        </w:rPr>
        <w:t xml:space="preserve">я успешного решения коммуникативных задач. </w:t>
      </w:r>
      <w:r>
        <w:rPr>
          <w:rFonts w:ascii="Times New Roman" w:hAnsi="Times New Roman"/>
          <w:sz w:val="24"/>
          <w:szCs w:val="24"/>
        </w:rPr>
        <w:t>Родной</w:t>
      </w:r>
      <w:r w:rsidRPr="00057403">
        <w:rPr>
          <w:rFonts w:ascii="Times New Roman" w:hAnsi="Times New Roman"/>
          <w:sz w:val="24"/>
          <w:szCs w:val="24"/>
        </w:rPr>
        <w:t xml:space="preserve"> язык является для учащихся осн</w:t>
      </w:r>
      <w:r w:rsidRPr="00057403">
        <w:rPr>
          <w:rFonts w:ascii="Times New Roman" w:hAnsi="Times New Roman"/>
          <w:sz w:val="24"/>
          <w:szCs w:val="24"/>
        </w:rPr>
        <w:t>о</w:t>
      </w:r>
      <w:r w:rsidRPr="00057403">
        <w:rPr>
          <w:rFonts w:ascii="Times New Roman" w:hAnsi="Times New Roman"/>
          <w:sz w:val="24"/>
          <w:szCs w:val="24"/>
        </w:rPr>
        <w:t>вой всего процесса обучения, средством развития их мышления, воображения, интеллект</w:t>
      </w:r>
      <w:r w:rsidRPr="00057403">
        <w:rPr>
          <w:rFonts w:ascii="Times New Roman" w:hAnsi="Times New Roman"/>
          <w:sz w:val="24"/>
          <w:szCs w:val="24"/>
        </w:rPr>
        <w:t>у</w:t>
      </w:r>
      <w:r w:rsidRPr="00057403">
        <w:rPr>
          <w:rFonts w:ascii="Times New Roman" w:hAnsi="Times New Roman"/>
          <w:sz w:val="24"/>
          <w:szCs w:val="24"/>
        </w:rPr>
        <w:t xml:space="preserve">альных и творческих способностей, основным каналом социализации личности. </w:t>
      </w:r>
    </w:p>
    <w:p w:rsidR="00C163F6" w:rsidRDefault="00C163F6" w:rsidP="00C163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740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256BD4" w:rsidRPr="00256BD4" w:rsidRDefault="00C163F6" w:rsidP="00256BD4">
      <w:pPr>
        <w:pStyle w:val="c43"/>
        <w:spacing w:before="0" w:beforeAutospacing="0" w:after="0" w:afterAutospacing="0"/>
        <w:ind w:firstLine="567"/>
        <w:jc w:val="center"/>
        <w:rPr>
          <w:b/>
          <w:color w:val="FF0000"/>
        </w:rPr>
      </w:pPr>
      <w:r w:rsidRPr="00C47DA2">
        <w:rPr>
          <w:b/>
        </w:rPr>
        <w:t xml:space="preserve">Личностные, </w:t>
      </w:r>
      <w:proofErr w:type="spellStart"/>
      <w:r w:rsidRPr="00C47DA2">
        <w:rPr>
          <w:b/>
        </w:rPr>
        <w:t>метапредметные</w:t>
      </w:r>
      <w:proofErr w:type="spellEnd"/>
      <w:r w:rsidRPr="00C47DA2">
        <w:rPr>
          <w:b/>
        </w:rPr>
        <w:t xml:space="preserve"> и предметные планируемые результаты освоения учебного предмета </w:t>
      </w:r>
      <w:r w:rsidR="00256BD4" w:rsidRPr="00256BD4">
        <w:rPr>
          <w:b/>
        </w:rPr>
        <w:t>«Родной язык (русский)»</w:t>
      </w:r>
    </w:p>
    <w:p w:rsidR="00C163F6" w:rsidRPr="00C47DA2" w:rsidRDefault="00C163F6" w:rsidP="00256BD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163F6" w:rsidRPr="00DD215F" w:rsidRDefault="00C163F6" w:rsidP="00DD21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Личностные результаты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1. 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ских ценностных ориентаций.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4. Овладение начальными навыками адаптации в динамично изменяющемся и развивающе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ся мире.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5. Принятие и освоение социальной роли обучающегося, развитие мотивов учебной деятел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ности и формирование личностного смысла учения.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6. Развитие самостоятельности и личной  ответственности  за  свои  поступки,  в  том числе в информационной деятельности, на основе представлений о нравственных нормах, социал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ной справедливости и свободе.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7. Формирование эстетических потребностей, ценностей и чувств.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8. Развитие этических чувств, доброжелательности и эмоционально-нравственной отзывч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вости, понимания и сопереживания чувствам других людей.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9. Развитие навыков сотрудничества </w:t>
      </w:r>
      <w:proofErr w:type="gramStart"/>
      <w:r w:rsidRPr="00DD215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10. Формирование установки на безопасный, здоровый образ жизни, мотивации к творческ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му труду, к работе на результат, бережному отношению к материальным и духовным ценн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стям.</w:t>
      </w:r>
    </w:p>
    <w:p w:rsidR="00C163F6" w:rsidRPr="00DD215F" w:rsidRDefault="00C163F6" w:rsidP="00DD21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D215F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DD2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1. Овладение способностью принимать и сохранять цели и задачи учебной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деятельности, поиска средств еѐ осуществления.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2. Формирование умения планировать, контролировать и оценивать учебные действия в с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ответствии с поставленной задачей и условиями еѐ реализации, определять наиболее эффе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тивные способы достижения результата.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3. Использование знаково-символических сре</w:t>
      </w:r>
      <w:proofErr w:type="gramStart"/>
      <w:r w:rsidRPr="00DD215F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едставления информации.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4. Активное использование речевых средств и сре</w:t>
      </w:r>
      <w:proofErr w:type="gramStart"/>
      <w:r w:rsidRPr="00DD215F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DD215F">
        <w:rPr>
          <w:rFonts w:ascii="Times New Roman" w:hAnsi="Times New Roman" w:cs="Times New Roman"/>
          <w:color w:val="000000"/>
          <w:sz w:val="24"/>
          <w:szCs w:val="24"/>
        </w:rPr>
        <w:t>я решения коммуникативных и п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знавательных задач.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5. Использование различных способов поиска  (в справочных  источниках),  сбора, обрабо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ки, анализа, организации, передачи и интерпретации информации.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DD215F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вии с целями и задачами: осознанно строить речевое высказывание  в соответствии с задач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ми коммуникации и составлять тексты в устной и письменной формах. </w:t>
      </w:r>
      <w:proofErr w:type="gramEnd"/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7. Овладение логическими действиями сравнения, анализа, синтеза, обобщения, классифик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8. Готовность слушать собеседника и вести диалог, признавать возможность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существования различных точек зрения и права каждого иметь свою, излагать своѐ мнение и аргументировать свою точку зрения и оценки событий.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9. Определение общей цели и путей еѐ достижения; умение договариваться о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215F">
        <w:rPr>
          <w:rFonts w:ascii="Times New Roman" w:hAnsi="Times New Roman" w:cs="Times New Roman"/>
          <w:color w:val="000000"/>
          <w:sz w:val="24"/>
          <w:szCs w:val="24"/>
        </w:rPr>
        <w:t>распределении</w:t>
      </w:r>
      <w:proofErr w:type="gramEnd"/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 функций и ролей в совместной деятельности; осуществлять взаимный ко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троль в совместной деятельности, адекватно оценивать собственное поведение и поведение окружающих.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10. Готовность конструктивно разрешать конфликты посредством учѐта интересов сторон и сотрудничества.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11. Овладение начальными сведениями о сущности и особенностях объектов,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процессов и явлений действительности в соответствии с содержанием учебного предмета </w:t>
      </w:r>
      <w:r w:rsidRPr="00DD215F">
        <w:rPr>
          <w:rFonts w:ascii="Times New Roman" w:hAnsi="Times New Roman" w:cs="Times New Roman"/>
          <w:sz w:val="24"/>
          <w:szCs w:val="24"/>
        </w:rPr>
        <w:t>«Русский родной язык»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12. Овладение базовыми предметными и </w:t>
      </w:r>
      <w:proofErr w:type="spellStart"/>
      <w:r w:rsidRPr="00DD215F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 сущ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ственные связи и отношения между объектами и процессами.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13. Умение работать в материальной и информационной среде начального общего образов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ния (в том числе с учебными моделями) в соответствии с содержанием учебного предмета </w:t>
      </w:r>
      <w:r w:rsidRPr="00DD215F">
        <w:rPr>
          <w:rFonts w:ascii="Times New Roman" w:hAnsi="Times New Roman" w:cs="Times New Roman"/>
          <w:sz w:val="24"/>
          <w:szCs w:val="24"/>
        </w:rPr>
        <w:t>«Русский родной язык»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14. Формирование первоначального  уровня культуры пользования словарями  в системе универсальных учебных действий.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15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2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1.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2. Обогащение активного и потенциального словарного запаса, развитие у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215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владения родным языком в соответствии с нормами </w:t>
      </w:r>
    </w:p>
    <w:p w:rsidR="00C163F6" w:rsidRPr="00DD215F" w:rsidRDefault="00C163F6" w:rsidP="00DD21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устной и письменной речи, правилами речевого этикета. </w:t>
      </w:r>
    </w:p>
    <w:p w:rsidR="00C163F6" w:rsidRPr="00DD215F" w:rsidRDefault="00C163F6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первоначальных научных знаний о родном </w:t>
      </w:r>
      <w:proofErr w:type="spellStart"/>
      <w:r w:rsidRPr="00DD215F">
        <w:rPr>
          <w:rFonts w:ascii="Times New Roman" w:hAnsi="Times New Roman" w:cs="Times New Roman"/>
          <w:color w:val="000000"/>
          <w:sz w:val="24"/>
          <w:szCs w:val="24"/>
        </w:rPr>
        <w:t>языкекак</w:t>
      </w:r>
      <w:proofErr w:type="spellEnd"/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 системе и как разв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тивного отношения к правильной устной речи и письменной родной речи как показателям общей </w:t>
      </w:r>
      <w:proofErr w:type="spellStart"/>
      <w:r w:rsidRPr="00DD215F">
        <w:rPr>
          <w:rFonts w:ascii="Times New Roman" w:hAnsi="Times New Roman" w:cs="Times New Roman"/>
          <w:color w:val="000000"/>
          <w:sz w:val="24"/>
          <w:szCs w:val="24"/>
        </w:rPr>
        <w:t>культурыи</w:t>
      </w:r>
      <w:proofErr w:type="spellEnd"/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человека.</w:t>
      </w:r>
      <w:proofErr w:type="gramEnd"/>
    </w:p>
    <w:p w:rsidR="00C163F6" w:rsidRPr="00DD215F" w:rsidRDefault="00C163F6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4. Овладение первоначальными умениями ориентироваться в целях, задачах, </w:t>
      </w:r>
    </w:p>
    <w:p w:rsidR="00C163F6" w:rsidRPr="00DD215F" w:rsidRDefault="00C163F6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215F">
        <w:rPr>
          <w:rFonts w:ascii="Times New Roman" w:hAnsi="Times New Roman" w:cs="Times New Roman"/>
          <w:color w:val="000000"/>
          <w:sz w:val="24"/>
          <w:szCs w:val="24"/>
        </w:rPr>
        <w:t>средствах</w:t>
      </w:r>
      <w:proofErr w:type="gramEnd"/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условиях общения, формирования базовых навыков выбора </w:t>
      </w:r>
    </w:p>
    <w:p w:rsidR="00C163F6" w:rsidRPr="00DD215F" w:rsidRDefault="00C163F6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адекватных языковых сре</w:t>
      </w:r>
      <w:proofErr w:type="gramStart"/>
      <w:r w:rsidRPr="00DD215F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я успешного решения коммуникативных задач. </w:t>
      </w:r>
    </w:p>
    <w:p w:rsidR="00C163F6" w:rsidRPr="00DD215F" w:rsidRDefault="00C163F6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5. Овладение учебными действиями  с языковыми единицами и умение использовать знания для решения познавательными, практическими и коммуникативных задач.  </w:t>
      </w:r>
    </w:p>
    <w:p w:rsidR="008A7A44" w:rsidRPr="0089548B" w:rsidRDefault="008A7A44" w:rsidP="008A7A4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учебного курса</w:t>
      </w:r>
    </w:p>
    <w:p w:rsidR="008A7A44" w:rsidRPr="0089548B" w:rsidRDefault="008A7A44" w:rsidP="008A7A4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курса.</w:t>
      </w:r>
    </w:p>
    <w:p w:rsidR="008A7A44" w:rsidRPr="0089548B" w:rsidRDefault="008A7A44" w:rsidP="008A7A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Речь. Слово (</w:t>
      </w:r>
      <w:r w:rsidR="005469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 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8A7A44" w:rsidRPr="0089548B" w:rsidRDefault="008A7A44" w:rsidP="008A7A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подготовиться к выразительному чтению произведения. Умение в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 прочитать текст после самостоятельной подготовки. Слово, его значение. Слова нейтральные и эмоциональные и эмоционально окрашенные. Знакомство со словарём син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нимов. Изобразительн</w:t>
      </w:r>
      <w:proofErr w:type="gramStart"/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выразительные средства языка: метафора, эпитет, сравнение, олиц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8A7A44" w:rsidRPr="0089548B" w:rsidRDefault="008A7A44" w:rsidP="008A7A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8A7A44" w:rsidRPr="0089548B" w:rsidRDefault="008A7A44" w:rsidP="008A7A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слова. Умение выделять их в тексте, объяснять значение с помощью толкового сл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варя, употреблять в тексте научного стиля. Жизнь слова. Откуда берутся слова? Как живут слова? Основные источники пополнения словаря. Знакомство с элементами словообразов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 Знакомство с происхождением некоторых антропонимов и топонимов.</w:t>
      </w:r>
    </w:p>
    <w:p w:rsidR="008A7A44" w:rsidRPr="0089548B" w:rsidRDefault="008A7A44" w:rsidP="008A7A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Устаревшие слова. Умение выделять их в тексте, определять значение, стилистическую пр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надлежность.</w:t>
      </w:r>
    </w:p>
    <w:p w:rsidR="008A7A44" w:rsidRPr="0089548B" w:rsidRDefault="008A7A44" w:rsidP="008A7A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 (8 </w:t>
      </w:r>
      <w:r w:rsidRPr="0089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 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Тема, </w:t>
      </w:r>
      <w:proofErr w:type="spellStart"/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основная мысль текста. Опорные слова. Структура текста. План, виды плана.</w:t>
      </w:r>
    </w:p>
    <w:p w:rsidR="008A7A44" w:rsidRPr="0089548B" w:rsidRDefault="008A7A44" w:rsidP="008A7A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речи: разговорный и книжный (художественный и научный). Умение определять ст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листическую принадлежность текстов, составлять текст в заданном стиле.</w:t>
      </w:r>
    </w:p>
    <w:p w:rsidR="008A7A44" w:rsidRPr="0089548B" w:rsidRDefault="008A7A44" w:rsidP="008A7A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Типы текста. Повествование, описание, рассуждение. Умение составлять описание предм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явлений, рассуждение в художественном и научном стилях. Умение составлять повес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вование с элементами описания.</w:t>
      </w:r>
    </w:p>
    <w:p w:rsidR="008A7A44" w:rsidRPr="0089548B" w:rsidRDefault="008A7A44" w:rsidP="008A7A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</w:t>
      </w:r>
      <w:proofErr w:type="gramStart"/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Видовр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менная</w:t>
      </w:r>
      <w:proofErr w:type="gramEnd"/>
      <w:r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соотнесённость глаголов, единообразие синтаксических конструкций.</w:t>
      </w:r>
    </w:p>
    <w:p w:rsidR="008A7A44" w:rsidRPr="0089548B" w:rsidRDefault="00546903" w:rsidP="008A7A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общения (1</w:t>
      </w:r>
      <w:r w:rsidR="008A7A44" w:rsidRPr="0089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7A44" w:rsidRPr="0089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 </w:t>
      </w:r>
      <w:r w:rsidR="008A7A44"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слова: слова приветствия, прощания, просьбы, благ</w:t>
      </w:r>
      <w:r w:rsidR="008A7A44"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A7A44"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дарности, извинение. Умение дискутировать, использовать вежливые слова в диалоге с уч</w:t>
      </w:r>
      <w:r w:rsidR="008A7A44"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A7A44" w:rsidRPr="00895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речевой ситуации.</w:t>
      </w:r>
    </w:p>
    <w:p w:rsidR="00DD215F" w:rsidRDefault="00DD215F" w:rsidP="008B1B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B1B10" w:rsidRPr="008B1B10" w:rsidRDefault="008B1B10" w:rsidP="008B1B10">
      <w:pPr>
        <w:shd w:val="clear" w:color="auto" w:fill="FFFFFF"/>
        <w:spacing w:after="0" w:line="240" w:lineRule="auto"/>
        <w:ind w:left="260" w:firstLine="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Краеведение. 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В заданиях</w:t>
      </w:r>
    </w:p>
    <w:p w:rsidR="008B1B10" w:rsidRPr="008B1B10" w:rsidRDefault="008B1B10" w:rsidP="008B1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Внеурочная деятельность: 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участие в олимпиадах, НПК по предмету</w:t>
      </w:r>
    </w:p>
    <w:p w:rsidR="008B1B10" w:rsidRDefault="008B1B10" w:rsidP="001D6B4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6B4F" w:rsidRPr="00057403" w:rsidRDefault="001D6B4F" w:rsidP="001D6B4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57403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3119"/>
        <w:gridCol w:w="1701"/>
      </w:tblGrid>
      <w:tr w:rsidR="001D6B4F" w:rsidRPr="008B1B10" w:rsidTr="00F94511">
        <w:trPr>
          <w:trHeight w:val="570"/>
        </w:trPr>
        <w:tc>
          <w:tcPr>
            <w:tcW w:w="2835" w:type="dxa"/>
            <w:vMerge w:val="restart"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10">
              <w:rPr>
                <w:rFonts w:ascii="Times New Roman" w:hAnsi="Times New Roman"/>
                <w:sz w:val="24"/>
                <w:szCs w:val="24"/>
              </w:rPr>
              <w:t>Наименование разделов программы</w:t>
            </w:r>
          </w:p>
        </w:tc>
        <w:tc>
          <w:tcPr>
            <w:tcW w:w="1843" w:type="dxa"/>
            <w:vMerge w:val="restart"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10">
              <w:rPr>
                <w:rFonts w:ascii="Times New Roman" w:hAnsi="Times New Roman"/>
                <w:sz w:val="24"/>
                <w:szCs w:val="24"/>
              </w:rPr>
              <w:t>Количество ч</w:t>
            </w:r>
            <w:r w:rsidRPr="008B1B10">
              <w:rPr>
                <w:rFonts w:ascii="Times New Roman" w:hAnsi="Times New Roman"/>
                <w:sz w:val="24"/>
                <w:szCs w:val="24"/>
              </w:rPr>
              <w:t>а</w:t>
            </w:r>
            <w:r w:rsidRPr="008B1B10">
              <w:rPr>
                <w:rFonts w:ascii="Times New Roman" w:hAnsi="Times New Roman"/>
                <w:sz w:val="24"/>
                <w:szCs w:val="24"/>
              </w:rPr>
              <w:t>сов на раздел, тему</w:t>
            </w:r>
          </w:p>
        </w:tc>
        <w:tc>
          <w:tcPr>
            <w:tcW w:w="3119" w:type="dxa"/>
            <w:vMerge w:val="restart"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10">
              <w:rPr>
                <w:rFonts w:ascii="Times New Roman" w:hAnsi="Times New Roman"/>
                <w:sz w:val="24"/>
                <w:szCs w:val="24"/>
              </w:rPr>
              <w:t>Виды учебной деятельн</w:t>
            </w:r>
            <w:r w:rsidRPr="008B1B10">
              <w:rPr>
                <w:rFonts w:ascii="Times New Roman" w:hAnsi="Times New Roman"/>
                <w:sz w:val="24"/>
                <w:szCs w:val="24"/>
              </w:rPr>
              <w:t>о</w:t>
            </w:r>
            <w:r w:rsidRPr="008B1B1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10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8B1B10">
              <w:rPr>
                <w:rFonts w:ascii="Times New Roman" w:hAnsi="Times New Roman"/>
                <w:sz w:val="24"/>
                <w:szCs w:val="24"/>
              </w:rPr>
              <w:t>конт-роля</w:t>
            </w:r>
            <w:proofErr w:type="spellEnd"/>
            <w:proofErr w:type="gramEnd"/>
            <w:r w:rsidRPr="008B1B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6B4F" w:rsidRPr="008B1B10" w:rsidTr="00F94511">
        <w:trPr>
          <w:trHeight w:val="401"/>
        </w:trPr>
        <w:tc>
          <w:tcPr>
            <w:tcW w:w="2835" w:type="dxa"/>
            <w:vMerge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B4F" w:rsidRPr="008B1B10" w:rsidTr="00F94511">
        <w:trPr>
          <w:trHeight w:val="852"/>
        </w:trPr>
        <w:tc>
          <w:tcPr>
            <w:tcW w:w="2835" w:type="dxa"/>
          </w:tcPr>
          <w:p w:rsidR="008B1B10" w:rsidRPr="008B1B10" w:rsidRDefault="00546903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Речь. Слово</w:t>
            </w:r>
          </w:p>
        </w:tc>
        <w:tc>
          <w:tcPr>
            <w:tcW w:w="1843" w:type="dxa"/>
          </w:tcPr>
          <w:p w:rsidR="001D6B4F" w:rsidRPr="008B1B10" w:rsidRDefault="00546903" w:rsidP="008B1B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1D6B4F" w:rsidRPr="008B1B1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19" w:type="dxa"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1B10">
              <w:rPr>
                <w:rFonts w:ascii="Times New Roman" w:hAnsi="Times New Roman"/>
                <w:sz w:val="24"/>
                <w:szCs w:val="24"/>
              </w:rPr>
              <w:t xml:space="preserve">Совместно-распределенная учебная </w:t>
            </w:r>
            <w:proofErr w:type="spellStart"/>
            <w:r w:rsidRPr="008B1B10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8B1B1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B1B10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8B1B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B1B10"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 w:rsidRPr="008B1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1B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1B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B1B1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8B1B10">
              <w:rPr>
                <w:rFonts w:ascii="Times New Roman" w:hAnsi="Times New Roman"/>
                <w:sz w:val="24"/>
                <w:szCs w:val="24"/>
              </w:rPr>
              <w:t xml:space="preserve"> дискуссия, групповая работа)</w:t>
            </w:r>
          </w:p>
        </w:tc>
        <w:tc>
          <w:tcPr>
            <w:tcW w:w="1701" w:type="dxa"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10">
              <w:rPr>
                <w:rFonts w:ascii="Times New Roman" w:hAnsi="Times New Roman"/>
                <w:sz w:val="24"/>
                <w:szCs w:val="24"/>
              </w:rPr>
              <w:t>Групповой, фронтальный</w:t>
            </w:r>
          </w:p>
        </w:tc>
      </w:tr>
      <w:tr w:rsidR="001D6B4F" w:rsidRPr="008B1B10" w:rsidTr="00F94511">
        <w:trPr>
          <w:trHeight w:val="852"/>
        </w:trPr>
        <w:tc>
          <w:tcPr>
            <w:tcW w:w="2835" w:type="dxa"/>
          </w:tcPr>
          <w:p w:rsidR="001D6B4F" w:rsidRPr="008B1B10" w:rsidRDefault="00546903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</w:p>
        </w:tc>
        <w:tc>
          <w:tcPr>
            <w:tcW w:w="1843" w:type="dxa"/>
          </w:tcPr>
          <w:p w:rsidR="001D6B4F" w:rsidRPr="008B1B10" w:rsidRDefault="00546903" w:rsidP="008B1B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D6B4F" w:rsidRPr="008B1B1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19" w:type="dxa"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10">
              <w:rPr>
                <w:rFonts w:ascii="Times New Roman" w:hAnsi="Times New Roman"/>
                <w:sz w:val="24"/>
                <w:szCs w:val="24"/>
              </w:rPr>
              <w:t xml:space="preserve">Совместно-распределенная учебная </w:t>
            </w:r>
            <w:proofErr w:type="spellStart"/>
            <w:r w:rsidRPr="008B1B10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8B1B1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B1B10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8B1B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B1B10"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 w:rsidRPr="008B1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1B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1B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B1B1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8B1B10">
              <w:rPr>
                <w:rFonts w:ascii="Times New Roman" w:hAnsi="Times New Roman"/>
                <w:sz w:val="24"/>
                <w:szCs w:val="24"/>
              </w:rPr>
              <w:t xml:space="preserve"> дискуссия, групповая работа)</w:t>
            </w:r>
          </w:p>
        </w:tc>
        <w:tc>
          <w:tcPr>
            <w:tcW w:w="1701" w:type="dxa"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10">
              <w:rPr>
                <w:rFonts w:ascii="Times New Roman" w:hAnsi="Times New Roman"/>
                <w:sz w:val="24"/>
                <w:szCs w:val="24"/>
              </w:rPr>
              <w:t>Групповой, фронтальный</w:t>
            </w:r>
          </w:p>
        </w:tc>
      </w:tr>
      <w:tr w:rsidR="001D6B4F" w:rsidRPr="008B1B10" w:rsidTr="00F94511">
        <w:trPr>
          <w:trHeight w:val="852"/>
        </w:trPr>
        <w:tc>
          <w:tcPr>
            <w:tcW w:w="2835" w:type="dxa"/>
          </w:tcPr>
          <w:p w:rsidR="001D6B4F" w:rsidRPr="008B1B10" w:rsidRDefault="00546903" w:rsidP="008B1B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общения</w:t>
            </w:r>
          </w:p>
        </w:tc>
        <w:tc>
          <w:tcPr>
            <w:tcW w:w="1843" w:type="dxa"/>
          </w:tcPr>
          <w:p w:rsidR="001D6B4F" w:rsidRPr="008B1B10" w:rsidRDefault="00546903" w:rsidP="008B1B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D6B4F" w:rsidRPr="008B1B1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119" w:type="dxa"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10">
              <w:rPr>
                <w:rFonts w:ascii="Times New Roman" w:hAnsi="Times New Roman"/>
                <w:sz w:val="24"/>
                <w:szCs w:val="24"/>
              </w:rPr>
              <w:t xml:space="preserve">Совместно-распределенная учебная </w:t>
            </w:r>
            <w:proofErr w:type="spellStart"/>
            <w:r w:rsidRPr="008B1B10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8B1B1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B1B10">
              <w:rPr>
                <w:rFonts w:ascii="Times New Roman" w:hAnsi="Times New Roman"/>
                <w:sz w:val="24"/>
                <w:szCs w:val="24"/>
              </w:rPr>
              <w:t>сть</w:t>
            </w:r>
            <w:proofErr w:type="spellEnd"/>
            <w:r w:rsidRPr="008B1B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B1B10"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 w:rsidRPr="008B1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1B1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B1B1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8B1B1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8B1B10">
              <w:rPr>
                <w:rFonts w:ascii="Times New Roman" w:hAnsi="Times New Roman"/>
                <w:sz w:val="24"/>
                <w:szCs w:val="24"/>
              </w:rPr>
              <w:t xml:space="preserve"> дискуссия, групповая работа)</w:t>
            </w:r>
          </w:p>
        </w:tc>
        <w:tc>
          <w:tcPr>
            <w:tcW w:w="1701" w:type="dxa"/>
          </w:tcPr>
          <w:p w:rsidR="001D6B4F" w:rsidRPr="008B1B10" w:rsidRDefault="001D6B4F" w:rsidP="008B1B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B10">
              <w:rPr>
                <w:rFonts w:ascii="Times New Roman" w:hAnsi="Times New Roman"/>
                <w:sz w:val="24"/>
                <w:szCs w:val="24"/>
              </w:rPr>
              <w:t>Групповой, фронтальный</w:t>
            </w:r>
          </w:p>
        </w:tc>
      </w:tr>
    </w:tbl>
    <w:p w:rsidR="001D6B4F" w:rsidRPr="00057403" w:rsidRDefault="001D6B4F" w:rsidP="001D6B4F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  <w:sectPr w:rsidR="001D6B4F" w:rsidRPr="00057403" w:rsidSect="001D6B4F">
          <w:footerReference w:type="default" r:id="rId9"/>
          <w:type w:val="continuous"/>
          <w:pgSz w:w="11906" w:h="16838"/>
          <w:pgMar w:top="1134" w:right="849" w:bottom="1134" w:left="1418" w:header="709" w:footer="709" w:gutter="0"/>
          <w:pgNumType w:start="2"/>
          <w:cols w:space="708"/>
          <w:docGrid w:linePitch="360"/>
        </w:sectPr>
      </w:pPr>
    </w:p>
    <w:p w:rsidR="00997498" w:rsidRPr="00997498" w:rsidRDefault="00997498" w:rsidP="00AA6720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94511" w:rsidRPr="008B1B10" w:rsidRDefault="008B1B10" w:rsidP="00F94511">
      <w:pPr>
        <w:pStyle w:val="ParagraphStyle"/>
        <w:spacing w:line="276" w:lineRule="auto"/>
        <w:ind w:firstLine="288"/>
        <w:jc w:val="center"/>
        <w:rPr>
          <w:rFonts w:ascii="Times New Roman" w:hAnsi="Times New Roman" w:cs="Times New Roman"/>
          <w:b/>
          <w:bCs/>
          <w:iCs/>
        </w:rPr>
      </w:pPr>
      <w:r w:rsidRPr="008B1B10">
        <w:rPr>
          <w:rFonts w:ascii="Times New Roman" w:hAnsi="Times New Roman" w:cs="Times New Roman"/>
          <w:b/>
          <w:bCs/>
        </w:rPr>
        <w:t>Планируемые результаты изучения учебного предмета</w:t>
      </w:r>
      <w:r w:rsidR="00F94511" w:rsidRPr="008B1B10">
        <w:rPr>
          <w:rFonts w:ascii="Times New Roman" w:hAnsi="Times New Roman" w:cs="Times New Roman"/>
          <w:b/>
          <w:bCs/>
          <w:iCs/>
        </w:rPr>
        <w:t>.</w:t>
      </w:r>
    </w:p>
    <w:p w:rsidR="00F94511" w:rsidRDefault="00F94511" w:rsidP="00F94511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bookmark12"/>
      <w:bookmarkEnd w:id="0"/>
    </w:p>
    <w:p w:rsidR="008B1B10" w:rsidRPr="00DD215F" w:rsidRDefault="008B1B10" w:rsidP="008B1B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концу обучения </w:t>
      </w:r>
      <w:proofErr w:type="gramStart"/>
      <w:r w:rsidRPr="00DD215F">
        <w:rPr>
          <w:rFonts w:ascii="Times New Roman" w:hAnsi="Times New Roman" w:cs="Times New Roman"/>
          <w:b/>
          <w:color w:val="000000"/>
          <w:sz w:val="24"/>
          <w:szCs w:val="24"/>
        </w:rPr>
        <w:t>обучающийся</w:t>
      </w:r>
      <w:proofErr w:type="gramEnd"/>
      <w:r w:rsidRPr="00DD21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научится: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распознавать и вести этикетный диалог;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отличать текст от набора предложений, записанных как текст;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по абзацным отступам смысловые части текста;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 выбирать подходящий заголовок из предложенных вариантов,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-придумывать заголовки к маленьким текстам;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роль ключевых слов в тексте, выделять их;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- выделять начальные и завершающие предложения в тексте, осознавать их роль как важных с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ставляющих текста;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 сочинять несложные сказочные истории на основе начальных предложений, рисунков, опорных слов;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 сочинять и исполнять считалки, подбирать простые рифмы в стихотворном тексте;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тему, основную мысль несложного текста;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структурно-смысловые части текста (начало, основную часть, концовку);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 подбирать заголовки к готовым и продуцируемым текстам (в соответствии с темой, основной мыслью);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>-  анализировать и продуцировать невыдуманные рассказы, соотносить речевое содержание ра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сказа с задачей рассказчика;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разыгрывать диалоги, пользуясь риторическими заданиями учебника;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сочинять продолжение диалогов разных персонажей, сказочных историй;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знать особенности этикетных жанров комплимента, поздравления;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 реализовывать жанры комплимента, поздравления с учётом коммуникативной ситуации;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продуцировать этикетные жанры вежливая оценка, утешение;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 вести этикетный диалог, используя сведения  об  этикетных  жанрах, изученных в начальной школе;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1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К концу обучения </w:t>
      </w:r>
      <w:proofErr w:type="gramStart"/>
      <w:r w:rsidRPr="00DD215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 получит возможность научиться: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 оценивать степень вежливости (свою и других людей)  в  некоторых ситуациях общения;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давать оценку невежливому речевому поведению.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знать особенности диалога и монолога;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 анализировать абзацные отступы, шрифтовые и цветовые выделения в учебных текстах;  </w:t>
      </w:r>
    </w:p>
    <w:p w:rsidR="008B1B10" w:rsidRPr="00DD215F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 использовать различные выделения в продуцируемых письменных текстах;  </w:t>
      </w:r>
    </w:p>
    <w:p w:rsidR="008B1B10" w:rsidRPr="008B1B10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15F">
        <w:rPr>
          <w:rFonts w:ascii="Times New Roman" w:hAnsi="Times New Roman" w:cs="Times New Roman"/>
          <w:color w:val="000000"/>
          <w:sz w:val="24"/>
          <w:szCs w:val="24"/>
        </w:rPr>
        <w:t xml:space="preserve">-  знать основные способы правки 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текста (замена слов, словосочетаний, предложений; исключение ненужного, вставка);  </w:t>
      </w:r>
    </w:p>
    <w:p w:rsidR="008B1B10" w:rsidRPr="008B1B10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- пользоваться основными способами правки текста.  </w:t>
      </w:r>
    </w:p>
    <w:p w:rsidR="008B1B10" w:rsidRPr="008B1B10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типичную структуру рассказа;  </w:t>
      </w:r>
    </w:p>
    <w:p w:rsidR="008B1B10" w:rsidRPr="008B1B10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- рассказывать (устно и письменно) о памятных событиях жизни;  </w:t>
      </w:r>
    </w:p>
    <w:p w:rsidR="008B1B10" w:rsidRPr="008B1B10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- знать особенности газетных жанров: хроники, информационной заметки;  </w:t>
      </w:r>
    </w:p>
    <w:p w:rsidR="008B1B10" w:rsidRPr="008B1B10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 продуцировать простые информационные жанры (типа что-где-когда  и как произошло) в соо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задачами коммуникации;  </w:t>
      </w:r>
    </w:p>
    <w:p w:rsidR="008B1B10" w:rsidRPr="008B1B10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- объяснять значение фотографии в газетном тексте;  </w:t>
      </w:r>
    </w:p>
    <w:p w:rsidR="008B1B10" w:rsidRPr="008B1B10" w:rsidRDefault="008B1B10" w:rsidP="008B1B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-  реализовывать подписи под фотографиями семьи, класса  с  учётом коммуникативной ситуации.  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У учащегося будут сформированы: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ориентация в нравственном содержании и смысле поступков как собственных, так и окружа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щих людей (на уровне, соответствующем возрасту);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осознание роли речи в общении людей;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понимание богатства и разнообразия языковых сре</w:t>
      </w:r>
      <w:proofErr w:type="gramStart"/>
      <w:r w:rsidRPr="008B1B10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8B1B10">
        <w:rPr>
          <w:rFonts w:ascii="Times New Roman" w:hAnsi="Times New Roman" w:cs="Times New Roman"/>
          <w:color w:val="000000"/>
          <w:sz w:val="24"/>
          <w:szCs w:val="24"/>
        </w:rPr>
        <w:t>я выражения мыслей и чувств; вним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ние к мелодичности народной звучащей речи;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устойчивой учебно-познавательной мотивации учения, интереса к изучению курса развития р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чи.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- чувство </w:t>
      </w:r>
      <w:proofErr w:type="gramStart"/>
      <w:r w:rsidRPr="008B1B10">
        <w:rPr>
          <w:rFonts w:ascii="Times New Roman" w:hAnsi="Times New Roman" w:cs="Times New Roman"/>
          <w:color w:val="000000"/>
          <w:sz w:val="24"/>
          <w:szCs w:val="24"/>
        </w:rPr>
        <w:t>прекрасного</w:t>
      </w:r>
      <w:proofErr w:type="gramEnd"/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 – уметь чувствовать красоту и выразительность речи, стремиться к сове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шенствованию речи;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интерес к изучению языка.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Учащиеся научатся на доступном уровне: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адекватно воспринимать оценку учителя;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вносить необходимые дополнения, исправления в свою работу;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составлять план решения учебной проблемы совместно с учителем;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в диалоге с учителем вырабатывать критерии оценки и определять степень успешности своей р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боты и работы других в соответствии с этими критериями.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Учащиеся научатся: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моделировать различные языковые единицы (слово, предложение);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использовать на доступном уровне логические приемы мышления (анализ, сравнение, классиф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B1B10">
        <w:rPr>
          <w:rFonts w:ascii="Times New Roman" w:hAnsi="Times New Roman" w:cs="Times New Roman"/>
          <w:color w:val="000000"/>
          <w:sz w:val="24"/>
          <w:szCs w:val="24"/>
        </w:rPr>
        <w:t>кацию, обобщение)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выделять существенную информацию из небольших читаемых текстов.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- вычитывать все виды текстовой информации: </w:t>
      </w:r>
      <w:proofErr w:type="spellStart"/>
      <w:r w:rsidRPr="008B1B10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B1B10">
        <w:rPr>
          <w:rFonts w:ascii="Times New Roman" w:hAnsi="Times New Roman" w:cs="Times New Roman"/>
          <w:color w:val="000000"/>
          <w:sz w:val="24"/>
          <w:szCs w:val="24"/>
        </w:rPr>
        <w:t>подтекстовую</w:t>
      </w:r>
      <w:proofErr w:type="spellEnd"/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B1B10">
        <w:rPr>
          <w:rFonts w:ascii="Times New Roman" w:hAnsi="Times New Roman" w:cs="Times New Roman"/>
          <w:color w:val="000000"/>
          <w:sz w:val="24"/>
          <w:szCs w:val="24"/>
        </w:rPr>
        <w:t>концептуальную</w:t>
      </w:r>
      <w:proofErr w:type="gramEnd"/>
      <w:r w:rsidRPr="008B1B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пользоваться словарями, справочниками;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строить рассуждения.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Учащиеся научатся: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- вступать в диалог (отвечать на вопросы, задавать вопросы, уточнять </w:t>
      </w:r>
      <w:proofErr w:type="gramStart"/>
      <w:r w:rsidRPr="008B1B10">
        <w:rPr>
          <w:rFonts w:ascii="Times New Roman" w:hAnsi="Times New Roman" w:cs="Times New Roman"/>
          <w:color w:val="000000"/>
          <w:sz w:val="24"/>
          <w:szCs w:val="24"/>
        </w:rPr>
        <w:t>непонятное</w:t>
      </w:r>
      <w:proofErr w:type="gramEnd"/>
      <w:r w:rsidRPr="008B1B1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договариваться и приходить к общему решению, работая в паре;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участвовать в коллективном обсуждении учебной проблемы;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строить продуктивное взаимодействие и сотрудничество со сверстниками и взрослыми;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- выражать свои мысли с </w:t>
      </w:r>
      <w:proofErr w:type="gramStart"/>
      <w:r w:rsidRPr="008B1B10">
        <w:rPr>
          <w:rFonts w:ascii="Times New Roman" w:hAnsi="Times New Roman" w:cs="Times New Roman"/>
          <w:color w:val="000000"/>
          <w:sz w:val="24"/>
          <w:szCs w:val="24"/>
        </w:rPr>
        <w:t>соответствующими</w:t>
      </w:r>
      <w:proofErr w:type="gramEnd"/>
      <w:r w:rsidRPr="008B1B10">
        <w:rPr>
          <w:rFonts w:ascii="Times New Roman" w:hAnsi="Times New Roman" w:cs="Times New Roman"/>
          <w:color w:val="000000"/>
          <w:sz w:val="24"/>
          <w:szCs w:val="24"/>
        </w:rPr>
        <w:t xml:space="preserve"> возрасту полнотой и точностью;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быть терпимыми к другим мнениям, учитывать их в совместной работе.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оформлять свои мысли в устной и письменной форме с учетом речевых ситуаций;</w:t>
      </w:r>
    </w:p>
    <w:p w:rsidR="008B1B10" w:rsidRPr="008B1B10" w:rsidRDefault="008B1B10" w:rsidP="008B1B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B10">
        <w:rPr>
          <w:rFonts w:ascii="Times New Roman" w:hAnsi="Times New Roman" w:cs="Times New Roman"/>
          <w:color w:val="000000"/>
          <w:sz w:val="24"/>
          <w:szCs w:val="24"/>
        </w:rPr>
        <w:t>- адекватно использовать речевые средства для решения различных коммуникативных задач.</w:t>
      </w:r>
    </w:p>
    <w:p w:rsidR="00C47DA2" w:rsidRDefault="00C47DA2" w:rsidP="00F945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6903" w:rsidRPr="0089548B" w:rsidRDefault="00546903" w:rsidP="005469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</w:t>
      </w:r>
    </w:p>
    <w:p w:rsidR="00546903" w:rsidRPr="0089548B" w:rsidRDefault="00546903" w:rsidP="00546903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рабочих программ системы учебников “Перспектива” 1-4 классы; М: Просвещение, 2018.</w:t>
      </w:r>
    </w:p>
    <w:p w:rsidR="00546903" w:rsidRPr="0089548B" w:rsidRDefault="00546903" w:rsidP="00546903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Г.С. Ковалёва, О.Б. Логинова. Планируемые результаты начального общего образования; М: Просвещение, 2018.</w:t>
      </w:r>
    </w:p>
    <w:p w:rsidR="00546903" w:rsidRPr="0089548B" w:rsidRDefault="00546903" w:rsidP="00546903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 Климанова, Т.В. Бабушкина. Русский язык. Учебник. 3 класс. В 2 ч.</w:t>
      </w:r>
    </w:p>
    <w:p w:rsidR="00546903" w:rsidRPr="0089548B" w:rsidRDefault="00546903" w:rsidP="00546903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Л.Ф. Климанова, Т.В. Бабушкина. Русский язык. Рабочая тетрадь. 3 класс. В 2 ч.</w:t>
      </w:r>
    </w:p>
    <w:p w:rsidR="00546903" w:rsidRPr="0089548B" w:rsidRDefault="00546903" w:rsidP="00546903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Васильева, И.Ф. </w:t>
      </w:r>
      <w:proofErr w:type="spellStart"/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Яценко</w:t>
      </w:r>
      <w:proofErr w:type="spellEnd"/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Поурочные разработки по русскому языку к УМК “Перспектива”. 3 класс; М: </w:t>
      </w:r>
      <w:proofErr w:type="spellStart"/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</w:t>
      </w:r>
    </w:p>
    <w:p w:rsidR="00546903" w:rsidRPr="0089548B" w:rsidRDefault="00546903" w:rsidP="00546903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Н.Н. Максимук. Сборник текстов для изложений. 2-4 классы; М: </w:t>
      </w:r>
      <w:proofErr w:type="spellStart"/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</w:t>
      </w:r>
    </w:p>
    <w:p w:rsidR="00546903" w:rsidRPr="0089548B" w:rsidRDefault="00546903" w:rsidP="00546903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Есенина. Как научить Вашего ребёнка писать сочинения. 3 класс; “</w:t>
      </w:r>
      <w:proofErr w:type="gramStart"/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Грамотей</w:t>
      </w:r>
      <w:proofErr w:type="gramEnd"/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”, 2018.</w:t>
      </w:r>
    </w:p>
    <w:p w:rsidR="00546903" w:rsidRPr="0089548B" w:rsidRDefault="00546903" w:rsidP="00546903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О.В. </w:t>
      </w:r>
      <w:proofErr w:type="spellStart"/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Узорова</w:t>
      </w:r>
      <w:proofErr w:type="spellEnd"/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Е.А.Нефедорова</w:t>
      </w:r>
      <w:proofErr w:type="spellEnd"/>
      <w:r w:rsidRPr="00895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Сборник упражнений для подготовки к сочинению и изложению. 1-4 классы; М: Изд. АСТ.</w:t>
      </w:r>
    </w:p>
    <w:p w:rsidR="00C47DA2" w:rsidRDefault="00C47DA2" w:rsidP="00F94511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F94511" w:rsidRPr="00057403" w:rsidRDefault="00C47DA2" w:rsidP="008B1B10">
      <w:pPr>
        <w:pStyle w:val="ParagraphStyle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М</w:t>
      </w:r>
      <w:r w:rsidRPr="00057403">
        <w:rPr>
          <w:rFonts w:ascii="Times New Roman" w:hAnsi="Times New Roman" w:cs="Times New Roman"/>
          <w:b/>
          <w:bCs/>
        </w:rPr>
        <w:t>атериально-техническое обеспечение</w:t>
      </w:r>
      <w:r w:rsidRPr="00057403">
        <w:rPr>
          <w:rFonts w:ascii="Times New Roman" w:hAnsi="Times New Roman" w:cs="Times New Roman"/>
          <w:b/>
          <w:bCs/>
        </w:rPr>
        <w:br/>
        <w:t>образовательного процесса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  <w:b/>
          <w:bCs/>
        </w:rPr>
      </w:pPr>
      <w:r w:rsidRPr="00057403">
        <w:rPr>
          <w:rFonts w:ascii="Times New Roman" w:hAnsi="Times New Roman" w:cs="Times New Roman"/>
          <w:b/>
          <w:bCs/>
        </w:rPr>
        <w:t>1. Литература для учителя.</w:t>
      </w:r>
    </w:p>
    <w:p w:rsidR="00F94511" w:rsidRPr="00E11EFC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E11EFC">
        <w:rPr>
          <w:rFonts w:ascii="Times New Roman" w:hAnsi="Times New Roman" w:cs="Times New Roman"/>
        </w:rPr>
        <w:t xml:space="preserve">1. </w:t>
      </w:r>
      <w:proofErr w:type="spellStart"/>
      <w:r w:rsidRPr="00E11EFC">
        <w:rPr>
          <w:rFonts w:ascii="Times New Roman" w:hAnsi="Times New Roman" w:cs="Times New Roman"/>
          <w:i/>
          <w:iCs/>
        </w:rPr>
        <w:t>Байкова</w:t>
      </w:r>
      <w:proofErr w:type="spellEnd"/>
      <w:r w:rsidRPr="00E11EFC">
        <w:rPr>
          <w:rFonts w:ascii="Times New Roman" w:hAnsi="Times New Roman" w:cs="Times New Roman"/>
          <w:i/>
          <w:iCs/>
        </w:rPr>
        <w:t>, Т. А.</w:t>
      </w:r>
      <w:r w:rsidRPr="00E11EFC">
        <w:rPr>
          <w:rFonts w:ascii="Times New Roman" w:hAnsi="Times New Roman" w:cs="Times New Roman"/>
        </w:rPr>
        <w:t xml:space="preserve"> Словарь ударений. Как правильно произносить слова? 1–4 классы / Т. А. </w:t>
      </w:r>
      <w:proofErr w:type="spellStart"/>
      <w:r w:rsidRPr="00E11EFC">
        <w:rPr>
          <w:rFonts w:ascii="Times New Roman" w:hAnsi="Times New Roman" w:cs="Times New Roman"/>
        </w:rPr>
        <w:t>Ба</w:t>
      </w:r>
      <w:r w:rsidRPr="00E11EFC">
        <w:rPr>
          <w:rFonts w:ascii="Times New Roman" w:hAnsi="Times New Roman" w:cs="Times New Roman"/>
        </w:rPr>
        <w:t>й</w:t>
      </w:r>
      <w:r w:rsidR="00E11EFC" w:rsidRPr="00E11EFC">
        <w:rPr>
          <w:rFonts w:ascii="Times New Roman" w:hAnsi="Times New Roman" w:cs="Times New Roman"/>
        </w:rPr>
        <w:t>кова</w:t>
      </w:r>
      <w:proofErr w:type="spellEnd"/>
      <w:r w:rsidR="00E11EFC" w:rsidRPr="00E11EFC">
        <w:rPr>
          <w:rFonts w:ascii="Times New Roman" w:hAnsi="Times New Roman" w:cs="Times New Roman"/>
        </w:rPr>
        <w:t>. – М.</w:t>
      </w:r>
      <w:proofErr w:type="gramStart"/>
      <w:r w:rsidR="00E11EFC" w:rsidRPr="00E11EFC">
        <w:rPr>
          <w:rFonts w:ascii="Times New Roman" w:hAnsi="Times New Roman" w:cs="Times New Roman"/>
        </w:rPr>
        <w:t xml:space="preserve"> :</w:t>
      </w:r>
      <w:proofErr w:type="gramEnd"/>
      <w:r w:rsidR="00E11EFC" w:rsidRPr="00E11EFC">
        <w:rPr>
          <w:rFonts w:ascii="Times New Roman" w:hAnsi="Times New Roman" w:cs="Times New Roman"/>
        </w:rPr>
        <w:t xml:space="preserve"> </w:t>
      </w:r>
      <w:proofErr w:type="spellStart"/>
      <w:r w:rsidR="00E11EFC" w:rsidRPr="00E11EFC">
        <w:rPr>
          <w:rFonts w:ascii="Times New Roman" w:hAnsi="Times New Roman" w:cs="Times New Roman"/>
        </w:rPr>
        <w:t>АСТ-Пресс</w:t>
      </w:r>
      <w:proofErr w:type="spellEnd"/>
      <w:r w:rsidR="00E11EFC" w:rsidRPr="00E11EFC">
        <w:rPr>
          <w:rFonts w:ascii="Times New Roman" w:hAnsi="Times New Roman" w:cs="Times New Roman"/>
        </w:rPr>
        <w:t>, 2018</w:t>
      </w:r>
      <w:r w:rsidRPr="00E11EFC">
        <w:rPr>
          <w:rFonts w:ascii="Times New Roman" w:hAnsi="Times New Roman" w:cs="Times New Roman"/>
        </w:rPr>
        <w:t>.</w:t>
      </w:r>
    </w:p>
    <w:p w:rsidR="00F94511" w:rsidRPr="00E11EFC" w:rsidRDefault="00E11EFC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E11EFC">
        <w:rPr>
          <w:rFonts w:ascii="Times New Roman" w:hAnsi="Times New Roman" w:cs="Times New Roman"/>
        </w:rPr>
        <w:t>2</w:t>
      </w:r>
      <w:r w:rsidR="00F94511" w:rsidRPr="00E11EFC">
        <w:rPr>
          <w:rFonts w:ascii="Times New Roman" w:hAnsi="Times New Roman" w:cs="Times New Roman"/>
        </w:rPr>
        <w:t xml:space="preserve">. </w:t>
      </w:r>
      <w:r w:rsidR="00F94511" w:rsidRPr="00E11EFC">
        <w:rPr>
          <w:rFonts w:ascii="Times New Roman" w:hAnsi="Times New Roman" w:cs="Times New Roman"/>
          <w:i/>
          <w:iCs/>
        </w:rPr>
        <w:t>Руднева, А. В.</w:t>
      </w:r>
      <w:r w:rsidR="00F94511" w:rsidRPr="00E11EFC">
        <w:rPr>
          <w:rFonts w:ascii="Times New Roman" w:hAnsi="Times New Roman" w:cs="Times New Roman"/>
        </w:rPr>
        <w:t xml:space="preserve"> Словарь-справочник школьника</w:t>
      </w:r>
      <w:proofErr w:type="gramStart"/>
      <w:r w:rsidR="00F94511" w:rsidRPr="00E11EFC">
        <w:rPr>
          <w:rFonts w:ascii="Times New Roman" w:hAnsi="Times New Roman" w:cs="Times New Roman"/>
        </w:rPr>
        <w:t xml:space="preserve"> :</w:t>
      </w:r>
      <w:proofErr w:type="gramEnd"/>
      <w:r w:rsidR="00F94511" w:rsidRPr="00E11EFC">
        <w:rPr>
          <w:rFonts w:ascii="Times New Roman" w:hAnsi="Times New Roman" w:cs="Times New Roman"/>
        </w:rPr>
        <w:t xml:space="preserve"> 1–4 классы : русский язык / А</w:t>
      </w:r>
      <w:r w:rsidRPr="00E11EFC">
        <w:rPr>
          <w:rFonts w:ascii="Times New Roman" w:hAnsi="Times New Roman" w:cs="Times New Roman"/>
        </w:rPr>
        <w:t>. В. Руднева. – М.</w:t>
      </w:r>
      <w:proofErr w:type="gramStart"/>
      <w:r w:rsidRPr="00E11EFC">
        <w:rPr>
          <w:rFonts w:ascii="Times New Roman" w:hAnsi="Times New Roman" w:cs="Times New Roman"/>
        </w:rPr>
        <w:t xml:space="preserve"> :</w:t>
      </w:r>
      <w:proofErr w:type="gramEnd"/>
      <w:r w:rsidRPr="00E11EFC">
        <w:rPr>
          <w:rFonts w:ascii="Times New Roman" w:hAnsi="Times New Roman" w:cs="Times New Roman"/>
        </w:rPr>
        <w:t xml:space="preserve"> </w:t>
      </w:r>
      <w:proofErr w:type="spellStart"/>
      <w:r w:rsidRPr="00E11EFC">
        <w:rPr>
          <w:rFonts w:ascii="Times New Roman" w:hAnsi="Times New Roman" w:cs="Times New Roman"/>
        </w:rPr>
        <w:t>Эксмо</w:t>
      </w:r>
      <w:proofErr w:type="spellEnd"/>
      <w:r w:rsidRPr="00E11EFC">
        <w:rPr>
          <w:rFonts w:ascii="Times New Roman" w:hAnsi="Times New Roman" w:cs="Times New Roman"/>
        </w:rPr>
        <w:t>, 2017</w:t>
      </w:r>
      <w:r w:rsidR="00F94511" w:rsidRPr="00E11EFC">
        <w:rPr>
          <w:rFonts w:ascii="Times New Roman" w:hAnsi="Times New Roman" w:cs="Times New Roman"/>
        </w:rPr>
        <w:t>.</w:t>
      </w:r>
    </w:p>
    <w:p w:rsidR="00F94511" w:rsidRPr="00E11EFC" w:rsidRDefault="00E11EFC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E11EFC">
        <w:rPr>
          <w:rFonts w:ascii="Times New Roman" w:hAnsi="Times New Roman" w:cs="Times New Roman"/>
        </w:rPr>
        <w:t>3</w:t>
      </w:r>
      <w:r w:rsidR="00F94511" w:rsidRPr="00E11EFC">
        <w:rPr>
          <w:rFonts w:ascii="Times New Roman" w:hAnsi="Times New Roman" w:cs="Times New Roman"/>
        </w:rPr>
        <w:t xml:space="preserve">. </w:t>
      </w:r>
      <w:proofErr w:type="spellStart"/>
      <w:r w:rsidR="00F94511" w:rsidRPr="00E11EFC">
        <w:rPr>
          <w:rFonts w:ascii="Times New Roman" w:hAnsi="Times New Roman" w:cs="Times New Roman"/>
          <w:i/>
          <w:iCs/>
        </w:rPr>
        <w:t>Шанский</w:t>
      </w:r>
      <w:proofErr w:type="spellEnd"/>
      <w:r w:rsidR="00F94511" w:rsidRPr="00E11EFC">
        <w:rPr>
          <w:rFonts w:ascii="Times New Roman" w:hAnsi="Times New Roman" w:cs="Times New Roman"/>
          <w:i/>
          <w:iCs/>
        </w:rPr>
        <w:t>, Н. М.</w:t>
      </w:r>
      <w:r w:rsidR="00F94511" w:rsidRPr="00E11EFC">
        <w:rPr>
          <w:rFonts w:ascii="Times New Roman" w:hAnsi="Times New Roman" w:cs="Times New Roman"/>
        </w:rPr>
        <w:t xml:space="preserve"> Школьный этимологический словарь русского языка. Происхождение слов / Н. М. </w:t>
      </w:r>
      <w:proofErr w:type="spellStart"/>
      <w:r w:rsidR="00F94511" w:rsidRPr="00E11EFC">
        <w:rPr>
          <w:rFonts w:ascii="Times New Roman" w:hAnsi="Times New Roman" w:cs="Times New Roman"/>
        </w:rPr>
        <w:t>Шанский</w:t>
      </w:r>
      <w:proofErr w:type="spellEnd"/>
      <w:r w:rsidR="00F94511" w:rsidRPr="00E11EFC">
        <w:rPr>
          <w:rFonts w:ascii="Times New Roman" w:hAnsi="Times New Roman" w:cs="Times New Roman"/>
        </w:rPr>
        <w:t>, Т</w:t>
      </w:r>
      <w:r w:rsidRPr="00E11EFC">
        <w:rPr>
          <w:rFonts w:ascii="Times New Roman" w:hAnsi="Times New Roman" w:cs="Times New Roman"/>
        </w:rPr>
        <w:t>. А. Боброва. – М.</w:t>
      </w:r>
      <w:proofErr w:type="gramStart"/>
      <w:r w:rsidRPr="00E11EFC">
        <w:rPr>
          <w:rFonts w:ascii="Times New Roman" w:hAnsi="Times New Roman" w:cs="Times New Roman"/>
        </w:rPr>
        <w:t xml:space="preserve"> :</w:t>
      </w:r>
      <w:proofErr w:type="gramEnd"/>
      <w:r w:rsidRPr="00E11EFC">
        <w:rPr>
          <w:rFonts w:ascii="Times New Roman" w:hAnsi="Times New Roman" w:cs="Times New Roman"/>
        </w:rPr>
        <w:t xml:space="preserve"> Дрофа, 2016</w:t>
      </w:r>
      <w:r w:rsidR="00F94511" w:rsidRPr="00E11EFC">
        <w:rPr>
          <w:rFonts w:ascii="Times New Roman" w:hAnsi="Times New Roman" w:cs="Times New Roman"/>
        </w:rPr>
        <w:t>.</w:t>
      </w:r>
    </w:p>
    <w:p w:rsidR="00F94511" w:rsidRPr="00E11EFC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  <w:b/>
          <w:bCs/>
        </w:rPr>
      </w:pPr>
      <w:r w:rsidRPr="00E11EFC">
        <w:rPr>
          <w:rFonts w:ascii="Times New Roman" w:hAnsi="Times New Roman" w:cs="Times New Roman"/>
          <w:b/>
          <w:bCs/>
        </w:rPr>
        <w:t>2. Интернет-ресурсы.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http://school-collection.edu.ru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</w:t>
      </w:r>
      <w:r w:rsidRPr="00057403">
        <w:rPr>
          <w:rFonts w:ascii="Times New Roman" w:hAnsi="Times New Roman" w:cs="Times New Roman"/>
        </w:rPr>
        <w:t>с</w:t>
      </w:r>
      <w:r w:rsidRPr="00057403">
        <w:rPr>
          <w:rFonts w:ascii="Times New Roman" w:hAnsi="Times New Roman" w:cs="Times New Roman"/>
        </w:rPr>
        <w:t>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http://www.km-school.ru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http://nachalka/info/about/193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http://nsc.1septem-ber. </w:t>
      </w:r>
      <w:proofErr w:type="spellStart"/>
      <w:r w:rsidRPr="00057403">
        <w:rPr>
          <w:rFonts w:ascii="Times New Roman" w:hAnsi="Times New Roman" w:cs="Times New Roman"/>
        </w:rPr>
        <w:t>ru</w:t>
      </w:r>
      <w:proofErr w:type="spellEnd"/>
      <w:r w:rsidRPr="00057403">
        <w:rPr>
          <w:rFonts w:ascii="Times New Roman" w:hAnsi="Times New Roman" w:cs="Times New Roman"/>
        </w:rPr>
        <w:t>/</w:t>
      </w:r>
      <w:proofErr w:type="spellStart"/>
      <w:r w:rsidRPr="00057403">
        <w:rPr>
          <w:rFonts w:ascii="Times New Roman" w:hAnsi="Times New Roman" w:cs="Times New Roman"/>
        </w:rPr>
        <w:t>urok</w:t>
      </w:r>
      <w:proofErr w:type="spellEnd"/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http://nachalka.info/about/193 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6. Начальная школа – детям, родителям, учителям.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http:www.Nachalka.com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7. Детские презентации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http://www.viku.rdf.ru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8. Архив учебных программ и презентаций.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http://www.rusedu.ru 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9. Международная ассоциация «Развивающее обучение».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http://www.maro. newmail.ru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10. Этимологический словарь Фасмера.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http://vasmer.narod.ru/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11. ГРАМОТА</w:t>
      </w:r>
      <w:proofErr w:type="gramStart"/>
      <w:r w:rsidRPr="00057403">
        <w:rPr>
          <w:rFonts w:ascii="Times New Roman" w:hAnsi="Times New Roman" w:cs="Times New Roman"/>
        </w:rPr>
        <w:t>.Р</w:t>
      </w:r>
      <w:proofErr w:type="gramEnd"/>
      <w:r w:rsidRPr="00057403">
        <w:rPr>
          <w:rFonts w:ascii="Times New Roman" w:hAnsi="Times New Roman" w:cs="Times New Roman"/>
        </w:rPr>
        <w:t>У – справочно-информационный интернет-портал «Русский язык».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http://www.gramota.ru/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12. Таблицы по русскому языку в электронном виде.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http://www.it-n.ru/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13. Русская грамматика.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http://rusgram.narod.ru/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lastRenderedPageBreak/>
        <w:t>14. Русская фонетика.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http://fonetica.philol.msu.ru/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15. Пособие по орфографии русского языка. – Режим доступа</w:t>
      </w:r>
      <w:proofErr w:type="gramStart"/>
      <w:r w:rsidRPr="00057403">
        <w:rPr>
          <w:rFonts w:ascii="Times New Roman" w:hAnsi="Times New Roman" w:cs="Times New Roman"/>
        </w:rPr>
        <w:t xml:space="preserve"> :</w:t>
      </w:r>
      <w:proofErr w:type="gramEnd"/>
      <w:r w:rsidRPr="00057403">
        <w:rPr>
          <w:rFonts w:ascii="Times New Roman" w:hAnsi="Times New Roman" w:cs="Times New Roman"/>
        </w:rPr>
        <w:t xml:space="preserve"> http://yamal.org/ook/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  <w:b/>
          <w:bCs/>
        </w:rPr>
      </w:pPr>
      <w:r w:rsidRPr="00057403">
        <w:rPr>
          <w:rFonts w:ascii="Times New Roman" w:hAnsi="Times New Roman" w:cs="Times New Roman"/>
          <w:b/>
          <w:bCs/>
        </w:rPr>
        <w:t>3. Наглядные пособия. Таблицы.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 xml:space="preserve">1. Фонетика и орфоэпия. Гласные звуки и буквы. Буквы </w:t>
      </w:r>
      <w:r w:rsidRPr="00057403">
        <w:rPr>
          <w:rFonts w:ascii="Times New Roman" w:hAnsi="Times New Roman" w:cs="Times New Roman"/>
          <w:b/>
          <w:bCs/>
        </w:rPr>
        <w:t>е, ё, ю, я</w:t>
      </w:r>
      <w:r w:rsidRPr="00057403">
        <w:rPr>
          <w:rFonts w:ascii="Times New Roman" w:hAnsi="Times New Roman" w:cs="Times New Roman"/>
        </w:rPr>
        <w:t>. Согласные звуки и буквы. Твердые и мягкие согласные звуки. Обозначение мягкости и твердости согласных звуков. Шип</w:t>
      </w:r>
      <w:r w:rsidRPr="00057403">
        <w:rPr>
          <w:rFonts w:ascii="Times New Roman" w:hAnsi="Times New Roman" w:cs="Times New Roman"/>
        </w:rPr>
        <w:t>я</w:t>
      </w:r>
      <w:r w:rsidRPr="00057403">
        <w:rPr>
          <w:rFonts w:ascii="Times New Roman" w:hAnsi="Times New Roman" w:cs="Times New Roman"/>
        </w:rPr>
        <w:t>щие согласные звуки.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2. Состав слова (</w:t>
      </w:r>
      <w:proofErr w:type="spellStart"/>
      <w:r w:rsidRPr="00057403">
        <w:rPr>
          <w:rFonts w:ascii="Times New Roman" w:hAnsi="Times New Roman" w:cs="Times New Roman"/>
        </w:rPr>
        <w:t>морфемика</w:t>
      </w:r>
      <w:proofErr w:type="spellEnd"/>
      <w:r w:rsidRPr="00057403">
        <w:rPr>
          <w:rFonts w:ascii="Times New Roman" w:hAnsi="Times New Roman" w:cs="Times New Roman"/>
        </w:rPr>
        <w:t>). Значимые части слова. Словообразование. Порядок разбора слова по составу.</w:t>
      </w:r>
    </w:p>
    <w:p w:rsidR="00F94511" w:rsidRPr="00057403" w:rsidRDefault="00F94511" w:rsidP="008B1B10">
      <w:pPr>
        <w:pStyle w:val="ParagraphStyle"/>
        <w:keepLines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3. Самостоятельные части речи (морфология). Имя существительное. Имя прилагательное. Имя числительное. Глагол. Местоимение. Наречие.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4. Синтаксис. Текст. Предложение. Словосочетание. Порядок разбора предложения.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 xml:space="preserve">5. Орфография и пунктуация. Проверяемые орфограммы в </w:t>
      </w:r>
      <w:proofErr w:type="gramStart"/>
      <w:r w:rsidRPr="00057403">
        <w:rPr>
          <w:rFonts w:ascii="Times New Roman" w:hAnsi="Times New Roman" w:cs="Times New Roman"/>
        </w:rPr>
        <w:t>корне слова</w:t>
      </w:r>
      <w:proofErr w:type="gramEnd"/>
      <w:r w:rsidRPr="00057403">
        <w:rPr>
          <w:rFonts w:ascii="Times New Roman" w:hAnsi="Times New Roman" w:cs="Times New Roman"/>
        </w:rPr>
        <w:t>. Правописание прист</w:t>
      </w:r>
      <w:r w:rsidRPr="00057403">
        <w:rPr>
          <w:rFonts w:ascii="Times New Roman" w:hAnsi="Times New Roman" w:cs="Times New Roman"/>
        </w:rPr>
        <w:t>а</w:t>
      </w:r>
      <w:r w:rsidRPr="00057403">
        <w:rPr>
          <w:rFonts w:ascii="Times New Roman" w:hAnsi="Times New Roman" w:cs="Times New Roman"/>
        </w:rPr>
        <w:t>вок и суффиксов. Непроверяемые орфограммы в слове. Знаки препинания.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6. Развитие речи. Серия репродукций.</w:t>
      </w:r>
    </w:p>
    <w:p w:rsidR="00F94511" w:rsidRPr="00057403" w:rsidRDefault="00C640B5" w:rsidP="008B1B10">
      <w:pPr>
        <w:pStyle w:val="ParagraphStyle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F94511" w:rsidRPr="00057403">
        <w:rPr>
          <w:rFonts w:ascii="Times New Roman" w:hAnsi="Times New Roman" w:cs="Times New Roman"/>
          <w:b/>
          <w:bCs/>
        </w:rPr>
        <w:t>. Технические средства обучения.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1. DVD-плеер (видеомагнитофон).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2. Телевизор.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3. Персональный компьютер (ноутбук).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4. Классная доска с набором приспособлений для крепления таблиц, постеров, картинок.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5. Аудиоцентр (магнитофон).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6. Мультимедийный проектор.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7. Экспозиционный экран.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8. Сканер.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9. Принтер лазерный (или струйный цветной).</w:t>
      </w:r>
    </w:p>
    <w:p w:rsidR="00F94511" w:rsidRPr="00057403" w:rsidRDefault="00F94511" w:rsidP="008B1B10">
      <w:pPr>
        <w:pStyle w:val="ParagraphStyle"/>
        <w:ind w:firstLine="288"/>
        <w:jc w:val="both"/>
        <w:rPr>
          <w:rFonts w:ascii="Times New Roman" w:hAnsi="Times New Roman" w:cs="Times New Roman"/>
        </w:rPr>
      </w:pPr>
      <w:r w:rsidRPr="00057403">
        <w:rPr>
          <w:rFonts w:ascii="Times New Roman" w:hAnsi="Times New Roman" w:cs="Times New Roman"/>
        </w:rPr>
        <w:t>10. Фотокамера цифровая (по возможности).</w:t>
      </w:r>
    </w:p>
    <w:p w:rsidR="00F94511" w:rsidRPr="00057403" w:rsidRDefault="00F94511" w:rsidP="008B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511" w:rsidRDefault="00F94511" w:rsidP="00F94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903" w:rsidRDefault="00546903" w:rsidP="00F94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903" w:rsidRDefault="00546903" w:rsidP="00F94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903" w:rsidRDefault="00546903" w:rsidP="00F94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903" w:rsidRDefault="00546903" w:rsidP="00F94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903" w:rsidRPr="00057403" w:rsidRDefault="00546903" w:rsidP="00F945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5CDA" w:rsidRDefault="00175CDA" w:rsidP="006919E4">
      <w:pPr>
        <w:pStyle w:val="Default"/>
        <w:jc w:val="center"/>
        <w:rPr>
          <w:b/>
          <w:sz w:val="28"/>
          <w:szCs w:val="28"/>
        </w:rPr>
      </w:pPr>
    </w:p>
    <w:p w:rsidR="00C640B5" w:rsidRDefault="00C640B5" w:rsidP="008B1B1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40B5" w:rsidRDefault="00C640B5" w:rsidP="008B1B1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1EFC" w:rsidRDefault="00E11EFC" w:rsidP="008B1B1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1B10" w:rsidRDefault="008B1B10" w:rsidP="00E11EF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CDA" w:rsidRPr="008B1B10" w:rsidRDefault="00175CDA" w:rsidP="00175C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E55CF4" w:rsidRPr="008B1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5CDA" w:rsidRPr="00175CDA" w:rsidRDefault="00175CDA" w:rsidP="00175CD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5812"/>
        <w:gridCol w:w="1134"/>
        <w:gridCol w:w="992"/>
        <w:gridCol w:w="850"/>
      </w:tblGrid>
      <w:tr w:rsidR="00E263BF" w:rsidRPr="008B1B10" w:rsidTr="00E263BF">
        <w:tc>
          <w:tcPr>
            <w:tcW w:w="1135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812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 xml:space="preserve">Темы, разделы 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E263BF" w:rsidRPr="008B1B10" w:rsidTr="00E263BF">
        <w:tc>
          <w:tcPr>
            <w:tcW w:w="9923" w:type="dxa"/>
            <w:gridSpan w:val="5"/>
          </w:tcPr>
          <w:p w:rsidR="00E263BF" w:rsidRPr="008B1B10" w:rsidRDefault="00314683" w:rsidP="0031468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Речь. Слово</w:t>
            </w: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263BF" w:rsidP="008B1B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14683" w:rsidRPr="0089548B" w:rsidRDefault="00314683" w:rsidP="00314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рождения славянской письменности.</w:t>
            </w:r>
          </w:p>
          <w:p w:rsidR="00E263BF" w:rsidRPr="008B1B10" w:rsidRDefault="00E263BF" w:rsidP="008B1B1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263BF" w:rsidP="008B1B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14683" w:rsidRPr="00314683" w:rsidRDefault="00314683" w:rsidP="00314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жизнью Кирилла и </w:t>
            </w:r>
            <w:proofErr w:type="spellStart"/>
            <w:r w:rsidRPr="0031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314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63BF" w:rsidRPr="008B1B10" w:rsidRDefault="00E263BF" w:rsidP="008B1B10">
            <w:pPr>
              <w:pStyle w:val="4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263BF" w:rsidP="008B1B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14683" w:rsidRPr="0089548B" w:rsidRDefault="00314683" w:rsidP="003146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«Застывшие письмена». Некоторые сведения о прои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хождении письменности.</w:t>
            </w:r>
          </w:p>
          <w:p w:rsidR="00E263BF" w:rsidRPr="008B1B10" w:rsidRDefault="00E263BF" w:rsidP="008B1B1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263BF" w:rsidP="008B1B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40D70"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5812" w:type="dxa"/>
          </w:tcPr>
          <w:p w:rsidR="00351D1F" w:rsidRPr="0089548B" w:rsidRDefault="00351D1F" w:rsidP="00351D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смысла слова с изменением звука.</w:t>
            </w:r>
          </w:p>
          <w:p w:rsidR="00E263BF" w:rsidRPr="008B1B10" w:rsidRDefault="00351D1F" w:rsidP="00351D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Омонимы, </w:t>
            </w:r>
            <w:proofErr w:type="spellStart"/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омоформы</w:t>
            </w:r>
            <w:proofErr w:type="spellEnd"/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омофоны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40D70" w:rsidP="008B1B1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6 -7</w:t>
            </w:r>
          </w:p>
        </w:tc>
        <w:tc>
          <w:tcPr>
            <w:tcW w:w="5812" w:type="dxa"/>
          </w:tcPr>
          <w:p w:rsidR="00E263BF" w:rsidRPr="001A4596" w:rsidRDefault="001A4596" w:rsidP="001A45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рождается слово. Типы переноса значения. Связь между значениями слова </w:t>
            </w:r>
            <w:proofErr w:type="spellStart"/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spellEnd"/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вещи.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40D70" w:rsidP="008B1B10">
            <w:pPr>
              <w:pStyle w:val="a4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812" w:type="dxa"/>
          </w:tcPr>
          <w:p w:rsidR="00E263BF" w:rsidRPr="008B1B10" w:rsidRDefault="00F8250E" w:rsidP="00F825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Заимствованные слова. Употребление заимствова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слов в устной и письменной речи. 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40D70" w:rsidP="008B1B10">
            <w:pPr>
              <w:pStyle w:val="a4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E263BF" w:rsidRPr="00F8250E" w:rsidRDefault="00F8250E" w:rsidP="00F825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географических названий. Уметь объяснять топонимы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40D70" w:rsidP="008B1B10">
            <w:pPr>
              <w:pStyle w:val="a4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E263BF" w:rsidRPr="00E40D70" w:rsidRDefault="00E40D70" w:rsidP="00E40D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фамилий. Уметь высказывать пре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происхождении фамилии.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40D70" w:rsidP="008B1B10">
            <w:pPr>
              <w:pStyle w:val="a4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71D3"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  <w:tc>
          <w:tcPr>
            <w:tcW w:w="5812" w:type="dxa"/>
          </w:tcPr>
          <w:p w:rsidR="00E263BF" w:rsidRPr="008B1B10" w:rsidRDefault="00E40D70" w:rsidP="00E40D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имен и отчеств. Уметь использовать этимологический словарь; уметь объяснять происх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слов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40D70" w:rsidP="008B1B10">
            <w:pPr>
              <w:pStyle w:val="a4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1D3">
              <w:rPr>
                <w:rFonts w:ascii="Times New Roman" w:hAnsi="Times New Roman" w:cs="Times New Roman"/>
                <w:sz w:val="24"/>
                <w:szCs w:val="24"/>
              </w:rPr>
              <w:t>3 -14</w:t>
            </w:r>
          </w:p>
        </w:tc>
        <w:tc>
          <w:tcPr>
            <w:tcW w:w="5812" w:type="dxa"/>
          </w:tcPr>
          <w:p w:rsidR="00E263BF" w:rsidRPr="00E40D70" w:rsidRDefault="00E40D70" w:rsidP="00E40D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фразеологизма. Фразеологические цепочки. «Кто больше знает фразеологизмов на ук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занную тему».</w:t>
            </w:r>
          </w:p>
        </w:tc>
        <w:tc>
          <w:tcPr>
            <w:tcW w:w="1134" w:type="dxa"/>
          </w:tcPr>
          <w:p w:rsidR="00E263BF" w:rsidRPr="008B1B10" w:rsidRDefault="00B74DA6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40D70" w:rsidP="008B1B10">
            <w:pPr>
              <w:pStyle w:val="a4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263BF" w:rsidRPr="00E40D70" w:rsidRDefault="00E40D70" w:rsidP="00E40D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Сравнения.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263BF" w:rsidP="008B1B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E263BF" w:rsidRPr="008B1B10" w:rsidRDefault="00E263BF" w:rsidP="008B1B1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«Говорите правильно!»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9923" w:type="dxa"/>
            <w:gridSpan w:val="5"/>
          </w:tcPr>
          <w:p w:rsidR="00E263BF" w:rsidRPr="008B1B10" w:rsidRDefault="002571D3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Текст 8</w:t>
            </w:r>
            <w:r w:rsidRPr="008B1B1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263BF" w:rsidP="008B1B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2571D3" w:rsidRPr="0089548B" w:rsidRDefault="002571D3" w:rsidP="00257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Олицетворение.</w:t>
            </w:r>
          </w:p>
          <w:p w:rsidR="00E263BF" w:rsidRPr="002571D3" w:rsidRDefault="002571D3" w:rsidP="00257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Текст-описание, повествование, рассуждение. Уметь различать типы </w:t>
            </w:r>
            <w:proofErr w:type="spellStart"/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</w:t>
            </w:r>
            <w:proofErr w:type="spellEnd"/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263BF" w:rsidP="008B1B1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2571D3" w:rsidRPr="0089548B" w:rsidRDefault="002571D3" w:rsidP="00257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 - выразительные средства языка. Эпитеты.</w:t>
            </w:r>
          </w:p>
          <w:p w:rsidR="00E263BF" w:rsidRPr="008B1B10" w:rsidRDefault="00E263BF" w:rsidP="00257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263BF" w:rsidP="008B1B1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E263BF" w:rsidRPr="002571D3" w:rsidRDefault="002571D3" w:rsidP="00257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текста. Опорные слова. Составление текста по опорным словам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263BF" w:rsidP="008B1B1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E263BF" w:rsidRPr="002571D3" w:rsidRDefault="002571D3" w:rsidP="00257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нейтральные и эмоционально окрашенные.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263BF" w:rsidP="008B1B1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E263BF" w:rsidRPr="002571D3" w:rsidRDefault="002571D3" w:rsidP="002571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Деформированный текст. Уметь из предложений с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ставлять текст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263BF" w:rsidP="008B1B1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8D6B49" w:rsidRPr="0089548B" w:rsidRDefault="008D6B49" w:rsidP="008D6B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Этимология.</w:t>
            </w:r>
          </w:p>
          <w:p w:rsidR="00E263BF" w:rsidRPr="008D6B49" w:rsidRDefault="008D6B49" w:rsidP="008D6B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тема и смысл предложений. Параллельная связь предложений в тексте. Уметь составлять из предложений текст с параллельной связью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E263BF" w:rsidP="008B1B1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8D6B49" w:rsidRPr="0089548B" w:rsidRDefault="008D6B49" w:rsidP="008D6B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«Странные» корни»</w:t>
            </w:r>
          </w:p>
          <w:p w:rsidR="00E263BF" w:rsidRPr="008D6B49" w:rsidRDefault="008D6B49" w:rsidP="008D6B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определять и употреблять связь м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 предложениями в тексте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D3" w:rsidRPr="008B1B10" w:rsidTr="00E263BF">
        <w:tc>
          <w:tcPr>
            <w:tcW w:w="1135" w:type="dxa"/>
          </w:tcPr>
          <w:p w:rsidR="002571D3" w:rsidRPr="008B1B10" w:rsidRDefault="002571D3" w:rsidP="008B1B1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2571D3" w:rsidRPr="008B1B10" w:rsidRDefault="008D6B49" w:rsidP="008B1B1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Диагностическая работа.</w:t>
            </w:r>
          </w:p>
        </w:tc>
        <w:tc>
          <w:tcPr>
            <w:tcW w:w="1134" w:type="dxa"/>
          </w:tcPr>
          <w:p w:rsidR="002571D3" w:rsidRPr="008B1B10" w:rsidRDefault="002571D3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1D3" w:rsidRPr="008B1B10" w:rsidRDefault="002571D3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71D3" w:rsidRPr="008B1B10" w:rsidRDefault="002571D3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9923" w:type="dxa"/>
            <w:gridSpan w:val="5"/>
          </w:tcPr>
          <w:p w:rsidR="00E263BF" w:rsidRPr="008B1B10" w:rsidRDefault="00B74DA6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общения </w:t>
            </w: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B74DA6" w:rsidP="008B1B1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E263BF" w:rsidRPr="00B74DA6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Этикет школьной жизни. Культура речи в школьной </w:t>
            </w:r>
            <w:proofErr w:type="spellStart"/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proofErr w:type="gramStart"/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составления аннотации к пр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читанным книгам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B74DA6" w:rsidP="008B1B1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E263BF" w:rsidRPr="00B74DA6" w:rsidRDefault="00B74DA6" w:rsidP="00B74DA6">
            <w:pPr>
              <w:shd w:val="clear" w:color="auto" w:fill="FFFFFF"/>
              <w:spacing w:after="0" w:line="240" w:lineRule="auto"/>
              <w:rPr>
                <w:rStyle w:val="3TimesNewRoman105pt"/>
                <w:b w:val="0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оформления адреса на письме.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B74DA6" w:rsidP="008B1B10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B74DA6" w:rsidRPr="0089548B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Поговорим о вежливости. Для чего быть вежливым.</w:t>
            </w:r>
          </w:p>
          <w:p w:rsidR="00E263BF" w:rsidRPr="00B74DA6" w:rsidRDefault="00B74DA6" w:rsidP="00B74DA6">
            <w:pPr>
              <w:shd w:val="clear" w:color="auto" w:fill="FFFFFF"/>
              <w:spacing w:after="0" w:line="240" w:lineRule="auto"/>
              <w:rPr>
                <w:rStyle w:val="3TimesNewRoman105pt"/>
                <w:b w:val="0"/>
                <w:bCs w:val="0"/>
                <w:sz w:val="24"/>
                <w:szCs w:val="24"/>
                <w:shd w:val="clear" w:color="auto" w:fill="auto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записи в личном дневнике.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B74DA6" w:rsidP="008B1B1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B74DA6" w:rsidRPr="0089548B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нужно вести себя во время разговора. Проигр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речевых ситуаций.</w:t>
            </w:r>
          </w:p>
          <w:p w:rsidR="00E263BF" w:rsidRPr="00B74DA6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составления мультфильма.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B74DA6" w:rsidP="008B1B1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B74DA6" w:rsidRPr="0089548B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писать письма.</w:t>
            </w:r>
          </w:p>
          <w:p w:rsidR="00B74DA6" w:rsidRPr="0089548B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– практикум «Я вам пишу…»</w:t>
            </w:r>
          </w:p>
          <w:p w:rsidR="00E263BF" w:rsidRPr="00B74DA6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полученные знания в нестандар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ситуации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B74DA6" w:rsidP="008B1B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12" w:type="dxa"/>
          </w:tcPr>
          <w:p w:rsidR="00B74DA6" w:rsidRPr="0089548B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поздравлений</w:t>
            </w:r>
          </w:p>
          <w:p w:rsidR="00E263BF" w:rsidRPr="00B74DA6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редактировать текст, исправлять лексические и стилистические ошибки.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B74DA6" w:rsidP="008B1B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B74DA6" w:rsidRPr="0089548B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Приглашение к зеркалу.</w:t>
            </w:r>
          </w:p>
          <w:p w:rsidR="00E263BF" w:rsidRPr="00B74DA6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задает волшебный вопрос: «Ну-ка, зеркальце, скажи, да всю правду доложи…» зеркало должно быть доброжелательным и тактичным.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rPr>
          <w:trHeight w:val="630"/>
        </w:trPr>
        <w:tc>
          <w:tcPr>
            <w:tcW w:w="1135" w:type="dxa"/>
            <w:tcBorders>
              <w:top w:val="single" w:sz="4" w:space="0" w:color="auto"/>
            </w:tcBorders>
          </w:tcPr>
          <w:p w:rsidR="00E263BF" w:rsidRPr="008B1B10" w:rsidRDefault="00B74DA6" w:rsidP="008B1B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263BF" w:rsidRPr="008B1B10" w:rsidRDefault="00E263BF" w:rsidP="00F146D2">
            <w:pPr>
              <w:pStyle w:val="31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B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Мини-диктант</w:t>
            </w:r>
            <w:r w:rsidR="00F146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«Города, поселки, реки и озера Р</w:t>
            </w:r>
            <w:r w:rsidRPr="008B1B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8B1B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B1B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публики Бурятия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B74DA6" w:rsidP="008B1B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B74DA6" w:rsidRPr="0089548B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 и конкурсы.</w:t>
            </w:r>
          </w:p>
          <w:p w:rsidR="00B74DA6" w:rsidRPr="0089548B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со словами.</w:t>
            </w:r>
          </w:p>
          <w:p w:rsidR="00E263BF" w:rsidRPr="008B1B10" w:rsidRDefault="00E263BF" w:rsidP="008B1B10">
            <w:pPr>
              <w:pStyle w:val="3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3BF" w:rsidRPr="008B1B10" w:rsidTr="00E263BF">
        <w:tc>
          <w:tcPr>
            <w:tcW w:w="1135" w:type="dxa"/>
          </w:tcPr>
          <w:p w:rsidR="00E263BF" w:rsidRPr="008B1B10" w:rsidRDefault="00B74DA6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B74DA6" w:rsidRPr="00B74DA6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Итоговое сочинение</w:t>
            </w:r>
            <w:proofErr w:type="gramStart"/>
            <w:r w:rsidRPr="00B74D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74D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«С чего начинается Родина….»</w:t>
            </w:r>
          </w:p>
          <w:p w:rsidR="00E263BF" w:rsidRPr="00B74DA6" w:rsidRDefault="00B74DA6" w:rsidP="00B74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D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134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63BF" w:rsidRPr="008B1B10" w:rsidRDefault="00E263BF" w:rsidP="008B1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3BF" w:rsidRPr="008B1B10" w:rsidRDefault="00E263BF" w:rsidP="008B1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3BF" w:rsidRDefault="00E263BF" w:rsidP="00E26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263BF" w:rsidSect="00E263BF">
          <w:footerReference w:type="default" r:id="rId10"/>
          <w:type w:val="continuous"/>
          <w:pgSz w:w="11906" w:h="16838"/>
          <w:pgMar w:top="1418" w:right="851" w:bottom="851" w:left="851" w:header="0" w:footer="0" w:gutter="0"/>
          <w:cols w:space="708"/>
          <w:docGrid w:linePitch="360"/>
        </w:sectPr>
      </w:pPr>
    </w:p>
    <w:p w:rsidR="00E263BF" w:rsidRDefault="00E263BF" w:rsidP="00E26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498" w:rsidRPr="00C640B5" w:rsidRDefault="00997498" w:rsidP="00C640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0B5">
        <w:rPr>
          <w:rFonts w:ascii="Times New Roman" w:hAnsi="Times New Roman" w:cs="Times New Roman"/>
          <w:b/>
          <w:sz w:val="24"/>
          <w:szCs w:val="24"/>
        </w:rPr>
        <w:t xml:space="preserve">Проекты: </w:t>
      </w:r>
    </w:p>
    <w:p w:rsidR="00997498" w:rsidRPr="00B31C40" w:rsidRDefault="00997498" w:rsidP="00C640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31C40">
        <w:rPr>
          <w:rFonts w:ascii="Times New Roman" w:hAnsi="Times New Roman" w:cs="Times New Roman"/>
          <w:sz w:val="24"/>
          <w:szCs w:val="24"/>
          <w:lang w:eastAsia="ru-RU"/>
        </w:rPr>
        <w:t>Проект «Говорите правильно!»</w:t>
      </w:r>
    </w:p>
    <w:p w:rsidR="00997498" w:rsidRPr="00B31C40" w:rsidRDefault="00997498" w:rsidP="00C640B5">
      <w:pPr>
        <w:pStyle w:val="3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1C40">
        <w:rPr>
          <w:rFonts w:ascii="Times New Roman" w:hAnsi="Times New Roman" w:cs="Times New Roman"/>
          <w:sz w:val="24"/>
          <w:szCs w:val="24"/>
          <w:lang w:eastAsia="ru-RU"/>
        </w:rPr>
        <w:t>Проект «Имена прилагательные в «Сказке о рыбаке и рыбке» А. С. Пушкина».</w:t>
      </w:r>
    </w:p>
    <w:p w:rsidR="00997498" w:rsidRPr="00E11EFC" w:rsidRDefault="00997498" w:rsidP="00E26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7498" w:rsidRPr="00E11EFC" w:rsidSect="00E263BF">
          <w:type w:val="continuous"/>
          <w:pgSz w:w="11906" w:h="16838"/>
          <w:pgMar w:top="1418" w:right="851" w:bottom="851" w:left="851" w:header="0" w:footer="0" w:gutter="0"/>
          <w:cols w:space="708"/>
          <w:docGrid w:linePitch="360"/>
        </w:sectPr>
      </w:pPr>
      <w:r w:rsidRPr="00B31C40">
        <w:rPr>
          <w:rStyle w:val="32"/>
          <w:rFonts w:ascii="Times New Roman" w:hAnsi="Times New Roman" w:cs="Times New Roman"/>
          <w:b w:val="0"/>
          <w:sz w:val="24"/>
          <w:szCs w:val="24"/>
          <w:lang w:eastAsia="ru-RU"/>
        </w:rPr>
        <w:t>Проект «По</w:t>
      </w:r>
      <w:r w:rsidRPr="00B31C40">
        <w:rPr>
          <w:rStyle w:val="32"/>
          <w:rFonts w:ascii="Times New Roman" w:hAnsi="Times New Roman" w:cs="Times New Roman"/>
          <w:b w:val="0"/>
          <w:sz w:val="24"/>
          <w:szCs w:val="24"/>
          <w:lang w:eastAsia="ru-RU"/>
        </w:rPr>
        <w:softHyphen/>
        <w:t>словицы и поговорки»</w:t>
      </w:r>
    </w:p>
    <w:p w:rsidR="00175CDA" w:rsidRDefault="00175CDA" w:rsidP="00E11EFC">
      <w:pPr>
        <w:pStyle w:val="Default"/>
        <w:rPr>
          <w:b/>
          <w:sz w:val="28"/>
          <w:szCs w:val="28"/>
        </w:rPr>
      </w:pPr>
    </w:p>
    <w:sectPr w:rsidR="00175CDA" w:rsidSect="00DD215F">
      <w:footerReference w:type="default" r:id="rId11"/>
      <w:pgSz w:w="11906" w:h="16838"/>
      <w:pgMar w:top="1134" w:right="566" w:bottom="1134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42" w:rsidRDefault="00E10342" w:rsidP="00E55600">
      <w:pPr>
        <w:spacing w:after="0" w:line="240" w:lineRule="auto"/>
      </w:pPr>
      <w:r>
        <w:separator/>
      </w:r>
    </w:p>
  </w:endnote>
  <w:endnote w:type="continuationSeparator" w:id="0">
    <w:p w:rsidR="00E10342" w:rsidRDefault="00E10342" w:rsidP="00E5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96" w:rsidRDefault="001A4596">
    <w:pPr>
      <w:pStyle w:val="a7"/>
      <w:jc w:val="center"/>
    </w:pPr>
    <w:fldSimple w:instr=" PAGE   \* MERGEFORMAT ">
      <w:r w:rsidR="00E11EFC">
        <w:rPr>
          <w:noProof/>
        </w:rPr>
        <w:t>2</w:t>
      </w:r>
    </w:fldSimple>
  </w:p>
  <w:p w:rsidR="001A4596" w:rsidRDefault="001A459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96" w:rsidRDefault="001A4596">
    <w:pPr>
      <w:pStyle w:val="a7"/>
    </w:pPr>
  </w:p>
  <w:p w:rsidR="001A4596" w:rsidRDefault="001A45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596" w:rsidRDefault="001A4596">
    <w:pPr>
      <w:pStyle w:val="a7"/>
      <w:jc w:val="center"/>
    </w:pPr>
    <w:fldSimple w:instr=" PAGE   \* MERGEFORMAT ">
      <w:r w:rsidR="00E11EFC">
        <w:rPr>
          <w:noProof/>
        </w:rPr>
        <w:t>2</w:t>
      </w:r>
    </w:fldSimple>
  </w:p>
  <w:p w:rsidR="001A4596" w:rsidRDefault="001A45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42" w:rsidRDefault="00E10342" w:rsidP="00E55600">
      <w:pPr>
        <w:spacing w:after="0" w:line="240" w:lineRule="auto"/>
      </w:pPr>
      <w:r>
        <w:separator/>
      </w:r>
    </w:p>
  </w:footnote>
  <w:footnote w:type="continuationSeparator" w:id="0">
    <w:p w:rsidR="00E10342" w:rsidRDefault="00E10342" w:rsidP="00E5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8BA"/>
    <w:multiLevelType w:val="hybridMultilevel"/>
    <w:tmpl w:val="B2C85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17559"/>
    <w:multiLevelType w:val="multilevel"/>
    <w:tmpl w:val="61B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C4110"/>
    <w:multiLevelType w:val="multilevel"/>
    <w:tmpl w:val="9D2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0543E"/>
    <w:multiLevelType w:val="hybridMultilevel"/>
    <w:tmpl w:val="4046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60AA7"/>
    <w:multiLevelType w:val="hybridMultilevel"/>
    <w:tmpl w:val="32FC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72657"/>
    <w:multiLevelType w:val="hybridMultilevel"/>
    <w:tmpl w:val="08C861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C204773"/>
    <w:multiLevelType w:val="hybridMultilevel"/>
    <w:tmpl w:val="A66E4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900471"/>
    <w:multiLevelType w:val="multilevel"/>
    <w:tmpl w:val="0E20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92F0E"/>
    <w:multiLevelType w:val="multilevel"/>
    <w:tmpl w:val="DBF0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977F90"/>
    <w:multiLevelType w:val="hybridMultilevel"/>
    <w:tmpl w:val="AC7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2638E"/>
    <w:multiLevelType w:val="hybridMultilevel"/>
    <w:tmpl w:val="251E7B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26A66207"/>
    <w:multiLevelType w:val="hybridMultilevel"/>
    <w:tmpl w:val="F1EA5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F7B86"/>
    <w:multiLevelType w:val="hybridMultilevel"/>
    <w:tmpl w:val="11C0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4E17B6"/>
    <w:multiLevelType w:val="hybridMultilevel"/>
    <w:tmpl w:val="B7F6F76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EEE2C7E"/>
    <w:multiLevelType w:val="hybridMultilevel"/>
    <w:tmpl w:val="48928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16">
    <w:nsid w:val="33743601"/>
    <w:multiLevelType w:val="hybridMultilevel"/>
    <w:tmpl w:val="7AD23B9C"/>
    <w:lvl w:ilvl="0" w:tplc="29528316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17">
    <w:nsid w:val="3EBE44DC"/>
    <w:multiLevelType w:val="hybridMultilevel"/>
    <w:tmpl w:val="C2E4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EA7E12"/>
    <w:multiLevelType w:val="multilevel"/>
    <w:tmpl w:val="7E10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FA4D71"/>
    <w:multiLevelType w:val="multilevel"/>
    <w:tmpl w:val="4B04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19792C"/>
    <w:multiLevelType w:val="hybridMultilevel"/>
    <w:tmpl w:val="D91E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37C1B"/>
    <w:multiLevelType w:val="hybridMultilevel"/>
    <w:tmpl w:val="DCD6C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89267B"/>
    <w:multiLevelType w:val="hybridMultilevel"/>
    <w:tmpl w:val="F15E3E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45C13158"/>
    <w:multiLevelType w:val="multilevel"/>
    <w:tmpl w:val="5896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4B7761"/>
    <w:multiLevelType w:val="hybridMultilevel"/>
    <w:tmpl w:val="0D7C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A88"/>
    <w:multiLevelType w:val="multilevel"/>
    <w:tmpl w:val="05A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324C22"/>
    <w:multiLevelType w:val="hybridMultilevel"/>
    <w:tmpl w:val="E9782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7F0158"/>
    <w:multiLevelType w:val="hybridMultilevel"/>
    <w:tmpl w:val="79BA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6F5706"/>
    <w:multiLevelType w:val="hybridMultilevel"/>
    <w:tmpl w:val="802EF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AA20CC7"/>
    <w:multiLevelType w:val="hybridMultilevel"/>
    <w:tmpl w:val="D14E1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F125A"/>
    <w:multiLevelType w:val="hybridMultilevel"/>
    <w:tmpl w:val="69EE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4741C0"/>
    <w:multiLevelType w:val="multilevel"/>
    <w:tmpl w:val="5856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02164E"/>
    <w:multiLevelType w:val="hybridMultilevel"/>
    <w:tmpl w:val="AE60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A12AD"/>
    <w:multiLevelType w:val="hybridMultilevel"/>
    <w:tmpl w:val="5DFC2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29"/>
  </w:num>
  <w:num w:numId="5">
    <w:abstractNumId w:val="26"/>
  </w:num>
  <w:num w:numId="6">
    <w:abstractNumId w:val="17"/>
  </w:num>
  <w:num w:numId="7">
    <w:abstractNumId w:val="12"/>
  </w:num>
  <w:num w:numId="8">
    <w:abstractNumId w:val="0"/>
  </w:num>
  <w:num w:numId="9">
    <w:abstractNumId w:val="6"/>
  </w:num>
  <w:num w:numId="10">
    <w:abstractNumId w:val="21"/>
  </w:num>
  <w:num w:numId="11">
    <w:abstractNumId w:val="28"/>
  </w:num>
  <w:num w:numId="12">
    <w:abstractNumId w:val="27"/>
  </w:num>
  <w:num w:numId="13">
    <w:abstractNumId w:val="3"/>
  </w:num>
  <w:num w:numId="14">
    <w:abstractNumId w:val="14"/>
  </w:num>
  <w:num w:numId="15">
    <w:abstractNumId w:val="30"/>
  </w:num>
  <w:num w:numId="16">
    <w:abstractNumId w:val="20"/>
  </w:num>
  <w:num w:numId="17">
    <w:abstractNumId w:val="32"/>
  </w:num>
  <w:num w:numId="18">
    <w:abstractNumId w:val="24"/>
  </w:num>
  <w:num w:numId="19">
    <w:abstractNumId w:val="11"/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  <w:num w:numId="26">
    <w:abstractNumId w:val="8"/>
  </w:num>
  <w:num w:numId="27">
    <w:abstractNumId w:val="25"/>
  </w:num>
  <w:num w:numId="28">
    <w:abstractNumId w:val="23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5"/>
    <w:lvlOverride w:ilvl="0">
      <w:startOverride w:val="1"/>
    </w:lvlOverride>
  </w:num>
  <w:num w:numId="33">
    <w:abstractNumId w:val="33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85EF7"/>
    <w:rsid w:val="00001B53"/>
    <w:rsid w:val="00001F1D"/>
    <w:rsid w:val="00002F4F"/>
    <w:rsid w:val="000123DD"/>
    <w:rsid w:val="00012BA4"/>
    <w:rsid w:val="000159E5"/>
    <w:rsid w:val="00016C65"/>
    <w:rsid w:val="0002406E"/>
    <w:rsid w:val="00027697"/>
    <w:rsid w:val="00031840"/>
    <w:rsid w:val="00031E00"/>
    <w:rsid w:val="00034594"/>
    <w:rsid w:val="00034867"/>
    <w:rsid w:val="00036509"/>
    <w:rsid w:val="00041066"/>
    <w:rsid w:val="00041CB4"/>
    <w:rsid w:val="000463DB"/>
    <w:rsid w:val="00047959"/>
    <w:rsid w:val="00047A9E"/>
    <w:rsid w:val="000538CE"/>
    <w:rsid w:val="00056BBD"/>
    <w:rsid w:val="00056D0E"/>
    <w:rsid w:val="00061384"/>
    <w:rsid w:val="00062420"/>
    <w:rsid w:val="00063A26"/>
    <w:rsid w:val="00065FB6"/>
    <w:rsid w:val="000739C1"/>
    <w:rsid w:val="000740F6"/>
    <w:rsid w:val="0008156A"/>
    <w:rsid w:val="000832EF"/>
    <w:rsid w:val="00094DEA"/>
    <w:rsid w:val="000957BD"/>
    <w:rsid w:val="000972B6"/>
    <w:rsid w:val="000976F0"/>
    <w:rsid w:val="000A030C"/>
    <w:rsid w:val="000A1568"/>
    <w:rsid w:val="000A27BF"/>
    <w:rsid w:val="000A5444"/>
    <w:rsid w:val="000A5565"/>
    <w:rsid w:val="000A5574"/>
    <w:rsid w:val="000A5DA4"/>
    <w:rsid w:val="000B02E3"/>
    <w:rsid w:val="000B0A1C"/>
    <w:rsid w:val="000B3D76"/>
    <w:rsid w:val="000B51D3"/>
    <w:rsid w:val="000B709D"/>
    <w:rsid w:val="000C13CF"/>
    <w:rsid w:val="000C2750"/>
    <w:rsid w:val="000C2AB7"/>
    <w:rsid w:val="000C4610"/>
    <w:rsid w:val="000C51F8"/>
    <w:rsid w:val="000C702E"/>
    <w:rsid w:val="000C7094"/>
    <w:rsid w:val="000D1671"/>
    <w:rsid w:val="000D6AC3"/>
    <w:rsid w:val="000D7C35"/>
    <w:rsid w:val="000E0694"/>
    <w:rsid w:val="000E4896"/>
    <w:rsid w:val="000E50BE"/>
    <w:rsid w:val="000E54D5"/>
    <w:rsid w:val="000E7A77"/>
    <w:rsid w:val="000F3463"/>
    <w:rsid w:val="000F4867"/>
    <w:rsid w:val="000F4F3F"/>
    <w:rsid w:val="0010035A"/>
    <w:rsid w:val="00100E1E"/>
    <w:rsid w:val="00101400"/>
    <w:rsid w:val="001020C9"/>
    <w:rsid w:val="00103A9D"/>
    <w:rsid w:val="00110BF8"/>
    <w:rsid w:val="001212C9"/>
    <w:rsid w:val="00122287"/>
    <w:rsid w:val="00124BE5"/>
    <w:rsid w:val="00125B64"/>
    <w:rsid w:val="00127D91"/>
    <w:rsid w:val="00130B09"/>
    <w:rsid w:val="00131C41"/>
    <w:rsid w:val="0013380E"/>
    <w:rsid w:val="0014157F"/>
    <w:rsid w:val="00141FAC"/>
    <w:rsid w:val="00142E02"/>
    <w:rsid w:val="001446B2"/>
    <w:rsid w:val="00144E54"/>
    <w:rsid w:val="00145BC7"/>
    <w:rsid w:val="00146222"/>
    <w:rsid w:val="00150790"/>
    <w:rsid w:val="001522A8"/>
    <w:rsid w:val="00152A72"/>
    <w:rsid w:val="00155BCA"/>
    <w:rsid w:val="0015638D"/>
    <w:rsid w:val="00160043"/>
    <w:rsid w:val="00160576"/>
    <w:rsid w:val="00161E87"/>
    <w:rsid w:val="00164BC2"/>
    <w:rsid w:val="00165A01"/>
    <w:rsid w:val="00173965"/>
    <w:rsid w:val="00174ED2"/>
    <w:rsid w:val="00175CDA"/>
    <w:rsid w:val="00176037"/>
    <w:rsid w:val="00180CAD"/>
    <w:rsid w:val="001833D2"/>
    <w:rsid w:val="001912F2"/>
    <w:rsid w:val="001935D2"/>
    <w:rsid w:val="00195E1A"/>
    <w:rsid w:val="00196317"/>
    <w:rsid w:val="001966B5"/>
    <w:rsid w:val="00196B95"/>
    <w:rsid w:val="00197D30"/>
    <w:rsid w:val="001A4596"/>
    <w:rsid w:val="001A6FBB"/>
    <w:rsid w:val="001B3DF3"/>
    <w:rsid w:val="001B5A09"/>
    <w:rsid w:val="001C3643"/>
    <w:rsid w:val="001C38B8"/>
    <w:rsid w:val="001C6B1D"/>
    <w:rsid w:val="001D61FC"/>
    <w:rsid w:val="001D6795"/>
    <w:rsid w:val="001D6B4F"/>
    <w:rsid w:val="001E0F7C"/>
    <w:rsid w:val="001E0FD4"/>
    <w:rsid w:val="001E6C3B"/>
    <w:rsid w:val="001F2871"/>
    <w:rsid w:val="00202104"/>
    <w:rsid w:val="00202E1D"/>
    <w:rsid w:val="0020301A"/>
    <w:rsid w:val="00203143"/>
    <w:rsid w:val="0020592A"/>
    <w:rsid w:val="002125AA"/>
    <w:rsid w:val="002226A6"/>
    <w:rsid w:val="00223350"/>
    <w:rsid w:val="00223715"/>
    <w:rsid w:val="002246B7"/>
    <w:rsid w:val="0023064C"/>
    <w:rsid w:val="00236451"/>
    <w:rsid w:val="0024138F"/>
    <w:rsid w:val="002417BF"/>
    <w:rsid w:val="0024242C"/>
    <w:rsid w:val="00244281"/>
    <w:rsid w:val="0024748C"/>
    <w:rsid w:val="00247650"/>
    <w:rsid w:val="002532B1"/>
    <w:rsid w:val="00255DFB"/>
    <w:rsid w:val="002561B0"/>
    <w:rsid w:val="00256BD4"/>
    <w:rsid w:val="002571D3"/>
    <w:rsid w:val="00260041"/>
    <w:rsid w:val="00263AA6"/>
    <w:rsid w:val="0027418F"/>
    <w:rsid w:val="00276840"/>
    <w:rsid w:val="002809FA"/>
    <w:rsid w:val="00280AB1"/>
    <w:rsid w:val="002812EC"/>
    <w:rsid w:val="0028609A"/>
    <w:rsid w:val="0028645E"/>
    <w:rsid w:val="00291FA5"/>
    <w:rsid w:val="002939AC"/>
    <w:rsid w:val="00293C15"/>
    <w:rsid w:val="00294E56"/>
    <w:rsid w:val="00297474"/>
    <w:rsid w:val="00297A97"/>
    <w:rsid w:val="002A1039"/>
    <w:rsid w:val="002A215F"/>
    <w:rsid w:val="002A2FE5"/>
    <w:rsid w:val="002B3935"/>
    <w:rsid w:val="002B3DD2"/>
    <w:rsid w:val="002B4B1F"/>
    <w:rsid w:val="002C114E"/>
    <w:rsid w:val="002C199B"/>
    <w:rsid w:val="002C3DB2"/>
    <w:rsid w:val="002C62F1"/>
    <w:rsid w:val="002C6342"/>
    <w:rsid w:val="002C7A4E"/>
    <w:rsid w:val="002D1F33"/>
    <w:rsid w:val="002D29F1"/>
    <w:rsid w:val="002E01D6"/>
    <w:rsid w:val="002E2F17"/>
    <w:rsid w:val="002E3A40"/>
    <w:rsid w:val="002E5690"/>
    <w:rsid w:val="002F013F"/>
    <w:rsid w:val="002F2E5F"/>
    <w:rsid w:val="002F4B0C"/>
    <w:rsid w:val="002F58CC"/>
    <w:rsid w:val="002F5EA1"/>
    <w:rsid w:val="002F61EE"/>
    <w:rsid w:val="002F76BB"/>
    <w:rsid w:val="003008BE"/>
    <w:rsid w:val="00300B09"/>
    <w:rsid w:val="0030532F"/>
    <w:rsid w:val="00314683"/>
    <w:rsid w:val="00316DB5"/>
    <w:rsid w:val="00330C04"/>
    <w:rsid w:val="00333A88"/>
    <w:rsid w:val="0033420E"/>
    <w:rsid w:val="003352C9"/>
    <w:rsid w:val="00336892"/>
    <w:rsid w:val="00341BF9"/>
    <w:rsid w:val="003434A4"/>
    <w:rsid w:val="00346F5A"/>
    <w:rsid w:val="00351D1F"/>
    <w:rsid w:val="003562D6"/>
    <w:rsid w:val="00356305"/>
    <w:rsid w:val="00361115"/>
    <w:rsid w:val="00361F08"/>
    <w:rsid w:val="00363664"/>
    <w:rsid w:val="0036569A"/>
    <w:rsid w:val="0036618B"/>
    <w:rsid w:val="00370D05"/>
    <w:rsid w:val="00370FBB"/>
    <w:rsid w:val="003834E7"/>
    <w:rsid w:val="00384024"/>
    <w:rsid w:val="0038730B"/>
    <w:rsid w:val="003877BE"/>
    <w:rsid w:val="00393110"/>
    <w:rsid w:val="00393FF6"/>
    <w:rsid w:val="00394833"/>
    <w:rsid w:val="0039686C"/>
    <w:rsid w:val="003A1850"/>
    <w:rsid w:val="003A2870"/>
    <w:rsid w:val="003A2E40"/>
    <w:rsid w:val="003A3392"/>
    <w:rsid w:val="003A3930"/>
    <w:rsid w:val="003A4CF1"/>
    <w:rsid w:val="003A547B"/>
    <w:rsid w:val="003A57EF"/>
    <w:rsid w:val="003B0999"/>
    <w:rsid w:val="003B6A09"/>
    <w:rsid w:val="003C04E3"/>
    <w:rsid w:val="003C0A2F"/>
    <w:rsid w:val="003C1AEE"/>
    <w:rsid w:val="003C29A1"/>
    <w:rsid w:val="003C3569"/>
    <w:rsid w:val="003C5590"/>
    <w:rsid w:val="003D06EC"/>
    <w:rsid w:val="003D0800"/>
    <w:rsid w:val="003D3AC9"/>
    <w:rsid w:val="003D3CE1"/>
    <w:rsid w:val="003D7A5C"/>
    <w:rsid w:val="003E0D9C"/>
    <w:rsid w:val="003E2822"/>
    <w:rsid w:val="003E3349"/>
    <w:rsid w:val="003F5ACB"/>
    <w:rsid w:val="0040053D"/>
    <w:rsid w:val="00402B65"/>
    <w:rsid w:val="004057D2"/>
    <w:rsid w:val="00406615"/>
    <w:rsid w:val="00407E84"/>
    <w:rsid w:val="00411443"/>
    <w:rsid w:val="004119B0"/>
    <w:rsid w:val="00412994"/>
    <w:rsid w:val="0041427F"/>
    <w:rsid w:val="0041530A"/>
    <w:rsid w:val="004160DB"/>
    <w:rsid w:val="0041634A"/>
    <w:rsid w:val="004171ED"/>
    <w:rsid w:val="00417DB3"/>
    <w:rsid w:val="00423DD3"/>
    <w:rsid w:val="004240F9"/>
    <w:rsid w:val="00427A55"/>
    <w:rsid w:val="004354EF"/>
    <w:rsid w:val="004376F9"/>
    <w:rsid w:val="004403D6"/>
    <w:rsid w:val="00440E0E"/>
    <w:rsid w:val="004416DF"/>
    <w:rsid w:val="00441F9E"/>
    <w:rsid w:val="00442A88"/>
    <w:rsid w:val="00444D94"/>
    <w:rsid w:val="004455C1"/>
    <w:rsid w:val="00451E8B"/>
    <w:rsid w:val="00454108"/>
    <w:rsid w:val="00457A68"/>
    <w:rsid w:val="00466EF2"/>
    <w:rsid w:val="00467CBE"/>
    <w:rsid w:val="00470151"/>
    <w:rsid w:val="00474C49"/>
    <w:rsid w:val="0047564E"/>
    <w:rsid w:val="0047658A"/>
    <w:rsid w:val="00481F3E"/>
    <w:rsid w:val="00482C0A"/>
    <w:rsid w:val="004853F9"/>
    <w:rsid w:val="00485EB5"/>
    <w:rsid w:val="00491842"/>
    <w:rsid w:val="004A119D"/>
    <w:rsid w:val="004A128D"/>
    <w:rsid w:val="004A437E"/>
    <w:rsid w:val="004A4D57"/>
    <w:rsid w:val="004A570F"/>
    <w:rsid w:val="004B1C43"/>
    <w:rsid w:val="004B1D4C"/>
    <w:rsid w:val="004B3F95"/>
    <w:rsid w:val="004B64ED"/>
    <w:rsid w:val="004C1678"/>
    <w:rsid w:val="004C2F00"/>
    <w:rsid w:val="004C48A3"/>
    <w:rsid w:val="004D1B16"/>
    <w:rsid w:val="004D1F3A"/>
    <w:rsid w:val="004D6BD7"/>
    <w:rsid w:val="004D6BE6"/>
    <w:rsid w:val="004D7DDB"/>
    <w:rsid w:val="004E25A5"/>
    <w:rsid w:val="004E4186"/>
    <w:rsid w:val="004E5F95"/>
    <w:rsid w:val="004F5C17"/>
    <w:rsid w:val="004F6080"/>
    <w:rsid w:val="005001C2"/>
    <w:rsid w:val="00503A70"/>
    <w:rsid w:val="00504401"/>
    <w:rsid w:val="00504830"/>
    <w:rsid w:val="0050541D"/>
    <w:rsid w:val="00506562"/>
    <w:rsid w:val="00506E64"/>
    <w:rsid w:val="005111F5"/>
    <w:rsid w:val="00514335"/>
    <w:rsid w:val="00516B30"/>
    <w:rsid w:val="00516E65"/>
    <w:rsid w:val="00521253"/>
    <w:rsid w:val="00521ADF"/>
    <w:rsid w:val="005235F3"/>
    <w:rsid w:val="0052621A"/>
    <w:rsid w:val="00530077"/>
    <w:rsid w:val="00544ECB"/>
    <w:rsid w:val="00546903"/>
    <w:rsid w:val="00550FD8"/>
    <w:rsid w:val="005573DA"/>
    <w:rsid w:val="00560208"/>
    <w:rsid w:val="00563125"/>
    <w:rsid w:val="00563660"/>
    <w:rsid w:val="00566745"/>
    <w:rsid w:val="00567C60"/>
    <w:rsid w:val="0057006E"/>
    <w:rsid w:val="00576598"/>
    <w:rsid w:val="00582373"/>
    <w:rsid w:val="005840CB"/>
    <w:rsid w:val="00584AF8"/>
    <w:rsid w:val="005864DA"/>
    <w:rsid w:val="005874A9"/>
    <w:rsid w:val="00597E91"/>
    <w:rsid w:val="005A177F"/>
    <w:rsid w:val="005A2B03"/>
    <w:rsid w:val="005A463E"/>
    <w:rsid w:val="005A4D11"/>
    <w:rsid w:val="005B1424"/>
    <w:rsid w:val="005B264F"/>
    <w:rsid w:val="005B322C"/>
    <w:rsid w:val="005B3628"/>
    <w:rsid w:val="005B4F65"/>
    <w:rsid w:val="005B5188"/>
    <w:rsid w:val="005C69F2"/>
    <w:rsid w:val="005D12D1"/>
    <w:rsid w:val="005D3242"/>
    <w:rsid w:val="005D5A56"/>
    <w:rsid w:val="005D60EB"/>
    <w:rsid w:val="005D7FDA"/>
    <w:rsid w:val="005E0D11"/>
    <w:rsid w:val="005E271F"/>
    <w:rsid w:val="005F11AA"/>
    <w:rsid w:val="005F29A0"/>
    <w:rsid w:val="00601150"/>
    <w:rsid w:val="006012F6"/>
    <w:rsid w:val="0060133F"/>
    <w:rsid w:val="00601D79"/>
    <w:rsid w:val="00604D02"/>
    <w:rsid w:val="00606B5A"/>
    <w:rsid w:val="00610D71"/>
    <w:rsid w:val="00615364"/>
    <w:rsid w:val="00616296"/>
    <w:rsid w:val="00617ABC"/>
    <w:rsid w:val="006216F9"/>
    <w:rsid w:val="0062310C"/>
    <w:rsid w:val="00632D56"/>
    <w:rsid w:val="006353D2"/>
    <w:rsid w:val="006404E9"/>
    <w:rsid w:val="00641A69"/>
    <w:rsid w:val="00646A6E"/>
    <w:rsid w:val="00652C95"/>
    <w:rsid w:val="00654018"/>
    <w:rsid w:val="00660C5B"/>
    <w:rsid w:val="0066223A"/>
    <w:rsid w:val="0066723C"/>
    <w:rsid w:val="006676AD"/>
    <w:rsid w:val="006705F1"/>
    <w:rsid w:val="006717A1"/>
    <w:rsid w:val="0067284D"/>
    <w:rsid w:val="00674B7F"/>
    <w:rsid w:val="00677137"/>
    <w:rsid w:val="00677E0A"/>
    <w:rsid w:val="00681D38"/>
    <w:rsid w:val="0068500B"/>
    <w:rsid w:val="0069145B"/>
    <w:rsid w:val="006919E4"/>
    <w:rsid w:val="006942D4"/>
    <w:rsid w:val="00696251"/>
    <w:rsid w:val="006A2E9A"/>
    <w:rsid w:val="006A6359"/>
    <w:rsid w:val="006A6A52"/>
    <w:rsid w:val="006B10EC"/>
    <w:rsid w:val="006B1BC0"/>
    <w:rsid w:val="006B2ADD"/>
    <w:rsid w:val="006B3903"/>
    <w:rsid w:val="006B521D"/>
    <w:rsid w:val="006B6F5D"/>
    <w:rsid w:val="006C06BD"/>
    <w:rsid w:val="006C2EAF"/>
    <w:rsid w:val="006C6B82"/>
    <w:rsid w:val="006C7BA2"/>
    <w:rsid w:val="006D2D81"/>
    <w:rsid w:val="006E28C7"/>
    <w:rsid w:val="006E2934"/>
    <w:rsid w:val="006E2D76"/>
    <w:rsid w:val="006E4AD2"/>
    <w:rsid w:val="006E65FC"/>
    <w:rsid w:val="006E78DE"/>
    <w:rsid w:val="006F3EDF"/>
    <w:rsid w:val="0070129E"/>
    <w:rsid w:val="00702817"/>
    <w:rsid w:val="00711855"/>
    <w:rsid w:val="00714A7A"/>
    <w:rsid w:val="00715E2F"/>
    <w:rsid w:val="00720059"/>
    <w:rsid w:val="00722847"/>
    <w:rsid w:val="0072449C"/>
    <w:rsid w:val="00731610"/>
    <w:rsid w:val="00734B8A"/>
    <w:rsid w:val="007351B6"/>
    <w:rsid w:val="00736963"/>
    <w:rsid w:val="00737DE2"/>
    <w:rsid w:val="00740EF9"/>
    <w:rsid w:val="0074181D"/>
    <w:rsid w:val="00741CE6"/>
    <w:rsid w:val="00751EB9"/>
    <w:rsid w:val="00756F27"/>
    <w:rsid w:val="007570C2"/>
    <w:rsid w:val="00757196"/>
    <w:rsid w:val="00763EDE"/>
    <w:rsid w:val="007661B9"/>
    <w:rsid w:val="00766AB0"/>
    <w:rsid w:val="0077518D"/>
    <w:rsid w:val="00786986"/>
    <w:rsid w:val="0079405C"/>
    <w:rsid w:val="00795826"/>
    <w:rsid w:val="007A0AA6"/>
    <w:rsid w:val="007A0AF3"/>
    <w:rsid w:val="007A0F05"/>
    <w:rsid w:val="007A36BC"/>
    <w:rsid w:val="007A618A"/>
    <w:rsid w:val="007A619D"/>
    <w:rsid w:val="007A7A1B"/>
    <w:rsid w:val="007B2D5C"/>
    <w:rsid w:val="007B47AB"/>
    <w:rsid w:val="007B55B7"/>
    <w:rsid w:val="007B56E7"/>
    <w:rsid w:val="007B60F7"/>
    <w:rsid w:val="007B68C5"/>
    <w:rsid w:val="007C6C5F"/>
    <w:rsid w:val="007D0A72"/>
    <w:rsid w:val="007E3258"/>
    <w:rsid w:val="007E3FCE"/>
    <w:rsid w:val="007E54D8"/>
    <w:rsid w:val="007F4EB6"/>
    <w:rsid w:val="007F6A60"/>
    <w:rsid w:val="007F6BB1"/>
    <w:rsid w:val="007F7F14"/>
    <w:rsid w:val="00801A57"/>
    <w:rsid w:val="008030B2"/>
    <w:rsid w:val="00805C62"/>
    <w:rsid w:val="00810F0D"/>
    <w:rsid w:val="00811BBF"/>
    <w:rsid w:val="0081230A"/>
    <w:rsid w:val="00813CB5"/>
    <w:rsid w:val="00815482"/>
    <w:rsid w:val="008209A8"/>
    <w:rsid w:val="00820D6A"/>
    <w:rsid w:val="00822E42"/>
    <w:rsid w:val="00823309"/>
    <w:rsid w:val="00825024"/>
    <w:rsid w:val="00825337"/>
    <w:rsid w:val="0082574A"/>
    <w:rsid w:val="00826137"/>
    <w:rsid w:val="008310FE"/>
    <w:rsid w:val="00843176"/>
    <w:rsid w:val="008441EC"/>
    <w:rsid w:val="00852FC3"/>
    <w:rsid w:val="008554CD"/>
    <w:rsid w:val="00855C90"/>
    <w:rsid w:val="0085692A"/>
    <w:rsid w:val="00860AD8"/>
    <w:rsid w:val="008627D2"/>
    <w:rsid w:val="008665BE"/>
    <w:rsid w:val="00867064"/>
    <w:rsid w:val="008710AE"/>
    <w:rsid w:val="008722C7"/>
    <w:rsid w:val="00873D43"/>
    <w:rsid w:val="00875AA8"/>
    <w:rsid w:val="00881880"/>
    <w:rsid w:val="00886BF7"/>
    <w:rsid w:val="00890D10"/>
    <w:rsid w:val="008928E2"/>
    <w:rsid w:val="00896E88"/>
    <w:rsid w:val="008A1F57"/>
    <w:rsid w:val="008A2ED0"/>
    <w:rsid w:val="008A3F0B"/>
    <w:rsid w:val="008A5FA7"/>
    <w:rsid w:val="008A7A44"/>
    <w:rsid w:val="008B0421"/>
    <w:rsid w:val="008B1B10"/>
    <w:rsid w:val="008B1BBD"/>
    <w:rsid w:val="008B3DFA"/>
    <w:rsid w:val="008B7487"/>
    <w:rsid w:val="008C01E6"/>
    <w:rsid w:val="008C3479"/>
    <w:rsid w:val="008C40A8"/>
    <w:rsid w:val="008C4755"/>
    <w:rsid w:val="008D10EC"/>
    <w:rsid w:val="008D194C"/>
    <w:rsid w:val="008D2AC4"/>
    <w:rsid w:val="008D6B49"/>
    <w:rsid w:val="008D705F"/>
    <w:rsid w:val="008E16AF"/>
    <w:rsid w:val="008E4ECC"/>
    <w:rsid w:val="008F1F1B"/>
    <w:rsid w:val="008F3912"/>
    <w:rsid w:val="008F7862"/>
    <w:rsid w:val="00900EB7"/>
    <w:rsid w:val="009030B1"/>
    <w:rsid w:val="00903FBF"/>
    <w:rsid w:val="00905B2B"/>
    <w:rsid w:val="0091350D"/>
    <w:rsid w:val="009135EB"/>
    <w:rsid w:val="00926223"/>
    <w:rsid w:val="00932FE4"/>
    <w:rsid w:val="00933D35"/>
    <w:rsid w:val="00940FA4"/>
    <w:rsid w:val="009428ED"/>
    <w:rsid w:val="009435CA"/>
    <w:rsid w:val="0095092A"/>
    <w:rsid w:val="009576A2"/>
    <w:rsid w:val="009608DA"/>
    <w:rsid w:val="00967FD5"/>
    <w:rsid w:val="009765E4"/>
    <w:rsid w:val="00980181"/>
    <w:rsid w:val="0098391C"/>
    <w:rsid w:val="00985671"/>
    <w:rsid w:val="00985E8A"/>
    <w:rsid w:val="009871C3"/>
    <w:rsid w:val="00990275"/>
    <w:rsid w:val="00990FD5"/>
    <w:rsid w:val="009944BC"/>
    <w:rsid w:val="00994895"/>
    <w:rsid w:val="00994AD4"/>
    <w:rsid w:val="0099737A"/>
    <w:rsid w:val="00997498"/>
    <w:rsid w:val="009A2373"/>
    <w:rsid w:val="009A4B37"/>
    <w:rsid w:val="009B1505"/>
    <w:rsid w:val="009B685F"/>
    <w:rsid w:val="009B735D"/>
    <w:rsid w:val="009B7A7D"/>
    <w:rsid w:val="009C06D8"/>
    <w:rsid w:val="009D2CB5"/>
    <w:rsid w:val="009E0610"/>
    <w:rsid w:val="009E3A47"/>
    <w:rsid w:val="009E61A1"/>
    <w:rsid w:val="009F17D8"/>
    <w:rsid w:val="009F18C3"/>
    <w:rsid w:val="009F262E"/>
    <w:rsid w:val="009F7A42"/>
    <w:rsid w:val="00A00000"/>
    <w:rsid w:val="00A00346"/>
    <w:rsid w:val="00A00A51"/>
    <w:rsid w:val="00A01069"/>
    <w:rsid w:val="00A025A4"/>
    <w:rsid w:val="00A07D8F"/>
    <w:rsid w:val="00A11ED2"/>
    <w:rsid w:val="00A12E8B"/>
    <w:rsid w:val="00A17328"/>
    <w:rsid w:val="00A17EBC"/>
    <w:rsid w:val="00A22FBC"/>
    <w:rsid w:val="00A23648"/>
    <w:rsid w:val="00A23DB4"/>
    <w:rsid w:val="00A27431"/>
    <w:rsid w:val="00A31836"/>
    <w:rsid w:val="00A3345F"/>
    <w:rsid w:val="00A33E4A"/>
    <w:rsid w:val="00A35A90"/>
    <w:rsid w:val="00A364B2"/>
    <w:rsid w:val="00A41561"/>
    <w:rsid w:val="00A42028"/>
    <w:rsid w:val="00A42F3F"/>
    <w:rsid w:val="00A43306"/>
    <w:rsid w:val="00A50131"/>
    <w:rsid w:val="00A54742"/>
    <w:rsid w:val="00A548AD"/>
    <w:rsid w:val="00A561A1"/>
    <w:rsid w:val="00A611F3"/>
    <w:rsid w:val="00A626A7"/>
    <w:rsid w:val="00A64D90"/>
    <w:rsid w:val="00A6501E"/>
    <w:rsid w:val="00A654F8"/>
    <w:rsid w:val="00A65717"/>
    <w:rsid w:val="00A70BB3"/>
    <w:rsid w:val="00A713CF"/>
    <w:rsid w:val="00A73DB0"/>
    <w:rsid w:val="00A768E4"/>
    <w:rsid w:val="00A77796"/>
    <w:rsid w:val="00A81831"/>
    <w:rsid w:val="00A83659"/>
    <w:rsid w:val="00A846D1"/>
    <w:rsid w:val="00A848FB"/>
    <w:rsid w:val="00A84C56"/>
    <w:rsid w:val="00A906E5"/>
    <w:rsid w:val="00A92C2D"/>
    <w:rsid w:val="00A9381C"/>
    <w:rsid w:val="00A96C71"/>
    <w:rsid w:val="00AA4C2A"/>
    <w:rsid w:val="00AA4D87"/>
    <w:rsid w:val="00AA4D8D"/>
    <w:rsid w:val="00AA5218"/>
    <w:rsid w:val="00AA603D"/>
    <w:rsid w:val="00AA6720"/>
    <w:rsid w:val="00AB0958"/>
    <w:rsid w:val="00AB157E"/>
    <w:rsid w:val="00AB2042"/>
    <w:rsid w:val="00AB4604"/>
    <w:rsid w:val="00AB6FD6"/>
    <w:rsid w:val="00AD5329"/>
    <w:rsid w:val="00AD775D"/>
    <w:rsid w:val="00AE0831"/>
    <w:rsid w:val="00AE0FAE"/>
    <w:rsid w:val="00AE2989"/>
    <w:rsid w:val="00AE5A8B"/>
    <w:rsid w:val="00AE6A41"/>
    <w:rsid w:val="00AE6FE6"/>
    <w:rsid w:val="00AE7B12"/>
    <w:rsid w:val="00AF06C9"/>
    <w:rsid w:val="00AF12D0"/>
    <w:rsid w:val="00AF58B8"/>
    <w:rsid w:val="00AF735D"/>
    <w:rsid w:val="00B01AB8"/>
    <w:rsid w:val="00B0297A"/>
    <w:rsid w:val="00B0464A"/>
    <w:rsid w:val="00B07855"/>
    <w:rsid w:val="00B07ED4"/>
    <w:rsid w:val="00B201DB"/>
    <w:rsid w:val="00B2089D"/>
    <w:rsid w:val="00B23555"/>
    <w:rsid w:val="00B237BB"/>
    <w:rsid w:val="00B31618"/>
    <w:rsid w:val="00B36656"/>
    <w:rsid w:val="00B373B9"/>
    <w:rsid w:val="00B43AC4"/>
    <w:rsid w:val="00B4406B"/>
    <w:rsid w:val="00B469CE"/>
    <w:rsid w:val="00B5245C"/>
    <w:rsid w:val="00B55B49"/>
    <w:rsid w:val="00B6031A"/>
    <w:rsid w:val="00B6229B"/>
    <w:rsid w:val="00B644F3"/>
    <w:rsid w:val="00B6551C"/>
    <w:rsid w:val="00B71869"/>
    <w:rsid w:val="00B729CC"/>
    <w:rsid w:val="00B747D5"/>
    <w:rsid w:val="00B74DA6"/>
    <w:rsid w:val="00B7651F"/>
    <w:rsid w:val="00B83728"/>
    <w:rsid w:val="00B90C3C"/>
    <w:rsid w:val="00B929A2"/>
    <w:rsid w:val="00B95C87"/>
    <w:rsid w:val="00B95D13"/>
    <w:rsid w:val="00BA5BBD"/>
    <w:rsid w:val="00BA7423"/>
    <w:rsid w:val="00BB00A5"/>
    <w:rsid w:val="00BB149A"/>
    <w:rsid w:val="00BB514C"/>
    <w:rsid w:val="00BB559C"/>
    <w:rsid w:val="00BC00DA"/>
    <w:rsid w:val="00BC2070"/>
    <w:rsid w:val="00BC2802"/>
    <w:rsid w:val="00BC68E4"/>
    <w:rsid w:val="00BD51AF"/>
    <w:rsid w:val="00BE15A7"/>
    <w:rsid w:val="00BE4059"/>
    <w:rsid w:val="00BE4BB9"/>
    <w:rsid w:val="00BE61F1"/>
    <w:rsid w:val="00BE7434"/>
    <w:rsid w:val="00BF4C0A"/>
    <w:rsid w:val="00BF5CE4"/>
    <w:rsid w:val="00BF66D7"/>
    <w:rsid w:val="00C0059F"/>
    <w:rsid w:val="00C012FD"/>
    <w:rsid w:val="00C04577"/>
    <w:rsid w:val="00C05510"/>
    <w:rsid w:val="00C05F6B"/>
    <w:rsid w:val="00C07DD5"/>
    <w:rsid w:val="00C120D0"/>
    <w:rsid w:val="00C163F6"/>
    <w:rsid w:val="00C17B4F"/>
    <w:rsid w:val="00C2125C"/>
    <w:rsid w:val="00C22712"/>
    <w:rsid w:val="00C25B20"/>
    <w:rsid w:val="00C26724"/>
    <w:rsid w:val="00C30D6A"/>
    <w:rsid w:val="00C32CD4"/>
    <w:rsid w:val="00C36F47"/>
    <w:rsid w:val="00C377FC"/>
    <w:rsid w:val="00C42B75"/>
    <w:rsid w:val="00C44A28"/>
    <w:rsid w:val="00C46598"/>
    <w:rsid w:val="00C47DA2"/>
    <w:rsid w:val="00C543B0"/>
    <w:rsid w:val="00C56300"/>
    <w:rsid w:val="00C62609"/>
    <w:rsid w:val="00C640B5"/>
    <w:rsid w:val="00C67962"/>
    <w:rsid w:val="00C73A75"/>
    <w:rsid w:val="00C73CDE"/>
    <w:rsid w:val="00C75681"/>
    <w:rsid w:val="00C76AC6"/>
    <w:rsid w:val="00C7797C"/>
    <w:rsid w:val="00C8783B"/>
    <w:rsid w:val="00C95018"/>
    <w:rsid w:val="00C970CC"/>
    <w:rsid w:val="00C97A12"/>
    <w:rsid w:val="00CA09E1"/>
    <w:rsid w:val="00CB2641"/>
    <w:rsid w:val="00CB3977"/>
    <w:rsid w:val="00CB7CE2"/>
    <w:rsid w:val="00CC0330"/>
    <w:rsid w:val="00CC05A6"/>
    <w:rsid w:val="00CC2503"/>
    <w:rsid w:val="00CC2AC7"/>
    <w:rsid w:val="00CC3124"/>
    <w:rsid w:val="00CD0343"/>
    <w:rsid w:val="00CD5123"/>
    <w:rsid w:val="00CE72FD"/>
    <w:rsid w:val="00CE784C"/>
    <w:rsid w:val="00CF24B9"/>
    <w:rsid w:val="00CF2574"/>
    <w:rsid w:val="00CF3307"/>
    <w:rsid w:val="00CF4775"/>
    <w:rsid w:val="00D01BC1"/>
    <w:rsid w:val="00D02BE4"/>
    <w:rsid w:val="00D06AB2"/>
    <w:rsid w:val="00D102CB"/>
    <w:rsid w:val="00D102D1"/>
    <w:rsid w:val="00D138AE"/>
    <w:rsid w:val="00D15407"/>
    <w:rsid w:val="00D21975"/>
    <w:rsid w:val="00D26703"/>
    <w:rsid w:val="00D330F0"/>
    <w:rsid w:val="00D4461B"/>
    <w:rsid w:val="00D4608C"/>
    <w:rsid w:val="00D52641"/>
    <w:rsid w:val="00D55B94"/>
    <w:rsid w:val="00D56968"/>
    <w:rsid w:val="00D6005F"/>
    <w:rsid w:val="00D60573"/>
    <w:rsid w:val="00D62508"/>
    <w:rsid w:val="00D63CDE"/>
    <w:rsid w:val="00D65BC0"/>
    <w:rsid w:val="00D73DD1"/>
    <w:rsid w:val="00D77E3D"/>
    <w:rsid w:val="00D80276"/>
    <w:rsid w:val="00D8046F"/>
    <w:rsid w:val="00D809F1"/>
    <w:rsid w:val="00D84F8C"/>
    <w:rsid w:val="00D86144"/>
    <w:rsid w:val="00D865BA"/>
    <w:rsid w:val="00D905AA"/>
    <w:rsid w:val="00D9382C"/>
    <w:rsid w:val="00D952E0"/>
    <w:rsid w:val="00DA0C67"/>
    <w:rsid w:val="00DA103F"/>
    <w:rsid w:val="00DA43E2"/>
    <w:rsid w:val="00DA4E96"/>
    <w:rsid w:val="00DB076B"/>
    <w:rsid w:val="00DB092C"/>
    <w:rsid w:val="00DC06D7"/>
    <w:rsid w:val="00DC47CD"/>
    <w:rsid w:val="00DD008C"/>
    <w:rsid w:val="00DD1FE0"/>
    <w:rsid w:val="00DD215F"/>
    <w:rsid w:val="00DD4F1E"/>
    <w:rsid w:val="00DD6BCB"/>
    <w:rsid w:val="00DE0A02"/>
    <w:rsid w:val="00DE58BE"/>
    <w:rsid w:val="00DE5C08"/>
    <w:rsid w:val="00DE6237"/>
    <w:rsid w:val="00DE6CF0"/>
    <w:rsid w:val="00DE788C"/>
    <w:rsid w:val="00DF1117"/>
    <w:rsid w:val="00DF2AD4"/>
    <w:rsid w:val="00DF6B92"/>
    <w:rsid w:val="00E0083A"/>
    <w:rsid w:val="00E03E64"/>
    <w:rsid w:val="00E05A8A"/>
    <w:rsid w:val="00E067F6"/>
    <w:rsid w:val="00E076CB"/>
    <w:rsid w:val="00E10342"/>
    <w:rsid w:val="00E11EFC"/>
    <w:rsid w:val="00E13FC3"/>
    <w:rsid w:val="00E14A00"/>
    <w:rsid w:val="00E20106"/>
    <w:rsid w:val="00E20AC5"/>
    <w:rsid w:val="00E22A7F"/>
    <w:rsid w:val="00E25BBC"/>
    <w:rsid w:val="00E25C4F"/>
    <w:rsid w:val="00E263BF"/>
    <w:rsid w:val="00E312C4"/>
    <w:rsid w:val="00E330FF"/>
    <w:rsid w:val="00E40D70"/>
    <w:rsid w:val="00E40D74"/>
    <w:rsid w:val="00E41961"/>
    <w:rsid w:val="00E41E1A"/>
    <w:rsid w:val="00E421C9"/>
    <w:rsid w:val="00E43F60"/>
    <w:rsid w:val="00E538A1"/>
    <w:rsid w:val="00E54204"/>
    <w:rsid w:val="00E55600"/>
    <w:rsid w:val="00E55CF4"/>
    <w:rsid w:val="00E56734"/>
    <w:rsid w:val="00E62778"/>
    <w:rsid w:val="00E705E9"/>
    <w:rsid w:val="00E70AED"/>
    <w:rsid w:val="00E716EC"/>
    <w:rsid w:val="00E742D5"/>
    <w:rsid w:val="00E744FC"/>
    <w:rsid w:val="00E74C09"/>
    <w:rsid w:val="00E76FEE"/>
    <w:rsid w:val="00E82608"/>
    <w:rsid w:val="00E837BF"/>
    <w:rsid w:val="00E85EF7"/>
    <w:rsid w:val="00E901D3"/>
    <w:rsid w:val="00E9145C"/>
    <w:rsid w:val="00E9319D"/>
    <w:rsid w:val="00E93EC0"/>
    <w:rsid w:val="00E96546"/>
    <w:rsid w:val="00E971BF"/>
    <w:rsid w:val="00EA28C6"/>
    <w:rsid w:val="00EA3150"/>
    <w:rsid w:val="00EA31D9"/>
    <w:rsid w:val="00EA4D1C"/>
    <w:rsid w:val="00EA5B75"/>
    <w:rsid w:val="00ED2CB3"/>
    <w:rsid w:val="00EE008B"/>
    <w:rsid w:val="00EE15E9"/>
    <w:rsid w:val="00EE1F74"/>
    <w:rsid w:val="00EE5313"/>
    <w:rsid w:val="00EF22A1"/>
    <w:rsid w:val="00EF2EDD"/>
    <w:rsid w:val="00F05BF2"/>
    <w:rsid w:val="00F146D2"/>
    <w:rsid w:val="00F14A30"/>
    <w:rsid w:val="00F164D6"/>
    <w:rsid w:val="00F20ED0"/>
    <w:rsid w:val="00F22FF6"/>
    <w:rsid w:val="00F23B39"/>
    <w:rsid w:val="00F312EB"/>
    <w:rsid w:val="00F318E8"/>
    <w:rsid w:val="00F32546"/>
    <w:rsid w:val="00F3270D"/>
    <w:rsid w:val="00F40EC0"/>
    <w:rsid w:val="00F415E1"/>
    <w:rsid w:val="00F4680E"/>
    <w:rsid w:val="00F468DD"/>
    <w:rsid w:val="00F555F9"/>
    <w:rsid w:val="00F558EA"/>
    <w:rsid w:val="00F57DDA"/>
    <w:rsid w:val="00F7060F"/>
    <w:rsid w:val="00F77C7C"/>
    <w:rsid w:val="00F802D3"/>
    <w:rsid w:val="00F80471"/>
    <w:rsid w:val="00F81611"/>
    <w:rsid w:val="00F81D56"/>
    <w:rsid w:val="00F8250E"/>
    <w:rsid w:val="00F83127"/>
    <w:rsid w:val="00F8475F"/>
    <w:rsid w:val="00F84EA9"/>
    <w:rsid w:val="00F877C9"/>
    <w:rsid w:val="00F90E22"/>
    <w:rsid w:val="00F9380A"/>
    <w:rsid w:val="00F94511"/>
    <w:rsid w:val="00F95B8F"/>
    <w:rsid w:val="00F97DBC"/>
    <w:rsid w:val="00FA3C72"/>
    <w:rsid w:val="00FA47A3"/>
    <w:rsid w:val="00FA7F50"/>
    <w:rsid w:val="00FB2E84"/>
    <w:rsid w:val="00FB3310"/>
    <w:rsid w:val="00FB68E2"/>
    <w:rsid w:val="00FC218A"/>
    <w:rsid w:val="00FC6026"/>
    <w:rsid w:val="00FD23FD"/>
    <w:rsid w:val="00FD79B8"/>
    <w:rsid w:val="00FE4D12"/>
    <w:rsid w:val="00FF1B18"/>
    <w:rsid w:val="00FF1BCC"/>
    <w:rsid w:val="00FF1E7A"/>
    <w:rsid w:val="00FF1E7F"/>
    <w:rsid w:val="00FF3B42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EF7"/>
    <w:pPr>
      <w:ind w:left="720"/>
      <w:contextualSpacing/>
    </w:pPr>
  </w:style>
  <w:style w:type="paragraph" w:styleId="a5">
    <w:name w:val="Normal (Web)"/>
    <w:basedOn w:val="a"/>
    <w:rsid w:val="000B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B3D76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rsid w:val="000B3D76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0B3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3">
    <w:name w:val="Style43"/>
    <w:basedOn w:val="a"/>
    <w:rsid w:val="000B3D76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0B3D76"/>
    <w:rPr>
      <w:rFonts w:ascii="Times New Roman" w:hAnsi="Times New Roman" w:cs="Times New Roman"/>
      <w:spacing w:val="20"/>
      <w:sz w:val="20"/>
      <w:szCs w:val="20"/>
    </w:rPr>
  </w:style>
  <w:style w:type="paragraph" w:styleId="a6">
    <w:name w:val="No Spacing"/>
    <w:uiPriority w:val="1"/>
    <w:qFormat/>
    <w:rsid w:val="000B3D76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0B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D76"/>
  </w:style>
  <w:style w:type="paragraph" w:customStyle="1" w:styleId="Default">
    <w:name w:val="Default"/>
    <w:rsid w:val="00065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C0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06D7"/>
  </w:style>
  <w:style w:type="paragraph" w:styleId="ab">
    <w:name w:val="Balloon Text"/>
    <w:basedOn w:val="a"/>
    <w:link w:val="ac"/>
    <w:uiPriority w:val="99"/>
    <w:semiHidden/>
    <w:unhideWhenUsed/>
    <w:rsid w:val="00DC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6D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02104"/>
  </w:style>
  <w:style w:type="table" w:customStyle="1" w:styleId="1">
    <w:name w:val="Сетка таблицы1"/>
    <w:basedOn w:val="a1"/>
    <w:next w:val="a3"/>
    <w:uiPriority w:val="59"/>
    <w:rsid w:val="00073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link w:val="31"/>
    <w:rsid w:val="00E263B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263BF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">
    <w:name w:val="Основной текст4"/>
    <w:basedOn w:val="a"/>
    <w:link w:val="ae"/>
    <w:rsid w:val="00E263BF"/>
    <w:pPr>
      <w:shd w:val="clear" w:color="auto" w:fill="FFFFFF"/>
      <w:spacing w:after="0" w:line="0" w:lineRule="atLeast"/>
    </w:pPr>
    <w:rPr>
      <w:rFonts w:ascii="Trebuchet MS" w:eastAsia="Trebuchet MS" w:hAnsi="Trebuchet MS" w:cs="Times New Roman"/>
      <w:sz w:val="18"/>
      <w:szCs w:val="18"/>
    </w:rPr>
  </w:style>
  <w:style w:type="character" w:customStyle="1" w:styleId="ae">
    <w:name w:val="Основной текст_"/>
    <w:link w:val="4"/>
    <w:rsid w:val="00E263BF"/>
    <w:rPr>
      <w:rFonts w:ascii="Trebuchet MS" w:eastAsia="Trebuchet MS" w:hAnsi="Trebuchet MS" w:cs="Times New Roman"/>
      <w:sz w:val="18"/>
      <w:szCs w:val="18"/>
      <w:shd w:val="clear" w:color="auto" w:fill="FFFFFF"/>
    </w:rPr>
  </w:style>
  <w:style w:type="character" w:customStyle="1" w:styleId="3TimesNewRoman105pt">
    <w:name w:val="Основной текст (3) + Times New Roman;10;5 pt;Не полужирный"/>
    <w:rsid w:val="00E263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(3) + Не полужирный"/>
    <w:rsid w:val="00E263BF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c43">
    <w:name w:val="c43"/>
    <w:basedOn w:val="a"/>
    <w:rsid w:val="00C1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163F6"/>
  </w:style>
  <w:style w:type="paragraph" w:styleId="af">
    <w:name w:val="Body Text Indent"/>
    <w:basedOn w:val="a"/>
    <w:link w:val="af0"/>
    <w:rsid w:val="009974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974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997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Текст сноски Знак"/>
    <w:basedOn w:val="a0"/>
    <w:link w:val="af1"/>
    <w:uiPriority w:val="99"/>
    <w:rsid w:val="0099749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3">
    <w:name w:val="footnote reference"/>
    <w:uiPriority w:val="99"/>
    <w:rsid w:val="00997498"/>
    <w:rPr>
      <w:vertAlign w:val="superscript"/>
    </w:rPr>
  </w:style>
  <w:style w:type="paragraph" w:customStyle="1" w:styleId="ParagraphStyle">
    <w:name w:val="Paragraph Style"/>
    <w:rsid w:val="00F94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6B521D"/>
    <w:pPr>
      <w:spacing w:after="120"/>
    </w:pPr>
  </w:style>
  <w:style w:type="character" w:customStyle="1" w:styleId="af5">
    <w:name w:val="Основной текст Знак"/>
    <w:basedOn w:val="a0"/>
    <w:link w:val="af4"/>
    <w:uiPriority w:val="1"/>
    <w:rsid w:val="006B5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A077-960B-438C-800B-8C1075FA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3187</TotalTime>
  <Pages>14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185</cp:revision>
  <cp:lastPrinted>2011-08-28T13:17:00Z</cp:lastPrinted>
  <dcterms:created xsi:type="dcterms:W3CDTF">2011-07-30T11:16:00Z</dcterms:created>
  <dcterms:modified xsi:type="dcterms:W3CDTF">2019-10-29T11:30:00Z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55165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