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E6" w:rsidRPr="002A6A8F" w:rsidRDefault="003E36E6" w:rsidP="003E36E6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A8F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3E36E6" w:rsidRPr="002A6A8F" w:rsidRDefault="003E36E6" w:rsidP="003E36E6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A8F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18»                                                                                              </w:t>
      </w:r>
    </w:p>
    <w:p w:rsidR="003E36E6" w:rsidRPr="002A6A8F" w:rsidRDefault="003E36E6" w:rsidP="003E36E6">
      <w:pPr>
        <w:rPr>
          <w:rFonts w:ascii="Times New Roman" w:hAnsi="Times New Roman" w:cs="Times New Roman"/>
          <w:sz w:val="24"/>
          <w:szCs w:val="24"/>
        </w:rPr>
      </w:pPr>
    </w:p>
    <w:p w:rsidR="003E36E6" w:rsidRDefault="003E36E6" w:rsidP="003E36E6">
      <w:r>
        <w:rPr>
          <w:noProof/>
          <w:lang w:eastAsia="ru-RU"/>
        </w:rPr>
        <w:drawing>
          <wp:inline distT="0" distB="0" distL="0" distR="0">
            <wp:extent cx="5940425" cy="1641867"/>
            <wp:effectExtent l="0" t="0" r="3175" b="0"/>
            <wp:docPr id="2" name="Рисунок 2" descr="d:\Users\oem\Desktop\Новая программа\МО рус.я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oem\Desktop\Новая программа\МО рус.яз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6E6" w:rsidRDefault="003E36E6" w:rsidP="003E36E6">
      <w:pPr>
        <w:jc w:val="center"/>
      </w:pPr>
    </w:p>
    <w:p w:rsidR="003E36E6" w:rsidRDefault="003E36E6" w:rsidP="003E36E6">
      <w:pPr>
        <w:jc w:val="center"/>
      </w:pPr>
    </w:p>
    <w:p w:rsidR="003E36E6" w:rsidRDefault="003E36E6" w:rsidP="003E36E6">
      <w:pPr>
        <w:jc w:val="center"/>
      </w:pPr>
    </w:p>
    <w:p w:rsidR="003E36E6" w:rsidRPr="00FB18B5" w:rsidRDefault="003E36E6" w:rsidP="003E36E6">
      <w:pPr>
        <w:jc w:val="center"/>
      </w:pPr>
      <w:r>
        <w:t xml:space="preserve">  </w:t>
      </w:r>
    </w:p>
    <w:p w:rsidR="003E36E6" w:rsidRPr="002A6A8F" w:rsidRDefault="003E36E6" w:rsidP="003E36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A8F">
        <w:rPr>
          <w:rFonts w:ascii="Times New Roman" w:hAnsi="Times New Roman" w:cs="Times New Roman"/>
          <w:b/>
          <w:sz w:val="24"/>
          <w:szCs w:val="24"/>
        </w:rPr>
        <w:t xml:space="preserve">Рабочая программа учебного предмета </w:t>
      </w:r>
    </w:p>
    <w:p w:rsidR="003E36E6" w:rsidRPr="002A6A8F" w:rsidRDefault="003E36E6" w:rsidP="003E36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A8F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3E36E6" w:rsidRPr="002A6A8F" w:rsidRDefault="003E36E6" w:rsidP="003E36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2A6A8F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3E36E6" w:rsidRPr="002A6A8F" w:rsidRDefault="003E36E6" w:rsidP="003E36E6">
      <w:pPr>
        <w:rPr>
          <w:rFonts w:ascii="Times New Roman" w:hAnsi="Times New Roman" w:cs="Times New Roman"/>
          <w:b/>
          <w:sz w:val="24"/>
          <w:szCs w:val="24"/>
        </w:rPr>
      </w:pPr>
    </w:p>
    <w:p w:rsidR="003E36E6" w:rsidRDefault="003E36E6" w:rsidP="003E36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6E6" w:rsidRDefault="003E36E6" w:rsidP="003E36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6E6" w:rsidRPr="002A6A8F" w:rsidRDefault="003E36E6" w:rsidP="003E36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6E6" w:rsidRPr="00C72BC7" w:rsidRDefault="003E36E6" w:rsidP="003E36E6">
      <w:pPr>
        <w:jc w:val="both"/>
        <w:rPr>
          <w:rFonts w:ascii="Times New Roman" w:hAnsi="Times New Roman" w:cs="Times New Roman"/>
          <w:sz w:val="24"/>
          <w:szCs w:val="24"/>
        </w:rPr>
      </w:pPr>
      <w:r w:rsidRPr="002A6A8F">
        <w:rPr>
          <w:rFonts w:ascii="Times New Roman" w:hAnsi="Times New Roman" w:cs="Times New Roman"/>
          <w:sz w:val="24"/>
          <w:szCs w:val="24"/>
        </w:rPr>
        <w:t xml:space="preserve">                                              Составитель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Дондупова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</w:t>
      </w:r>
    </w:p>
    <w:p w:rsidR="003E36E6" w:rsidRPr="002A6A8F" w:rsidRDefault="003E36E6" w:rsidP="003E36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36E6" w:rsidRPr="002A6A8F" w:rsidRDefault="003E36E6" w:rsidP="003E36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36E6" w:rsidRPr="002A6A8F" w:rsidRDefault="003E36E6" w:rsidP="003E36E6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A8F">
        <w:rPr>
          <w:rFonts w:ascii="Times New Roman" w:hAnsi="Times New Roman" w:cs="Times New Roman"/>
          <w:sz w:val="24"/>
          <w:szCs w:val="24"/>
        </w:rPr>
        <w:t>г. Улан-Удэ</w:t>
      </w:r>
    </w:p>
    <w:p w:rsidR="003E36E6" w:rsidRDefault="003E36E6" w:rsidP="003E36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2019 - 2020</w:t>
      </w:r>
      <w:r w:rsidRPr="002A6A8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E36E6" w:rsidRPr="002A6A8F" w:rsidRDefault="003E36E6" w:rsidP="003E36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36E6" w:rsidRDefault="003E36E6" w:rsidP="003E36E6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E36E6" w:rsidRDefault="003E36E6" w:rsidP="003E36E6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E36E6" w:rsidRDefault="003E36E6" w:rsidP="003E36E6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E36E6" w:rsidRDefault="003E36E6" w:rsidP="003E36E6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  <w:r w:rsidRPr="008045CB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Пояснительная записка</w:t>
      </w:r>
    </w:p>
    <w:p w:rsidR="003E36E6" w:rsidRPr="00D95539" w:rsidRDefault="003E36E6" w:rsidP="003E36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539">
        <w:rPr>
          <w:rFonts w:ascii="Times New Roman" w:hAnsi="Times New Roman" w:cs="Times New Roman"/>
          <w:b/>
          <w:sz w:val="24"/>
          <w:szCs w:val="24"/>
        </w:rPr>
        <w:t>Общие цели образования с учётом специфики учебного предмета.</w:t>
      </w:r>
    </w:p>
    <w:p w:rsidR="003E36E6" w:rsidRPr="000957E9" w:rsidRDefault="003E36E6" w:rsidP="003E36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957E9">
        <w:rPr>
          <w:rFonts w:ascii="Times New Roman" w:hAnsi="Times New Roman" w:cs="Times New Roman"/>
          <w:sz w:val="24"/>
          <w:szCs w:val="24"/>
        </w:rPr>
        <w:t xml:space="preserve"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ребёнка, развивает его абстрактное мышление, память,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 </w:t>
      </w:r>
    </w:p>
    <w:p w:rsidR="003E36E6" w:rsidRPr="000957E9" w:rsidRDefault="003E36E6" w:rsidP="003E36E6">
      <w:pPr>
        <w:pStyle w:val="22"/>
        <w:keepNext/>
        <w:keepLines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bookmarkStart w:id="1" w:name="bookmark2"/>
      <w:r w:rsidRPr="000957E9">
        <w:rPr>
          <w:sz w:val="24"/>
          <w:szCs w:val="24"/>
        </w:rPr>
        <w:t>Цели обучения</w:t>
      </w:r>
      <w:bookmarkEnd w:id="1"/>
      <w:r w:rsidRPr="000957E9">
        <w:rPr>
          <w:sz w:val="24"/>
          <w:szCs w:val="24"/>
        </w:rPr>
        <w:t>:</w:t>
      </w:r>
    </w:p>
    <w:p w:rsidR="003E36E6" w:rsidRPr="000957E9" w:rsidRDefault="003E36E6" w:rsidP="003E36E6">
      <w:pPr>
        <w:pStyle w:val="20"/>
        <w:numPr>
          <w:ilvl w:val="0"/>
          <w:numId w:val="3"/>
        </w:numPr>
        <w:shd w:val="clear" w:color="auto" w:fill="auto"/>
        <w:tabs>
          <w:tab w:val="left" w:pos="409"/>
        </w:tabs>
        <w:spacing w:after="0" w:line="240" w:lineRule="auto"/>
        <w:ind w:left="400" w:hanging="180"/>
        <w:jc w:val="both"/>
        <w:rPr>
          <w:sz w:val="24"/>
          <w:szCs w:val="24"/>
        </w:rPr>
      </w:pPr>
      <w:r w:rsidRPr="000957E9">
        <w:rPr>
          <w:sz w:val="24"/>
          <w:szCs w:val="24"/>
        </w:rPr>
        <w:t>Воспитание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3E36E6" w:rsidRPr="000957E9" w:rsidRDefault="003E36E6" w:rsidP="003E36E6">
      <w:pPr>
        <w:pStyle w:val="20"/>
        <w:numPr>
          <w:ilvl w:val="0"/>
          <w:numId w:val="3"/>
        </w:numPr>
        <w:shd w:val="clear" w:color="auto" w:fill="auto"/>
        <w:tabs>
          <w:tab w:val="left" w:pos="409"/>
        </w:tabs>
        <w:spacing w:after="0" w:line="240" w:lineRule="auto"/>
        <w:ind w:left="400" w:hanging="180"/>
        <w:jc w:val="both"/>
        <w:rPr>
          <w:sz w:val="24"/>
          <w:szCs w:val="24"/>
        </w:rPr>
      </w:pPr>
      <w:r w:rsidRPr="000957E9">
        <w:rPr>
          <w:sz w:val="24"/>
          <w:szCs w:val="24"/>
        </w:rPr>
        <w:t>развитие речевой и мыслительной деятельности, коммуникативных умений и навыков, обеспечи</w:t>
      </w:r>
      <w:r w:rsidRPr="000957E9">
        <w:rPr>
          <w:sz w:val="24"/>
          <w:szCs w:val="24"/>
        </w:rPr>
        <w:softHyphen/>
        <w:t>вающих свободное владение русским литератур</w:t>
      </w:r>
      <w:r w:rsidRPr="000957E9">
        <w:rPr>
          <w:sz w:val="24"/>
          <w:szCs w:val="24"/>
        </w:rPr>
        <w:softHyphen/>
        <w:t>ным языком в разных сферах и ситуациях общения; готовности и способности к речевому взаимодейст</w:t>
      </w:r>
      <w:r w:rsidRPr="000957E9">
        <w:rPr>
          <w:sz w:val="24"/>
          <w:szCs w:val="24"/>
        </w:rPr>
        <w:softHyphen/>
        <w:t>вию и взаимопониманию; потребности в речевом самосовершенствовании;</w:t>
      </w:r>
    </w:p>
    <w:p w:rsidR="003E36E6" w:rsidRPr="000957E9" w:rsidRDefault="003E36E6" w:rsidP="003E36E6">
      <w:pPr>
        <w:pStyle w:val="20"/>
        <w:numPr>
          <w:ilvl w:val="0"/>
          <w:numId w:val="3"/>
        </w:numPr>
        <w:shd w:val="clear" w:color="auto" w:fill="auto"/>
        <w:tabs>
          <w:tab w:val="left" w:pos="409"/>
        </w:tabs>
        <w:spacing w:after="0" w:line="240" w:lineRule="auto"/>
        <w:ind w:left="400" w:hanging="180"/>
        <w:jc w:val="both"/>
        <w:rPr>
          <w:sz w:val="24"/>
          <w:szCs w:val="24"/>
        </w:rPr>
      </w:pPr>
      <w:r w:rsidRPr="000957E9">
        <w:rPr>
          <w:sz w:val="24"/>
          <w:szCs w:val="24"/>
        </w:rPr>
        <w:t>освоение знаний о русском языке, его устройстве и функционировании в различных сферах и ситуа</w:t>
      </w:r>
      <w:r w:rsidRPr="000957E9">
        <w:rPr>
          <w:sz w:val="24"/>
          <w:szCs w:val="24"/>
        </w:rPr>
        <w:softHyphen/>
        <w:t>циях общения, стилистических ресурсах, основных нормах русского литературного языка и речевого этикета; обогащение словарного запаса и расши</w:t>
      </w:r>
      <w:r w:rsidRPr="000957E9">
        <w:rPr>
          <w:sz w:val="24"/>
          <w:szCs w:val="24"/>
        </w:rPr>
        <w:softHyphen/>
        <w:t>рение круга используемых грамматических средств;</w:t>
      </w:r>
    </w:p>
    <w:p w:rsidR="003E36E6" w:rsidRPr="000957E9" w:rsidRDefault="003E36E6" w:rsidP="003E36E6">
      <w:pPr>
        <w:pStyle w:val="20"/>
        <w:numPr>
          <w:ilvl w:val="0"/>
          <w:numId w:val="3"/>
        </w:numPr>
        <w:shd w:val="clear" w:color="auto" w:fill="auto"/>
        <w:tabs>
          <w:tab w:val="left" w:pos="409"/>
        </w:tabs>
        <w:spacing w:after="0" w:line="240" w:lineRule="auto"/>
        <w:ind w:left="400" w:hanging="180"/>
        <w:jc w:val="both"/>
        <w:rPr>
          <w:sz w:val="24"/>
          <w:szCs w:val="24"/>
        </w:rPr>
      </w:pPr>
      <w:r w:rsidRPr="000957E9">
        <w:rPr>
          <w:sz w:val="24"/>
          <w:szCs w:val="24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общения, осуществлять информацион</w:t>
      </w:r>
      <w:r w:rsidRPr="000957E9">
        <w:rPr>
          <w:sz w:val="24"/>
          <w:szCs w:val="24"/>
        </w:rPr>
        <w:softHyphen/>
        <w:t>ный поиск, извлекать и преобразовывать необхо</w:t>
      </w:r>
      <w:r w:rsidRPr="000957E9">
        <w:rPr>
          <w:sz w:val="24"/>
          <w:szCs w:val="24"/>
        </w:rPr>
        <w:softHyphen/>
        <w:t>димую информацию;</w:t>
      </w:r>
    </w:p>
    <w:p w:rsidR="003E36E6" w:rsidRPr="000957E9" w:rsidRDefault="003E36E6" w:rsidP="003E36E6">
      <w:pPr>
        <w:pStyle w:val="20"/>
        <w:numPr>
          <w:ilvl w:val="0"/>
          <w:numId w:val="3"/>
        </w:numPr>
        <w:shd w:val="clear" w:color="auto" w:fill="auto"/>
        <w:tabs>
          <w:tab w:val="left" w:pos="409"/>
        </w:tabs>
        <w:spacing w:after="0" w:line="240" w:lineRule="auto"/>
        <w:ind w:left="400" w:hanging="180"/>
        <w:jc w:val="both"/>
        <w:rPr>
          <w:sz w:val="24"/>
          <w:szCs w:val="24"/>
        </w:rPr>
      </w:pPr>
      <w:r w:rsidRPr="000957E9">
        <w:rPr>
          <w:sz w:val="24"/>
          <w:szCs w:val="24"/>
        </w:rPr>
        <w:t>применение полученных знаний и умений в собст</w:t>
      </w:r>
      <w:r w:rsidRPr="000957E9">
        <w:rPr>
          <w:sz w:val="24"/>
          <w:szCs w:val="24"/>
        </w:rPr>
        <w:softHyphen/>
        <w:t>венной речевой практике.</w:t>
      </w:r>
    </w:p>
    <w:p w:rsidR="003E36E6" w:rsidRPr="000957E9" w:rsidRDefault="003E36E6" w:rsidP="003E36E6">
      <w:pPr>
        <w:pStyle w:val="20"/>
        <w:shd w:val="clear" w:color="auto" w:fill="auto"/>
        <w:spacing w:line="240" w:lineRule="auto"/>
        <w:ind w:firstLine="400"/>
        <w:jc w:val="both"/>
        <w:rPr>
          <w:sz w:val="24"/>
          <w:szCs w:val="24"/>
        </w:rPr>
      </w:pPr>
      <w:r w:rsidRPr="000957E9">
        <w:rPr>
          <w:sz w:val="24"/>
          <w:szCs w:val="24"/>
        </w:rPr>
        <w:t>Реализация указанных целей достигается в процес</w:t>
      </w:r>
      <w:r w:rsidRPr="000957E9">
        <w:rPr>
          <w:sz w:val="24"/>
          <w:szCs w:val="24"/>
        </w:rPr>
        <w:softHyphen/>
        <w:t>се формирования и развития следующих предметных компетенций: коммуникативной, языковой и лингви</w:t>
      </w:r>
      <w:r w:rsidRPr="000957E9">
        <w:rPr>
          <w:sz w:val="24"/>
          <w:szCs w:val="24"/>
        </w:rPr>
        <w:softHyphen/>
        <w:t xml:space="preserve">стической (языковедческой), </w:t>
      </w:r>
      <w:proofErr w:type="spellStart"/>
      <w:r w:rsidRPr="000957E9">
        <w:rPr>
          <w:sz w:val="24"/>
          <w:szCs w:val="24"/>
        </w:rPr>
        <w:t>культуроведческой</w:t>
      </w:r>
      <w:proofErr w:type="spellEnd"/>
      <w:r w:rsidRPr="000957E9">
        <w:rPr>
          <w:sz w:val="24"/>
          <w:szCs w:val="24"/>
        </w:rPr>
        <w:t>.</w:t>
      </w:r>
    </w:p>
    <w:p w:rsidR="003E36E6" w:rsidRPr="000957E9" w:rsidRDefault="003E36E6" w:rsidP="003E36E6">
      <w:pPr>
        <w:pStyle w:val="22"/>
        <w:keepNext/>
        <w:keepLines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bookmarkStart w:id="2" w:name="bookmark3"/>
      <w:r w:rsidRPr="000957E9">
        <w:rPr>
          <w:sz w:val="24"/>
          <w:szCs w:val="24"/>
        </w:rPr>
        <w:t xml:space="preserve">Данные цели обусловливают </w:t>
      </w:r>
      <w:bookmarkEnd w:id="2"/>
      <w:r w:rsidRPr="000957E9">
        <w:rPr>
          <w:sz w:val="24"/>
          <w:szCs w:val="24"/>
        </w:rPr>
        <w:t>решение следующих задач: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0"/>
        </w:numPr>
        <w:spacing w:after="0"/>
        <w:ind w:left="1440" w:hanging="360"/>
      </w:pPr>
      <w:r w:rsidRPr="000957E9">
        <w:t>Научить производить морфологический разбор частей речи, изученных в 7 классе, синтаксический разбор предложений  с причастным  и деепричастным оборотами, сложных предложений с союзами; составлять предложения с причастными и деепричастными оборотами; соблюдать нормы литературного языка в пределах изученного материала.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0"/>
        </w:numPr>
        <w:spacing w:after="0" w:line="240" w:lineRule="auto"/>
        <w:ind w:left="1440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Формировать прочные орфографические  и пунктуационные умения и навыки, находить в словах изученные орфограммы, обосновывать их выбор, правильно писать слова с изученными орфограммами; находить и исправлять орфографические ошибки.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0"/>
        </w:numPr>
        <w:spacing w:after="0" w:line="240" w:lineRule="auto"/>
        <w:ind w:left="1440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Закрепить и расширить знания о языковой норме, развивая умение анализировать языковые единицы с точки зрения правильности, точности и уместности их употребления и совершенствуя навык применения в практике речевого общения основных норм современного русского литературного языка.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0"/>
        </w:numPr>
        <w:spacing w:after="0" w:line="240" w:lineRule="auto"/>
        <w:ind w:left="1440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Развивать и совершенствовать способность понимать коммуникативные цели и мотивы говорящего; воспринимать  на слух информацию художественных, публицистических, учебно-научных, научно-популярных </w:t>
      </w:r>
      <w:r w:rsidRPr="000957E9">
        <w:rPr>
          <w:rFonts w:ascii="Times New Roman" w:hAnsi="Times New Roman" w:cs="Times New Roman"/>
          <w:sz w:val="24"/>
          <w:szCs w:val="24"/>
        </w:rPr>
        <w:lastRenderedPageBreak/>
        <w:t>текстов,  устанавливать смысловые части текста, определять их связи.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0"/>
        </w:numPr>
        <w:ind w:left="1440" w:hanging="360"/>
        <w:rPr>
          <w:sz w:val="24"/>
          <w:szCs w:val="24"/>
        </w:rPr>
      </w:pPr>
      <w:r w:rsidRPr="000957E9">
        <w:rPr>
          <w:sz w:val="24"/>
          <w:szCs w:val="24"/>
        </w:rPr>
        <w:t>Формировать и развивать умения: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0"/>
        </w:numPr>
        <w:rPr>
          <w:sz w:val="24"/>
          <w:szCs w:val="24"/>
        </w:rPr>
      </w:pPr>
      <w:r w:rsidRPr="000957E9">
        <w:rPr>
          <w:sz w:val="24"/>
          <w:szCs w:val="24"/>
        </w:rPr>
        <w:t>адекватно воспринимать тексты различных функциональных стилей и разных функционально-смысловых типов речи и их комбинаций;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0"/>
        </w:numPr>
        <w:rPr>
          <w:sz w:val="24"/>
          <w:szCs w:val="24"/>
        </w:rPr>
      </w:pPr>
      <w:r w:rsidRPr="000957E9">
        <w:rPr>
          <w:sz w:val="24"/>
          <w:szCs w:val="24"/>
        </w:rPr>
        <w:t>создавать собственные письменные  тексты на актуальные социально-культурные, нравственно-этические, социально-бытовые, учебные темы на основе отбора необходимой информации в соответствии  со сферой, ситуацией и условиями речевого общения;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0"/>
        </w:numPr>
        <w:rPr>
          <w:sz w:val="24"/>
          <w:szCs w:val="24"/>
        </w:rPr>
      </w:pPr>
      <w:r w:rsidRPr="000957E9">
        <w:rPr>
          <w:sz w:val="24"/>
          <w:szCs w:val="24"/>
        </w:rPr>
        <w:t>создавать устные и письменные тексты основных жанров публицистического стиля: выступление, статья, интервью;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0"/>
        </w:numPr>
        <w:rPr>
          <w:sz w:val="24"/>
          <w:szCs w:val="24"/>
        </w:rPr>
      </w:pPr>
      <w:r w:rsidRPr="000957E9">
        <w:rPr>
          <w:sz w:val="24"/>
          <w:szCs w:val="24"/>
        </w:rPr>
        <w:t>подробно и сжато излагать повествовательные тексты с элементами описания внешности человека, процессов труда;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0"/>
        </w:numPr>
        <w:rPr>
          <w:sz w:val="24"/>
          <w:szCs w:val="24"/>
        </w:rPr>
      </w:pPr>
      <w:r w:rsidRPr="000957E9">
        <w:rPr>
          <w:sz w:val="24"/>
          <w:szCs w:val="24"/>
        </w:rPr>
        <w:t>писать рассказы на предложенные сюжеты, сочинения – рассуждения на материале жизненного опыта учащихся;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0"/>
        </w:numPr>
        <w:rPr>
          <w:sz w:val="24"/>
          <w:szCs w:val="24"/>
        </w:rPr>
      </w:pPr>
      <w:r w:rsidRPr="000957E9">
        <w:rPr>
          <w:sz w:val="24"/>
          <w:szCs w:val="24"/>
        </w:rPr>
        <w:t>собирать и систематизировать материал к сочинению  с учётом темы и основной мысли;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0"/>
        </w:numPr>
        <w:rPr>
          <w:sz w:val="24"/>
          <w:szCs w:val="24"/>
        </w:rPr>
      </w:pPr>
      <w:r w:rsidRPr="000957E9">
        <w:rPr>
          <w:sz w:val="24"/>
          <w:szCs w:val="24"/>
        </w:rPr>
        <w:t>грамотно и чётко рассказывать о произошедших событиях, аргументировать свои выводы;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0"/>
        </w:numPr>
        <w:rPr>
          <w:sz w:val="24"/>
          <w:szCs w:val="24"/>
        </w:rPr>
      </w:pPr>
      <w:r w:rsidRPr="000957E9">
        <w:rPr>
          <w:sz w:val="24"/>
          <w:szCs w:val="24"/>
        </w:rPr>
        <w:t>совершенствовать содержание и языковое оформление своего текста.</w:t>
      </w:r>
    </w:p>
    <w:p w:rsidR="003E36E6" w:rsidRPr="000957E9" w:rsidRDefault="003E36E6" w:rsidP="003E36E6">
      <w:pPr>
        <w:pStyle w:val="22"/>
        <w:keepNext/>
        <w:keepLines/>
        <w:shd w:val="clear" w:color="auto" w:fill="auto"/>
        <w:spacing w:before="0" w:line="240" w:lineRule="auto"/>
        <w:ind w:left="20" w:firstLine="0"/>
        <w:jc w:val="left"/>
        <w:rPr>
          <w:sz w:val="24"/>
          <w:szCs w:val="24"/>
        </w:rPr>
      </w:pPr>
    </w:p>
    <w:p w:rsidR="003E36E6" w:rsidRPr="000957E9" w:rsidRDefault="003E36E6" w:rsidP="003E36E6">
      <w:pPr>
        <w:pStyle w:val="22"/>
        <w:keepNext/>
        <w:keepLines/>
        <w:shd w:val="clear" w:color="auto" w:fill="auto"/>
        <w:spacing w:before="0" w:line="240" w:lineRule="auto"/>
        <w:ind w:left="20" w:firstLine="0"/>
        <w:rPr>
          <w:b w:val="0"/>
          <w:sz w:val="24"/>
          <w:szCs w:val="24"/>
        </w:rPr>
      </w:pPr>
    </w:p>
    <w:p w:rsidR="003E36E6" w:rsidRPr="000957E9" w:rsidRDefault="003E36E6" w:rsidP="003E3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курса.</w:t>
      </w: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957E9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0957E9">
        <w:rPr>
          <w:rFonts w:ascii="Times New Roman" w:hAnsi="Times New Roman" w:cs="Times New Roman"/>
          <w:sz w:val="24"/>
          <w:szCs w:val="24"/>
        </w:rPr>
        <w:t xml:space="preserve"> – государственный язык РФ, средство межнационального общения и консолидации народов России.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народа, средством приобщения к богатствам русской культуры и литературы.</w:t>
      </w:r>
    </w:p>
    <w:p w:rsidR="003E36E6" w:rsidRPr="000957E9" w:rsidRDefault="003E36E6" w:rsidP="003E3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6E6" w:rsidRPr="000957E9" w:rsidRDefault="003E36E6" w:rsidP="003E3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Актуальность изучения курса.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               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 xml:space="preserve">  Принципами отбора</w:t>
      </w:r>
      <w:r w:rsidRPr="000957E9">
        <w:rPr>
          <w:rFonts w:ascii="Times New Roman" w:hAnsi="Times New Roman" w:cs="Times New Roman"/>
          <w:sz w:val="24"/>
          <w:szCs w:val="24"/>
        </w:rPr>
        <w:t xml:space="preserve"> </w:t>
      </w:r>
      <w:r w:rsidRPr="000957E9">
        <w:rPr>
          <w:rFonts w:ascii="Times New Roman" w:hAnsi="Times New Roman" w:cs="Times New Roman"/>
          <w:b/>
          <w:sz w:val="24"/>
          <w:szCs w:val="24"/>
        </w:rPr>
        <w:t>содержания материала программы</w:t>
      </w:r>
      <w:r w:rsidRPr="000957E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E36E6" w:rsidRPr="000957E9" w:rsidRDefault="003E36E6" w:rsidP="003E36E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систематичность;</w:t>
      </w:r>
    </w:p>
    <w:p w:rsidR="003E36E6" w:rsidRPr="000957E9" w:rsidRDefault="003E36E6" w:rsidP="003E36E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научность;</w:t>
      </w:r>
    </w:p>
    <w:p w:rsidR="003E36E6" w:rsidRPr="000957E9" w:rsidRDefault="003E36E6" w:rsidP="003E36E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доступность;</w:t>
      </w:r>
    </w:p>
    <w:p w:rsidR="003E36E6" w:rsidRPr="000957E9" w:rsidRDefault="003E36E6" w:rsidP="003E36E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возможность практического применения полученных знаний;</w:t>
      </w:r>
    </w:p>
    <w:p w:rsidR="003E36E6" w:rsidRPr="000957E9" w:rsidRDefault="003E36E6" w:rsidP="003E36E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lastRenderedPageBreak/>
        <w:t xml:space="preserve">реалистичность с точки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зрения возможности усвоения основного содержания  программы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 xml:space="preserve"> за 1</w:t>
      </w:r>
      <w:r w:rsidRPr="000C26D4">
        <w:rPr>
          <w:rFonts w:ascii="Times New Roman" w:hAnsi="Times New Roman" w:cs="Times New Roman"/>
          <w:sz w:val="24"/>
          <w:szCs w:val="24"/>
        </w:rPr>
        <w:t>02</w:t>
      </w:r>
      <w:r w:rsidRPr="000957E9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3E36E6" w:rsidRPr="000957E9" w:rsidRDefault="003E36E6" w:rsidP="003E36E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целостность;</w:t>
      </w:r>
    </w:p>
    <w:p w:rsidR="003E36E6" w:rsidRPr="000957E9" w:rsidRDefault="003E36E6" w:rsidP="003E36E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вариативность;</w:t>
      </w:r>
    </w:p>
    <w:p w:rsidR="003E36E6" w:rsidRPr="000957E9" w:rsidRDefault="003E36E6" w:rsidP="003E36E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интеграция;</w:t>
      </w:r>
    </w:p>
    <w:p w:rsidR="003E36E6" w:rsidRPr="000957E9" w:rsidRDefault="003E36E6" w:rsidP="003E36E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гуманитаризация</w:t>
      </w:r>
      <w:proofErr w:type="spellEnd"/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      Принципы связаны с преемственностью целей образования на различных ступенях и уровнях обучения, логикой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связей, а также с учётом возрастных особенностей развития учащихся.</w:t>
      </w:r>
    </w:p>
    <w:p w:rsidR="003E36E6" w:rsidRPr="000957E9" w:rsidRDefault="003E36E6" w:rsidP="003E36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   </w:t>
      </w:r>
      <w:r w:rsidRPr="000957E9">
        <w:rPr>
          <w:rFonts w:ascii="Times New Roman" w:hAnsi="Times New Roman" w:cs="Times New Roman"/>
          <w:b/>
          <w:sz w:val="24"/>
          <w:szCs w:val="24"/>
        </w:rPr>
        <w:t xml:space="preserve"> Данная программа составлена на основании нормативно-правовых документов:</w:t>
      </w:r>
    </w:p>
    <w:p w:rsidR="003E36E6" w:rsidRPr="000957E9" w:rsidRDefault="003E36E6" w:rsidP="003E36E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Конституция РФ.</w:t>
      </w:r>
    </w:p>
    <w:p w:rsidR="003E36E6" w:rsidRPr="000957E9" w:rsidRDefault="003E36E6" w:rsidP="003E36E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29.12.2012 № 273-ФЗ "Об образовании в Российской Федерации".</w:t>
      </w:r>
    </w:p>
    <w:p w:rsidR="003E36E6" w:rsidRPr="000957E9" w:rsidRDefault="003E36E6" w:rsidP="003E36E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Закон Республики Бурятия от 13.12.2013 № 240-</w:t>
      </w:r>
      <w:r w:rsidRPr="000957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образовании в Республике Бурятия».</w:t>
      </w:r>
    </w:p>
    <w:p w:rsidR="003E36E6" w:rsidRPr="000957E9" w:rsidRDefault="003E36E6" w:rsidP="003E36E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Федеральный государственный образовательный стандарт основного общего образования (утвержден приказом </w:t>
      </w:r>
      <w:proofErr w:type="spellStart"/>
      <w:r w:rsidRPr="000957E9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Минобрнауки</w:t>
      </w:r>
      <w:proofErr w:type="spellEnd"/>
      <w:r w:rsidRPr="000957E9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России </w:t>
      </w:r>
      <w:hyperlink r:id="rId6" w:history="1">
        <w:r w:rsidRPr="000957E9">
          <w:rPr>
            <w:rStyle w:val="a5"/>
            <w:rFonts w:ascii="Times New Roman" w:hAnsi="Times New Roman" w:cs="Times New Roman"/>
            <w:color w:val="000000" w:themeColor="text1"/>
            <w:spacing w:val="4"/>
            <w:sz w:val="24"/>
            <w:szCs w:val="24"/>
          </w:rPr>
          <w:t>от 17 декабря 2010 г. № 1897</w:t>
        </w:r>
      </w:hyperlink>
      <w:r w:rsidRPr="000957E9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)</w:t>
      </w:r>
    </w:p>
    <w:p w:rsidR="003E36E6" w:rsidRPr="000957E9" w:rsidRDefault="003E36E6" w:rsidP="003E36E6">
      <w:pPr>
        <w:pStyle w:val="c10"/>
        <w:numPr>
          <w:ilvl w:val="0"/>
          <w:numId w:val="7"/>
        </w:numPr>
        <w:shd w:val="clear" w:color="auto" w:fill="FFFFFF"/>
        <w:rPr>
          <w:color w:val="000000" w:themeColor="text1"/>
        </w:rPr>
      </w:pPr>
      <w:r w:rsidRPr="000957E9">
        <w:rPr>
          <w:bCs/>
          <w:color w:val="000000" w:themeColor="text1"/>
        </w:rPr>
        <w:t>Примерная программа  основного общего образования по русскому языку и  Программа по русскому</w:t>
      </w:r>
      <w:r w:rsidRPr="000957E9">
        <w:rPr>
          <w:rStyle w:val="c1"/>
          <w:color w:val="000000" w:themeColor="text1"/>
        </w:rPr>
        <w:t xml:space="preserve"> к учебнику для 7 класса общеобразовательной школы авторов </w:t>
      </w:r>
      <w:proofErr w:type="spellStart"/>
      <w:r w:rsidRPr="000957E9">
        <w:rPr>
          <w:rStyle w:val="c1"/>
          <w:color w:val="000000" w:themeColor="text1"/>
        </w:rPr>
        <w:t>Т.А.Ладыженской</w:t>
      </w:r>
      <w:proofErr w:type="spellEnd"/>
      <w:r w:rsidRPr="000957E9">
        <w:rPr>
          <w:rStyle w:val="c1"/>
          <w:color w:val="000000" w:themeColor="text1"/>
        </w:rPr>
        <w:t xml:space="preserve">, М.Т.Баранова, </w:t>
      </w:r>
      <w:proofErr w:type="spellStart"/>
      <w:r w:rsidRPr="000957E9">
        <w:rPr>
          <w:rStyle w:val="c1"/>
          <w:color w:val="000000" w:themeColor="text1"/>
        </w:rPr>
        <w:t>Л.А.Тростенцовой</w:t>
      </w:r>
      <w:proofErr w:type="spellEnd"/>
      <w:r w:rsidRPr="000957E9">
        <w:rPr>
          <w:rStyle w:val="c1"/>
          <w:color w:val="000000" w:themeColor="text1"/>
        </w:rPr>
        <w:t xml:space="preserve"> и др. – М.: Просвещение, 2012.  (Стандарты второго поколения).</w:t>
      </w:r>
    </w:p>
    <w:p w:rsidR="003E36E6" w:rsidRPr="000957E9" w:rsidRDefault="003E36E6" w:rsidP="003E36E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Санитарно-эпидемиологических правил и нормативов  </w:t>
      </w:r>
      <w:proofErr w:type="spellStart"/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СанПиН</w:t>
      </w:r>
      <w:proofErr w:type="spellEnd"/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учреждениях" (Постановление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0957E9">
          <w:rPr>
            <w:rFonts w:ascii="Times New Roman" w:hAnsi="Times New Roman" w:cs="Times New Roman"/>
            <w:color w:val="000000" w:themeColor="text1"/>
            <w:sz w:val="24"/>
            <w:szCs w:val="24"/>
          </w:rPr>
          <w:t>2010 г</w:t>
        </w:r>
      </w:smartTag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. N 189</w:t>
      </w:r>
      <w:proofErr w:type="gramStart"/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  <w:proofErr w:type="gramEnd"/>
    </w:p>
    <w:p w:rsidR="003E36E6" w:rsidRPr="000957E9" w:rsidRDefault="003E36E6" w:rsidP="003E36E6">
      <w:pPr>
        <w:numPr>
          <w:ilvl w:val="0"/>
          <w:numId w:val="7"/>
        </w:numPr>
        <w:spacing w:after="0" w:line="240" w:lineRule="auto"/>
        <w:jc w:val="both"/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 </w:t>
      </w:r>
      <w:r w:rsidRPr="000957E9"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  <w:t>МАОУ « СОШ №18»</w:t>
      </w:r>
    </w:p>
    <w:p w:rsidR="003E36E6" w:rsidRPr="000957E9" w:rsidRDefault="003E36E6" w:rsidP="003E36E6">
      <w:pPr>
        <w:pStyle w:val="a3"/>
        <w:numPr>
          <w:ilvl w:val="0"/>
          <w:numId w:val="7"/>
        </w:numPr>
        <w:spacing w:after="0" w:line="240" w:lineRule="auto"/>
        <w:contextualSpacing w:val="0"/>
        <w:jc w:val="both"/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  <w:t>Образовательная программа основного общего образования МАОУ «СОШ №18»</w:t>
      </w:r>
    </w:p>
    <w:p w:rsidR="003E36E6" w:rsidRPr="000957E9" w:rsidRDefault="003E36E6" w:rsidP="003E36E6">
      <w:pPr>
        <w:pStyle w:val="a3"/>
        <w:numPr>
          <w:ilvl w:val="0"/>
          <w:numId w:val="7"/>
        </w:numPr>
        <w:spacing w:after="0" w:line="240" w:lineRule="auto"/>
        <w:contextualSpacing w:val="0"/>
        <w:jc w:val="both"/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  <w:t>Локальные акты МАОУ « СОШ №18».</w:t>
      </w:r>
    </w:p>
    <w:p w:rsidR="003E36E6" w:rsidRPr="000957E9" w:rsidRDefault="003E36E6" w:rsidP="003E36E6">
      <w:pPr>
        <w:pStyle w:val="a3"/>
        <w:spacing w:after="0" w:line="240" w:lineRule="auto"/>
        <w:contextualSpacing w:val="0"/>
        <w:jc w:val="both"/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36E6" w:rsidRPr="000957E9" w:rsidRDefault="003E36E6" w:rsidP="003E36E6">
      <w:pPr>
        <w:pStyle w:val="a3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36E6" w:rsidRPr="000957E9" w:rsidRDefault="003E36E6" w:rsidP="003E36E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 в учебном плане.</w:t>
      </w:r>
    </w:p>
    <w:p w:rsidR="003E36E6" w:rsidRPr="000957E9" w:rsidRDefault="003E36E6" w:rsidP="003E36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957E9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735 ч. для обязательного изучения учебного предмета «Русский язык» на этапе  основного общего образования, в том числе в пятых классах  170 часов из расчета 5 учебных часа в неделю.</w:t>
      </w:r>
    </w:p>
    <w:p w:rsidR="003E36E6" w:rsidRPr="000957E9" w:rsidRDefault="003E36E6" w:rsidP="003E36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0957E9">
        <w:rPr>
          <w:rFonts w:ascii="Times New Roman" w:hAnsi="Times New Roman" w:cs="Times New Roman"/>
          <w:b/>
          <w:sz w:val="24"/>
          <w:szCs w:val="24"/>
        </w:rPr>
        <w:t xml:space="preserve">Данная рабочая программа составлена по курсу  «Русский язык» 7 класс. Программа рассчитана на </w:t>
      </w:r>
      <w:r>
        <w:rPr>
          <w:rFonts w:ascii="Times New Roman" w:hAnsi="Times New Roman" w:cs="Times New Roman"/>
          <w:b/>
          <w:sz w:val="24"/>
          <w:szCs w:val="24"/>
        </w:rPr>
        <w:t xml:space="preserve">102 </w:t>
      </w:r>
      <w:r w:rsidRPr="000957E9">
        <w:rPr>
          <w:rFonts w:ascii="Times New Roman" w:hAnsi="Times New Roman" w:cs="Times New Roman"/>
          <w:b/>
          <w:sz w:val="24"/>
          <w:szCs w:val="24"/>
        </w:rPr>
        <w:t>час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0957E9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957E9">
        <w:rPr>
          <w:rFonts w:ascii="Times New Roman" w:hAnsi="Times New Roman" w:cs="Times New Roman"/>
          <w:b/>
          <w:sz w:val="24"/>
          <w:szCs w:val="24"/>
        </w:rPr>
        <w:t xml:space="preserve"> часа в неделю). </w:t>
      </w:r>
    </w:p>
    <w:p w:rsidR="003E36E6" w:rsidRPr="000957E9" w:rsidRDefault="003E36E6" w:rsidP="003E36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  <w:u w:val="single"/>
        </w:rPr>
        <w:t>Характеристика  подросткового возраста и виды деятельности  подростка.</w:t>
      </w:r>
    </w:p>
    <w:p w:rsidR="003E36E6" w:rsidRPr="000957E9" w:rsidRDefault="003E36E6" w:rsidP="003E36E6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57E9">
        <w:rPr>
          <w:rFonts w:ascii="Times New Roman" w:hAnsi="Times New Roman" w:cs="Times New Roman"/>
          <w:sz w:val="24"/>
          <w:szCs w:val="24"/>
        </w:rPr>
        <w:t xml:space="preserve">Подростковый возраст в человеческой культуре не является еще окончательно оформившимся.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 xml:space="preserve">Имеет место очевидный  «зазор» между младшими школьниками, усердно постигающими основы знаний, и юношами, входящими в избранную профессию, однако особая культурная форма проживания отрочества пока что отсутствует, и  </w:t>
      </w:r>
      <w:r w:rsidRPr="000957E9">
        <w:rPr>
          <w:rFonts w:ascii="Times New Roman" w:hAnsi="Times New Roman" w:cs="Times New Roman"/>
          <w:sz w:val="24"/>
          <w:szCs w:val="24"/>
        </w:rPr>
        <w:lastRenderedPageBreak/>
        <w:t>школьная жизнь современных подростков продолжается в большинстве случаев не только в стенах тех же образовательных учреждений, где обучаются младшие школьники, но и в сходных формах.</w:t>
      </w:r>
      <w:proofErr w:type="gramEnd"/>
    </w:p>
    <w:p w:rsidR="003E36E6" w:rsidRPr="000957E9" w:rsidRDefault="003E36E6" w:rsidP="003E36E6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Однако отношения подростка  к миру принципиально иные. Подросток начинает проявлять взрослость, то есть готовность к взрослой жизни, выражающуюся в возросшей самостоятельности и ответственности. Этому возрасту свойственно субъективное переживание, чувство взрослости: потребность равноправия, уважения и самостоятельности, требование серьезного, доверительного отношения со стороны взрослых. Пренебрежение этими требованиями, неудовлетворение этой потребности обостряет негативные черты кризисного периода. Очень важно, что в круг значимых людей для подростка входят преимущественно его сверстники, самоопределяющиеся и рискующие вместе с ним.</w:t>
      </w:r>
    </w:p>
    <w:p w:rsidR="003E36E6" w:rsidRPr="000957E9" w:rsidRDefault="003E36E6" w:rsidP="003E36E6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Уже в начале подросткового возраста общение со сверстниками  определяется как самостоятельная сфера жизни, критически осмысляются нормы этого общения. Подросток выделяет эталон взрослости (взрослых отношений) и смотрит на себя через этот эталон. </w:t>
      </w:r>
    </w:p>
    <w:p w:rsidR="003E36E6" w:rsidRPr="000957E9" w:rsidRDefault="003E36E6" w:rsidP="003E36E6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Появляется интерес к собственной личности; установка на обширные пространственные и временные масштабы, которые становятся важнее текущих, сегодняшних; появляется стремление к неизвестному, рискованному, к приключениям, героизму, испытанию себя; появляется сопротивление, стремление к волевым усилиям, перерастающее иногда в свои негативные варианты. Все эти особенности характеризуют активность подростка, направленную на построение образа себя в мире. Подросток пробует активно взаимодействовать, экспериментировать с миром социальных отношений (социальное экспериментирование).  Потребность определиться в мире отношений влечет подростка к участию в новых видах деятельности. </w:t>
      </w:r>
    </w:p>
    <w:p w:rsidR="003E36E6" w:rsidRPr="000957E9" w:rsidRDefault="003E36E6" w:rsidP="003E36E6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Замыслы младшего подростка первоначально нечетки, расплывчаты, масштабны и некритичны. Пробуя осуществить их, он сталкивается с несоответствием своих представлений о себе и мире реальному положению дел. В этом конфликте подросток постепенно начинает осознавать границы собственной взрослости, которые задаются степенью самостоятельности и ответственности. </w:t>
      </w:r>
    </w:p>
    <w:p w:rsidR="003E36E6" w:rsidRPr="000957E9" w:rsidRDefault="003E36E6" w:rsidP="003E36E6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Возникает новое отношение к учению – стремление к самообразованию, тенденция к самостоятельности в учении:   стремление ставить цели и планировать ход учебной работы, потребность в оценке своих достижений. Строя учебную деятельность подростков,   она не адресуется  к деятельности, ведущей за собой развитие. Подростковая школа – это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ансамбль, в котором у учебной деятельности есть своя сольная партия: развитие комплекса способностей и компетентностей, по-житейски называемых «умение и желание учиться». </w:t>
      </w:r>
    </w:p>
    <w:p w:rsidR="003E36E6" w:rsidRPr="000957E9" w:rsidRDefault="003E36E6" w:rsidP="003E36E6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Овладев формами учебной деятельности в младшем школьном возрасте, подросток стремится получить признание других людей, внутреннюю уверенность в своих умениях, жаждет личностного проявления и признания этого проявления сверстниками и взрослыми. К учебной деятельности подросток предъявляет новые требования: она должна обеспечить условия для его самооценки и самораскрытия, должна быть значимой для уважаемых подростком людей, для общества. В отличие от младшего школьника  для подростков становится принципиальной их личная склонность к изучению того или иного предмета, знание цели изучения предмета, возможность применения результатов обучения в решении практических задач. Подростков не удовлетворяет роль пассивных слушателей, им неинтересно записывать готовые решения. Они ждут новых форм обучения, в которых были бы реализованы их активность, деятельный характер мышления, тяга к самостоятельности. Чем старше подросток, тем </w:t>
      </w:r>
      <w:r w:rsidRPr="000957E9">
        <w:rPr>
          <w:rFonts w:ascii="Times New Roman" w:hAnsi="Times New Roman" w:cs="Times New Roman"/>
          <w:sz w:val="24"/>
          <w:szCs w:val="24"/>
        </w:rPr>
        <w:lastRenderedPageBreak/>
        <w:t xml:space="preserve">больше он тяготеет к осознанию своих учебных действий, к их планированию и, в конечном счете, к управлению ими. </w:t>
      </w:r>
    </w:p>
    <w:p w:rsidR="003E36E6" w:rsidRPr="000957E9" w:rsidRDefault="003E36E6" w:rsidP="003E36E6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Этому способствует становящееся понятийное мышление, основы которого закладываются в младшем школьном возрасте.  В подростковом возрасте, благодаря освоению культурн</w:t>
      </w:r>
      <w:r>
        <w:rPr>
          <w:rFonts w:ascii="Times New Roman" w:hAnsi="Times New Roman" w:cs="Times New Roman"/>
          <w:sz w:val="24"/>
          <w:szCs w:val="24"/>
        </w:rPr>
        <w:t xml:space="preserve">ых форм общественного сознания, </w:t>
      </w:r>
      <w:r w:rsidRPr="000957E9">
        <w:rPr>
          <w:rFonts w:ascii="Times New Roman" w:hAnsi="Times New Roman" w:cs="Times New Roman"/>
          <w:sz w:val="24"/>
          <w:szCs w:val="24"/>
        </w:rPr>
        <w:t>естественные и общественные науки, духовные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957E9">
        <w:rPr>
          <w:rFonts w:ascii="Times New Roman" w:hAnsi="Times New Roman" w:cs="Times New Roman"/>
          <w:sz w:val="24"/>
          <w:szCs w:val="24"/>
        </w:rPr>
        <w:t>Этому способствует становящееся понятийное мышление, основы которого закладываются в младшем школьном возрасте.  В подростковом возрасте, благодаря освоению культурных форм общественного сознания (естественные и общественные науки, духовные практики самовыражения)   мышление в понятиях коренным образом преобразует структуру сознания ребенка, оно начинает определять работу памяти, восприятия, воображения, внимания.</w:t>
      </w:r>
    </w:p>
    <w:p w:rsidR="003E36E6" w:rsidRPr="000957E9" w:rsidRDefault="003E36E6" w:rsidP="003E36E6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Продуктивное завершение подросткового возраста происходит с появлением способности осознанно, инициативно и ответственно строить свое действие в мире, основываясь не только на видении собственного действия безотносительно к возможности его реализации, но с учетом «отношения мира» к своему действию. Поведение человека становится поведением для себя, человек осознает себя как некое единство. </w:t>
      </w:r>
    </w:p>
    <w:p w:rsidR="003E36E6" w:rsidRPr="000957E9" w:rsidRDefault="003E36E6" w:rsidP="003E36E6">
      <w:pPr>
        <w:tabs>
          <w:tab w:val="left" w:pos="426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 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>Виды деятельности подростка</w:t>
      </w:r>
      <w:r w:rsidRPr="000957E9">
        <w:rPr>
          <w:rFonts w:ascii="Times New Roman" w:hAnsi="Times New Roman" w:cs="Times New Roman"/>
          <w:sz w:val="24"/>
          <w:szCs w:val="24"/>
        </w:rPr>
        <w:t>:</w:t>
      </w:r>
    </w:p>
    <w:p w:rsidR="003E36E6" w:rsidRPr="000957E9" w:rsidRDefault="003E36E6" w:rsidP="003E36E6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Совместно-распределенная учебная деятельность в личностно-ориентированных формах (включающих возможность самостоятельного планирования и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>, возможность проявить свою индивидуальность, выполнять «взрослые» функции – контроля, оценки, дидактической организации материала и пр.).</w:t>
      </w:r>
    </w:p>
    <w:p w:rsidR="003E36E6" w:rsidRPr="000957E9" w:rsidRDefault="003E36E6" w:rsidP="003E36E6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Совместно-распределенная проектная деятельность, ориентированная на получение социально-значимого продукта.</w:t>
      </w:r>
    </w:p>
    <w:p w:rsidR="003E36E6" w:rsidRPr="000957E9" w:rsidRDefault="003E36E6" w:rsidP="003E36E6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Исследовательская деятельность в ее разных формах, в том числе,  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поведения.</w:t>
      </w:r>
    </w:p>
    <w:p w:rsidR="003E36E6" w:rsidRPr="000957E9" w:rsidRDefault="003E36E6" w:rsidP="003E36E6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Творческая деятельность (художественное, техническое и другое творчество), направленная на самореализацию и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самоосознание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>.</w:t>
      </w:r>
    </w:p>
    <w:p w:rsidR="003E36E6" w:rsidRPr="000957E9" w:rsidRDefault="003E36E6" w:rsidP="003E36E6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Спортивная деятельность, направленная на построение образа себя,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самоизменение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>.</w:t>
      </w:r>
    </w:p>
    <w:p w:rsidR="003E36E6" w:rsidRPr="000957E9" w:rsidRDefault="003E36E6" w:rsidP="003E36E6">
      <w:pPr>
        <w:tabs>
          <w:tab w:val="left" w:pos="426"/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tabs>
          <w:tab w:val="left" w:pos="426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 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> Задачи, решаемые подростками в разных видах  деятельности</w:t>
      </w:r>
      <w:r w:rsidRPr="000957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36E6" w:rsidRPr="000957E9" w:rsidRDefault="003E36E6" w:rsidP="003E36E6">
      <w:pPr>
        <w:tabs>
          <w:tab w:val="left" w:pos="426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Научиться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 xml:space="preserve"> планировать учебную работу, свое участие в разных видах совместной деятельности, осуществлять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в знакомых видах деятельности.</w:t>
      </w:r>
    </w:p>
    <w:p w:rsidR="003E36E6" w:rsidRPr="000957E9" w:rsidRDefault="003E36E6" w:rsidP="003E36E6">
      <w:pPr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Научиться осуществлять контроль и содержательную оценку собственного участия в разных видах деятельности.</w:t>
      </w:r>
    </w:p>
    <w:p w:rsidR="003E36E6" w:rsidRPr="000957E9" w:rsidRDefault="003E36E6" w:rsidP="003E36E6">
      <w:pPr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Освоить разные способы представления результатов своей деятельности.</w:t>
      </w:r>
    </w:p>
    <w:p w:rsidR="003E36E6" w:rsidRPr="000957E9" w:rsidRDefault="003E36E6" w:rsidP="003E36E6">
      <w:pPr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Научиться действовать по собственному замыслу, в соответствии с самостоятельно поставленными целями, находя способы реализации своего замысла.</w:t>
      </w:r>
    </w:p>
    <w:p w:rsidR="003E36E6" w:rsidRPr="000957E9" w:rsidRDefault="003E36E6" w:rsidP="003E36E6">
      <w:pPr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Выстроить адекватное представление о собственном месте в мире, осознать собственные предпочтения и возможности в разных видах деятельности; выстроить собственную картину мира и свою позицию.</w:t>
      </w:r>
    </w:p>
    <w:p w:rsidR="003E36E6" w:rsidRPr="000957E9" w:rsidRDefault="003E36E6" w:rsidP="003E36E6">
      <w:pPr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Научиться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адекватно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 xml:space="preserve"> выражать и воспринимать себя: свои мысли, ощущения, переживания, чувства. </w:t>
      </w:r>
    </w:p>
    <w:p w:rsidR="003E36E6" w:rsidRPr="000957E9" w:rsidRDefault="003E36E6" w:rsidP="003E36E6">
      <w:pPr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Научиться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эффективно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 xml:space="preserve"> взаимодействовать со сверстниками, взрослыми и младшими детьми, осуществляя разнообразную совместную деятельность с ними.</w:t>
      </w:r>
    </w:p>
    <w:p w:rsidR="003E36E6" w:rsidRPr="000957E9" w:rsidRDefault="003E36E6" w:rsidP="003E36E6">
      <w:pPr>
        <w:tabs>
          <w:tab w:val="left" w:pos="426"/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Обоснование целесообразности изменений в примерной программе.</w:t>
      </w:r>
    </w:p>
    <w:p w:rsidR="003E36E6" w:rsidRPr="000957E9" w:rsidRDefault="003E36E6" w:rsidP="003E36E6">
      <w:pPr>
        <w:tabs>
          <w:tab w:val="left" w:pos="426"/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Программа конкретизирована для 7 класса, так как примерная программа рассчитана на 5 – 9 классы.</w:t>
      </w:r>
    </w:p>
    <w:p w:rsidR="003E36E6" w:rsidRPr="000957E9" w:rsidRDefault="003E36E6" w:rsidP="003E36E6">
      <w:pPr>
        <w:tabs>
          <w:tab w:val="left" w:pos="426"/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pStyle w:val="31"/>
        <w:widowControl w:val="0"/>
        <w:ind w:left="720"/>
        <w:jc w:val="center"/>
        <w:rPr>
          <w:b/>
          <w:sz w:val="24"/>
          <w:szCs w:val="24"/>
        </w:rPr>
      </w:pPr>
      <w:r w:rsidRPr="000957E9">
        <w:rPr>
          <w:b/>
          <w:sz w:val="24"/>
          <w:szCs w:val="24"/>
        </w:rPr>
        <w:t>Ценностные ориентиры содержания учебного предмета</w:t>
      </w:r>
    </w:p>
    <w:p w:rsidR="003E36E6" w:rsidRPr="000957E9" w:rsidRDefault="003E36E6" w:rsidP="003E36E6">
      <w:pPr>
        <w:pStyle w:val="c32"/>
        <w:spacing w:before="0" w:beforeAutospacing="0" w:after="0" w:afterAutospacing="0"/>
        <w:jc w:val="both"/>
        <w:rPr>
          <w:color w:val="000000"/>
        </w:rPr>
      </w:pPr>
      <w:r w:rsidRPr="000957E9">
        <w:rPr>
          <w:rStyle w:val="c2"/>
          <w:rFonts w:eastAsiaTheme="majorEastAsia"/>
          <w:bCs/>
          <w:iCs/>
          <w:color w:val="000000"/>
        </w:rPr>
        <w:t xml:space="preserve">    Главной целью школьного образования</w:t>
      </w:r>
      <w:r w:rsidRPr="000957E9">
        <w:rPr>
          <w:rStyle w:val="c2"/>
          <w:rFonts w:eastAsiaTheme="majorEastAsia"/>
          <w:color w:val="000000"/>
        </w:rPr>
        <w:t> является развитие ребенка как компетентной личности путем включения его в различные виды ценностной человеческой деятельности: учеба, познание, коммуникация, профессионально-трудовой выбор, личностное саморазвитие, ценностные ориентации, поиск смыслов жизнедеятельности.</w:t>
      </w:r>
    </w:p>
    <w:p w:rsidR="003E36E6" w:rsidRPr="000957E9" w:rsidRDefault="003E36E6" w:rsidP="003E36E6">
      <w:pPr>
        <w:pStyle w:val="c32"/>
        <w:spacing w:before="0" w:beforeAutospacing="0" w:after="0" w:afterAutospacing="0"/>
        <w:jc w:val="both"/>
        <w:rPr>
          <w:color w:val="000000"/>
        </w:rPr>
      </w:pPr>
      <w:r w:rsidRPr="000957E9">
        <w:rPr>
          <w:rStyle w:val="c2"/>
          <w:rFonts w:eastAsiaTheme="majorEastAsia"/>
          <w:color w:val="000000"/>
        </w:rPr>
        <w:t>Курс русского языка для 5 класса  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 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</w:t>
      </w:r>
    </w:p>
    <w:p w:rsidR="003E36E6" w:rsidRPr="000957E9" w:rsidRDefault="003E36E6" w:rsidP="003E36E6">
      <w:pPr>
        <w:pStyle w:val="c32"/>
        <w:spacing w:before="0" w:beforeAutospacing="0" w:after="0" w:afterAutospacing="0"/>
        <w:jc w:val="both"/>
        <w:rPr>
          <w:color w:val="000000"/>
        </w:rPr>
      </w:pPr>
      <w:r w:rsidRPr="000957E9">
        <w:rPr>
          <w:rStyle w:val="c2"/>
          <w:rFonts w:eastAsiaTheme="majorEastAsia"/>
          <w:color w:val="000000"/>
        </w:rPr>
        <w:t xml:space="preserve">   Курс направлен на интенсивное речевое и интеллектуальное развитие, таким образом, создавая условия для реализации </w:t>
      </w:r>
      <w:proofErr w:type="spellStart"/>
      <w:r w:rsidRPr="000957E9">
        <w:rPr>
          <w:rStyle w:val="c2"/>
          <w:rFonts w:eastAsiaTheme="majorEastAsia"/>
          <w:color w:val="000000"/>
        </w:rPr>
        <w:t>надпредметной</w:t>
      </w:r>
      <w:proofErr w:type="spellEnd"/>
      <w:r w:rsidRPr="000957E9">
        <w:rPr>
          <w:rStyle w:val="c2"/>
          <w:rFonts w:eastAsiaTheme="majorEastAsia"/>
          <w:color w:val="000000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0957E9">
        <w:rPr>
          <w:rStyle w:val="c2"/>
          <w:rFonts w:eastAsiaTheme="majorEastAsia"/>
          <w:color w:val="000000"/>
        </w:rPr>
        <w:t>общеучебные</w:t>
      </w:r>
      <w:proofErr w:type="spellEnd"/>
      <w:r w:rsidRPr="000957E9">
        <w:rPr>
          <w:rStyle w:val="c2"/>
          <w:rFonts w:eastAsiaTheme="majorEastAsia"/>
          <w:color w:val="000000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</w:t>
      </w:r>
      <w:proofErr w:type="gramStart"/>
      <w:r w:rsidRPr="000957E9">
        <w:rPr>
          <w:rStyle w:val="c2"/>
          <w:rFonts w:eastAsiaTheme="majorEastAsia"/>
          <w:color w:val="000000"/>
        </w:rPr>
        <w:t xml:space="preserve">В процессе изучения русского (родного) языка совершенствуются и развиваются следующие </w:t>
      </w:r>
      <w:proofErr w:type="spellStart"/>
      <w:r w:rsidRPr="000957E9">
        <w:rPr>
          <w:rStyle w:val="c2"/>
          <w:rFonts w:eastAsiaTheme="majorEastAsia"/>
          <w:color w:val="000000"/>
        </w:rPr>
        <w:t>общеучебные</w:t>
      </w:r>
      <w:proofErr w:type="spellEnd"/>
      <w:r w:rsidRPr="000957E9">
        <w:rPr>
          <w:rStyle w:val="c2"/>
          <w:rFonts w:eastAsiaTheme="majorEastAsia"/>
          <w:color w:val="000000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</w:t>
      </w:r>
      <w:proofErr w:type="gramEnd"/>
      <w:r w:rsidRPr="000957E9">
        <w:rPr>
          <w:rStyle w:val="c2"/>
          <w:rFonts w:eastAsiaTheme="majorEastAsia"/>
          <w:color w:val="000000"/>
        </w:rPr>
        <w:t xml:space="preserve">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0957E9">
        <w:rPr>
          <w:rStyle w:val="c2"/>
          <w:rFonts w:eastAsiaTheme="majorEastAsia"/>
          <w:color w:val="000000"/>
        </w:rPr>
        <w:t>самокоррекцию</w:t>
      </w:r>
      <w:proofErr w:type="spellEnd"/>
      <w:r w:rsidRPr="000957E9">
        <w:rPr>
          <w:rStyle w:val="c2"/>
          <w:rFonts w:eastAsiaTheme="majorEastAsia"/>
          <w:color w:val="000000"/>
        </w:rPr>
        <w:t>).</w:t>
      </w:r>
    </w:p>
    <w:p w:rsidR="003E36E6" w:rsidRPr="000957E9" w:rsidRDefault="003E36E6" w:rsidP="003E36E6">
      <w:pPr>
        <w:pStyle w:val="31"/>
        <w:widowControl w:val="0"/>
        <w:ind w:left="720"/>
        <w:jc w:val="both"/>
        <w:rPr>
          <w:sz w:val="24"/>
          <w:szCs w:val="24"/>
        </w:rPr>
      </w:pPr>
    </w:p>
    <w:p w:rsidR="003E36E6" w:rsidRPr="000957E9" w:rsidRDefault="003E36E6" w:rsidP="003E36E6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0957E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957E9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предмета.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Личностными результатами освоения программы по русскому языку являются: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1)понимание русского языка как одной из основных национально-культурных ценностей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разования;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2)осознание эстетической ценности русского языка; уважительное отношение к родному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lastRenderedPageBreak/>
        <w:t>3)достаточный объем словарного запаса и усвоенных грамматических сре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>я свободно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57E9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0957E9">
        <w:rPr>
          <w:rFonts w:ascii="Times New Roman" w:hAnsi="Times New Roman" w:cs="Times New Roman"/>
          <w:b/>
          <w:sz w:val="24"/>
          <w:szCs w:val="24"/>
        </w:rPr>
        <w:t xml:space="preserve"> результатами освоения программы по русскому языку</w:t>
      </w:r>
      <w:r w:rsidRPr="000957E9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b/>
          <w:sz w:val="24"/>
          <w:szCs w:val="24"/>
        </w:rPr>
        <w:t>являются: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1) владение всеми видами речевой деятельности: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и чтение: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•владение разными видами чтения (поисковым, просмотровым, ознакомительным, изучающим) текстов разных стилей и жанров;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•адекватное восприятие на слух текстов разных стилей и жанров; владение разными видами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(выборочным, ознакомительным, детальным);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•овладение приемами отбора и систематизации материала на определенную тему; умение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вести самостоятельный поиск информации; способность к преобразованию, сохранению и пере</w:t>
      </w:r>
      <w:r w:rsidRPr="000957E9">
        <w:rPr>
          <w:rFonts w:ascii="Times New Roman" w:hAnsi="Times New Roman" w:cs="Times New Roman"/>
          <w:sz w:val="24"/>
          <w:szCs w:val="24"/>
        </w:rPr>
        <w:softHyphen/>
        <w:t xml:space="preserve">даче информации, полученной в результате чтения или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>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говорение и письмо: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 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способность определять цели предстоящей учебной деятельности (индивидуальной и кол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лективной), последовательность действий, оценивать достигнутые результаты и адекватно фор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мулировать их в устной и письменной форме;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 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умение воспроизводить прослушанный или прочитанный текст с заданной степенью свер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нутости (план, пересказ);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 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умение создавать устные и письменные тексты разных типов, стилей речи и жанров с уче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том замысла, адресата и ситуации общения;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 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 xml:space="preserve"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>, услышанному, увиденному;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 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владение различными видами монолога и диалога;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 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ных правил орфографии и пунктуации в процессе письменного общения;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 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 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способность осуществлять речевой самоконтроль в процессе учебной деятельности и в по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вседневной практике речевого общения; способность оценивать свою речь с точки зрения ее со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держания, языкового оформления; умение находить грамматические и речевые ошибки, недоче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ты, исправлять их; совершенствовать и редактировать собственные тексты;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• 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средства аргументации;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 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2)применение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</w:t>
      </w:r>
      <w:r w:rsidRPr="000957E9">
        <w:rPr>
          <w:rFonts w:ascii="Times New Roman" w:hAnsi="Times New Roman" w:cs="Times New Roman"/>
          <w:sz w:val="24"/>
          <w:szCs w:val="24"/>
        </w:rPr>
        <w:lastRenderedPageBreak/>
        <w:t xml:space="preserve">языковых явлений на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уровне (на уроках иностранного языка, литературы и др.);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3)коммуникативно-целесообразное взаимодействие с окружающими людьми в процессе ре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Предметными результатами освоения программы по русскому языку являются: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1)представление об основных функциях языка, о роли русского языка как национального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языка русского народа, как государственного языка Российской Федерации и языка межнацио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нального общения, о связи языка и культуры народа, о роли родного языка в жизни человека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и общества;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2)понимание места родного языка в системе гуманитарных наук и его роли в образовании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в целом;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3)усвоение основ научных знаний о родном языке; понимание взаимосвязи его уровней</w:t>
      </w:r>
      <w:r w:rsidRPr="000957E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957E9">
        <w:rPr>
          <w:rFonts w:ascii="Times New Roman" w:hAnsi="Times New Roman" w:cs="Times New Roman"/>
          <w:sz w:val="24"/>
          <w:szCs w:val="24"/>
        </w:rPr>
        <w:t>и единиц;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7E9">
        <w:rPr>
          <w:rFonts w:ascii="Times New Roman" w:hAnsi="Times New Roman" w:cs="Times New Roman"/>
          <w:sz w:val="24"/>
          <w:szCs w:val="24"/>
        </w:rPr>
        <w:t>4)освоение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 стиль, язык художественной литературы; жанры научного стиля и разговорной речи; функционально-смысловые типы речи (повествование, описание, рас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суждение); текст, типы текста; основные единицы языка, их признаки и особенности употребле</w:t>
      </w:r>
      <w:r w:rsidRPr="000957E9">
        <w:rPr>
          <w:rFonts w:ascii="Times New Roman" w:hAnsi="Times New Roman" w:cs="Times New Roman"/>
          <w:sz w:val="24"/>
          <w:szCs w:val="24"/>
        </w:rPr>
        <w:softHyphen/>
        <w:t>ния в речи;</w:t>
      </w:r>
      <w:proofErr w:type="gramEnd"/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5)овладение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6)опознавание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7)проведение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8)понимание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3E36E6" w:rsidRPr="000957E9" w:rsidRDefault="003E36E6" w:rsidP="003E36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9)осознание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3E36E6" w:rsidRPr="000957E9" w:rsidRDefault="003E36E6" w:rsidP="003E36E6">
      <w:pPr>
        <w:tabs>
          <w:tab w:val="left" w:pos="426"/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pStyle w:val="22"/>
        <w:keepNext/>
        <w:keepLines/>
        <w:shd w:val="clear" w:color="auto" w:fill="auto"/>
        <w:spacing w:before="0" w:line="240" w:lineRule="auto"/>
        <w:ind w:firstLine="0"/>
        <w:rPr>
          <w:sz w:val="24"/>
          <w:szCs w:val="24"/>
        </w:rPr>
      </w:pPr>
      <w:bookmarkStart w:id="3" w:name="bookmark5"/>
      <w:r w:rsidRPr="000957E9">
        <w:rPr>
          <w:sz w:val="24"/>
          <w:szCs w:val="24"/>
        </w:rPr>
        <w:t>Содержание программы</w:t>
      </w:r>
      <w:bookmarkEnd w:id="3"/>
    </w:p>
    <w:p w:rsidR="003E36E6" w:rsidRPr="000957E9" w:rsidRDefault="003E36E6" w:rsidP="003E36E6">
      <w:pPr>
        <w:pStyle w:val="22"/>
        <w:keepNext/>
        <w:keepLines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3E36E6" w:rsidRPr="000957E9" w:rsidRDefault="003E36E6" w:rsidP="003E36E6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>Русский язык как развивающееся явление (1 ч.)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Развитие языка, его совершенствование как отражение изменений в жизни народа.</w:t>
      </w:r>
    </w:p>
    <w:p w:rsidR="003E36E6" w:rsidRPr="000957E9" w:rsidRDefault="003E36E6" w:rsidP="003E36E6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>Повторение изученного в 5-6 классах (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Основные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57E9">
        <w:rPr>
          <w:rFonts w:ascii="Times New Roman" w:hAnsi="Times New Roman" w:cs="Times New Roman"/>
          <w:sz w:val="24"/>
          <w:szCs w:val="24"/>
        </w:rPr>
        <w:t xml:space="preserve">синтаксические понятия. Словосочетание; виды синтаксической связи. Предложение, классификация предложений. Виды предложений по структуре. Предложения с однородными членами. Предложения с прямой речью. Пунктуация. 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Лексическое значение слова. Прямое и переносное значение. Синонимы, антонимы, омонимы. Фразеологизмы.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lastRenderedPageBreak/>
        <w:t>Основные фонетические понятия; фонетический  разбор слова; соотнесённость произношения и написания слов в русском языке. Гласные и согласные в слабой и сильной позиции. Правописание Ъ и Ь.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. Морфемы.  Однокоренные слова и формы одного и того же слова. Морфемный и словообразовательный разборы. Чередующиеся гласные в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>. Слитное и дефисное написание слов.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Морфология. Грамматические признаки частей речи. Морфологический разбор. Орфографические умения  и навыки. Конструирование предложений.</w:t>
      </w:r>
    </w:p>
    <w:p w:rsidR="003E36E6" w:rsidRPr="000957E9" w:rsidRDefault="003E36E6" w:rsidP="003E36E6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>Причастие (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Понятие о причастии как самостоятельной части речи. Грамматическое значение. Морфологические признаки причастия: глагольные (настоящее и прошедшее время, вид); прилагательного (изменение по родам, числам, падежам, наличие полной и краткой формы). 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 Склонение причастий; навыки правописания окончаний причастий. 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Причастный оборот, его место по отношению к определяемому слову. Согласование причастия с определяемыми словами. Конструирование предложений с причастными оборотами.  Выделение причастного оборота запятыми.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 Действительные и страдательные причастия, их значения. Образование действительных и страдательных причастий. Условия  выбора гласной в суффиксах действительных и страдательных причастий настоящего и прошедшего времени. 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Краткие страдательные причастия, особенности образования и изменения.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Морфологический разбор причастий.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Орфограммы в причастиях: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не </w:t>
      </w:r>
      <w:r w:rsidRPr="000957E9">
        <w:rPr>
          <w:rFonts w:ascii="Times New Roman" w:hAnsi="Times New Roman" w:cs="Times New Roman"/>
          <w:sz w:val="24"/>
          <w:szCs w:val="24"/>
        </w:rPr>
        <w:t xml:space="preserve">с причастиями; </w:t>
      </w:r>
      <w:proofErr w:type="spellStart"/>
      <w:r w:rsidRPr="000957E9">
        <w:rPr>
          <w:rFonts w:ascii="Times New Roman" w:hAnsi="Times New Roman" w:cs="Times New Roman"/>
          <w:i/>
          <w:iCs/>
          <w:sz w:val="24"/>
          <w:szCs w:val="24"/>
        </w:rPr>
        <w:t>н</w:t>
      </w:r>
      <w:proofErr w:type="spellEnd"/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0957E9">
        <w:rPr>
          <w:rFonts w:ascii="Times New Roman" w:hAnsi="Times New Roman" w:cs="Times New Roman"/>
          <w:i/>
          <w:iCs/>
          <w:sz w:val="24"/>
          <w:szCs w:val="24"/>
        </w:rPr>
        <w:t>нн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в суффиксах страдательных причастий прошедшего времени и отглагольных прилагательных; гласные перед </w:t>
      </w:r>
      <w:proofErr w:type="spellStart"/>
      <w:r w:rsidRPr="000957E9">
        <w:rPr>
          <w:rFonts w:ascii="Times New Roman" w:hAnsi="Times New Roman" w:cs="Times New Roman"/>
          <w:i/>
          <w:iCs/>
          <w:sz w:val="24"/>
          <w:szCs w:val="24"/>
        </w:rPr>
        <w:t>н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и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957E9">
        <w:rPr>
          <w:rFonts w:ascii="Times New Roman" w:hAnsi="Times New Roman" w:cs="Times New Roman"/>
          <w:i/>
          <w:iCs/>
          <w:sz w:val="24"/>
          <w:szCs w:val="24"/>
        </w:rPr>
        <w:t>нн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в  страдательных причастиях и отглагольных прилагательных;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Е </w:t>
      </w:r>
      <w:r w:rsidRPr="000957E9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 xml:space="preserve">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>Ё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 xml:space="preserve"> после шипящих в суффиксах страдательных причастий прошедшего времени. Отличие причастий от отглагольных прилагательных.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Роль причастий в предложении. Причастие в тексте.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 xml:space="preserve">КРАЕВЕДЕНИЕ. </w:t>
      </w:r>
      <w:r w:rsidRPr="000957E9">
        <w:rPr>
          <w:rFonts w:ascii="Times New Roman" w:hAnsi="Times New Roman" w:cs="Times New Roman"/>
          <w:sz w:val="24"/>
          <w:szCs w:val="24"/>
        </w:rPr>
        <w:t>Описание окрестностей города Улан-Удэ</w:t>
      </w:r>
    </w:p>
    <w:p w:rsidR="003E36E6" w:rsidRPr="000957E9" w:rsidRDefault="003E36E6" w:rsidP="003E36E6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>Деепричастие 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Деепричастие как часть речи. Общее грамматическое значение. Морфологические признаки – постоянные и непостоянные. Глагольный признак – вид. Признак наречия – неизменяемость. Нормы употребления причастий в речи. Способы образования деепричастий. Правописание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Pr="000957E9">
        <w:rPr>
          <w:rFonts w:ascii="Times New Roman" w:hAnsi="Times New Roman" w:cs="Times New Roman"/>
          <w:sz w:val="24"/>
          <w:szCs w:val="24"/>
        </w:rPr>
        <w:t xml:space="preserve"> с деепричастиями. Деепричастный оборот. Знаки препинания при деепричастном обороте. Знаки препинания при  одиночном деепричастии. Деепричастия совершенного и несовершенного вида, способы образования. Морфологический разбор деепричастий.</w:t>
      </w:r>
    </w:p>
    <w:p w:rsidR="003E36E6" w:rsidRPr="000957E9" w:rsidRDefault="003E36E6" w:rsidP="003E36E6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>Наречие (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lastRenderedPageBreak/>
        <w:t>Наречие как часть речи. Общее грамматическое значение. Морфологические признаки  и синтаксическая роль наречий для «живописания действия».  Лексическое значение наречий. Разряды наречий. Словообразование наречий. Степени сравнения наречий; способы образования сравнительной и превосходной степени. Морфологический разбор наречий.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Орфограммы в наречиях: слитное и раздельное написание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 не</w:t>
      </w:r>
      <w:r w:rsidRPr="000957E9">
        <w:rPr>
          <w:rFonts w:ascii="Times New Roman" w:hAnsi="Times New Roman" w:cs="Times New Roman"/>
          <w:sz w:val="24"/>
          <w:szCs w:val="24"/>
        </w:rPr>
        <w:t xml:space="preserve"> с наречиями на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 xml:space="preserve"> и –Е; правописание приставок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 не </w:t>
      </w:r>
      <w:r w:rsidRPr="000957E9">
        <w:rPr>
          <w:rFonts w:ascii="Times New Roman" w:hAnsi="Times New Roman" w:cs="Times New Roman"/>
          <w:sz w:val="24"/>
          <w:szCs w:val="24"/>
        </w:rPr>
        <w:t xml:space="preserve">и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>ни</w:t>
      </w:r>
      <w:r w:rsidRPr="000957E9">
        <w:rPr>
          <w:rFonts w:ascii="Times New Roman" w:hAnsi="Times New Roman" w:cs="Times New Roman"/>
          <w:sz w:val="24"/>
          <w:szCs w:val="24"/>
        </w:rPr>
        <w:t xml:space="preserve"> в отрицательных наречиях; </w:t>
      </w:r>
      <w:proofErr w:type="spellStart"/>
      <w:r w:rsidRPr="000957E9">
        <w:rPr>
          <w:rFonts w:ascii="Times New Roman" w:hAnsi="Times New Roman" w:cs="Times New Roman"/>
          <w:i/>
          <w:iCs/>
          <w:sz w:val="24"/>
          <w:szCs w:val="24"/>
        </w:rPr>
        <w:t>н</w:t>
      </w:r>
      <w:proofErr w:type="spellEnd"/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957E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0957E9">
        <w:rPr>
          <w:rFonts w:ascii="Times New Roman" w:hAnsi="Times New Roman" w:cs="Times New Roman"/>
          <w:i/>
          <w:iCs/>
          <w:sz w:val="24"/>
          <w:szCs w:val="24"/>
        </w:rPr>
        <w:t>нн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в наречиях на –О и –Е;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0957E9">
        <w:rPr>
          <w:rFonts w:ascii="Times New Roman" w:hAnsi="Times New Roman" w:cs="Times New Roman"/>
          <w:sz w:val="24"/>
          <w:szCs w:val="24"/>
        </w:rPr>
        <w:t xml:space="preserve"> и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0957E9">
        <w:rPr>
          <w:rFonts w:ascii="Times New Roman" w:hAnsi="Times New Roman" w:cs="Times New Roman"/>
          <w:sz w:val="24"/>
          <w:szCs w:val="24"/>
        </w:rPr>
        <w:t xml:space="preserve"> после шипящих на конце наречий;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о и а </w:t>
      </w:r>
      <w:r w:rsidRPr="000957E9">
        <w:rPr>
          <w:rFonts w:ascii="Times New Roman" w:hAnsi="Times New Roman" w:cs="Times New Roman"/>
          <w:sz w:val="24"/>
          <w:szCs w:val="24"/>
        </w:rPr>
        <w:t xml:space="preserve">на конце наречий с приставками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>из-, до-, с-.</w:t>
      </w:r>
      <w:r w:rsidRPr="000957E9">
        <w:rPr>
          <w:rFonts w:ascii="Times New Roman" w:hAnsi="Times New Roman" w:cs="Times New Roman"/>
          <w:sz w:val="24"/>
          <w:szCs w:val="24"/>
        </w:rPr>
        <w:t xml:space="preserve">; дефис между частями слова в наречиях; слитное и раздельное написание приставок в наречиях, образованных от существительных и количественных числительных;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>Ь</w:t>
      </w:r>
      <w:r w:rsidRPr="000957E9">
        <w:rPr>
          <w:rFonts w:ascii="Times New Roman" w:hAnsi="Times New Roman" w:cs="Times New Roman"/>
          <w:sz w:val="24"/>
          <w:szCs w:val="24"/>
        </w:rPr>
        <w:t xml:space="preserve"> после шипящих на конце наречий.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КРАЕВЕДЕНИЕ</w:t>
      </w:r>
      <w:r w:rsidRPr="000957E9">
        <w:rPr>
          <w:rFonts w:ascii="Times New Roman" w:hAnsi="Times New Roman" w:cs="Times New Roman"/>
          <w:sz w:val="24"/>
          <w:szCs w:val="24"/>
        </w:rPr>
        <w:t>. Текст о Байкале.</w:t>
      </w:r>
    </w:p>
    <w:p w:rsidR="003E36E6" w:rsidRPr="000957E9" w:rsidRDefault="003E36E6" w:rsidP="003E36E6">
      <w:pPr>
        <w:pStyle w:val="a3"/>
        <w:numPr>
          <w:ilvl w:val="1"/>
          <w:numId w:val="3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 xml:space="preserve">Категория состояния (3 ч.)  </w:t>
      </w:r>
    </w:p>
    <w:p w:rsidR="003E36E6" w:rsidRPr="000957E9" w:rsidRDefault="003E36E6" w:rsidP="003E36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                   Категория состояния как часть речи. Морфологический разбор категории состояния</w:t>
      </w:r>
    </w:p>
    <w:p w:rsidR="003E36E6" w:rsidRPr="000957E9" w:rsidRDefault="003E36E6" w:rsidP="003E36E6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Служебные части речи. (4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3E36E6" w:rsidRPr="000957E9" w:rsidRDefault="003E36E6" w:rsidP="003E36E6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>Предлог 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Отличие служебных и самостоятельных частей речи. Предлог как служебная часть речи. Морфологические признаки предлога. Употребление предлогов. Многозначные и однозначные предлоги. Производные и непроизводные предлоги; уметь различать производные предлоги и самостоятельные синонимичные части речи. Простые и составные предлоги. Морфологический разбор предлогов. Условия раздельного и слитного написания производных предлогов.</w:t>
      </w:r>
    </w:p>
    <w:p w:rsidR="003E36E6" w:rsidRPr="000957E9" w:rsidRDefault="003E36E6" w:rsidP="003E36E6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>Союз (13 ч.)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Признаки союза как служебной части речи, его роль в предложении. Классификация союзов по строению на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простые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 xml:space="preserve"> и сложные. Классификация союзов по значению, группы сочинительных и подчинительных союзов,  их роль в речи  и значение. Запятая в сложном предложении перед союзами. Морфологический разбор союзов. Правописание союзов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тоже, также, чтобы, зато, </w:t>
      </w:r>
      <w:r w:rsidRPr="000957E9">
        <w:rPr>
          <w:rFonts w:ascii="Times New Roman" w:hAnsi="Times New Roman" w:cs="Times New Roman"/>
          <w:sz w:val="24"/>
          <w:szCs w:val="24"/>
        </w:rPr>
        <w:t xml:space="preserve">их отличие от наречий и местоимений с частицей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>так же, то же, что бы, за то.</w:t>
      </w:r>
      <w:r w:rsidRPr="000957E9">
        <w:rPr>
          <w:rFonts w:ascii="Times New Roman" w:hAnsi="Times New Roman" w:cs="Times New Roman"/>
          <w:sz w:val="24"/>
          <w:szCs w:val="24"/>
        </w:rPr>
        <w:t xml:space="preserve"> Союз как средство связи смысловых частей текста.</w:t>
      </w:r>
    </w:p>
    <w:p w:rsidR="003E36E6" w:rsidRPr="000957E9" w:rsidRDefault="003E36E6" w:rsidP="003E36E6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>Частица (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Особенности частицы как служебной части речи. Отличие частицы от других служебных частей речи. Роль частицы в предложении и при образовании форм слова. Разряды частиц: формообразующие, модальные (смысловые), отрицательные – умение их находить в тексте, предложении.  Правописание частиц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>НЕ и НИ</w:t>
      </w:r>
      <w:r w:rsidRPr="000957E9">
        <w:rPr>
          <w:rFonts w:ascii="Times New Roman" w:hAnsi="Times New Roman" w:cs="Times New Roman"/>
          <w:sz w:val="24"/>
          <w:szCs w:val="24"/>
        </w:rPr>
        <w:t xml:space="preserve">; уметь определять смысл положительных и отрицательных предложений с частицей НЕ. Раздельное и дефисное написание частиц 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(-то, </w:t>
      </w:r>
      <w:proofErr w:type="gramStart"/>
      <w:r w:rsidRPr="000957E9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0957E9">
        <w:rPr>
          <w:rFonts w:ascii="Times New Roman" w:hAnsi="Times New Roman" w:cs="Times New Roman"/>
          <w:i/>
          <w:iCs/>
          <w:sz w:val="24"/>
          <w:szCs w:val="24"/>
        </w:rPr>
        <w:t>к</w:t>
      </w:r>
      <w:proofErr w:type="gramEnd"/>
      <w:r w:rsidRPr="000957E9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spellEnd"/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, -таки,  бы, ли, же). </w:t>
      </w:r>
      <w:r w:rsidRPr="000957E9">
        <w:rPr>
          <w:rFonts w:ascii="Times New Roman" w:hAnsi="Times New Roman" w:cs="Times New Roman"/>
          <w:sz w:val="24"/>
          <w:szCs w:val="24"/>
        </w:rPr>
        <w:t>Повторение дефисного написания слов в местоимениях, прилагательных, наречиях.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957E9">
        <w:rPr>
          <w:rFonts w:ascii="Times New Roman" w:hAnsi="Times New Roman" w:cs="Times New Roman"/>
          <w:sz w:val="24"/>
          <w:szCs w:val="24"/>
        </w:rPr>
        <w:t xml:space="preserve"> Морфологический разбор частиц. Составление предложений с частицами. 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Отрицательные частицы</w:t>
      </w:r>
      <w:r w:rsidRPr="000957E9">
        <w:rPr>
          <w:rFonts w:ascii="Times New Roman" w:hAnsi="Times New Roman" w:cs="Times New Roman"/>
          <w:i/>
          <w:iCs/>
          <w:sz w:val="24"/>
          <w:szCs w:val="24"/>
        </w:rPr>
        <w:t xml:space="preserve"> НЕ и </w:t>
      </w:r>
      <w:r w:rsidRPr="000957E9">
        <w:rPr>
          <w:rFonts w:ascii="Times New Roman" w:hAnsi="Times New Roman" w:cs="Times New Roman"/>
          <w:sz w:val="24"/>
          <w:szCs w:val="24"/>
        </w:rPr>
        <w:t xml:space="preserve">НИ, их смысловые значения, правописание НЕ с различными частями речи. Различение приставки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НЕ-и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частицы НЕ; НЕ с </w:t>
      </w:r>
      <w:r w:rsidRPr="000957E9">
        <w:rPr>
          <w:rFonts w:ascii="Times New Roman" w:hAnsi="Times New Roman" w:cs="Times New Roman"/>
          <w:sz w:val="24"/>
          <w:szCs w:val="24"/>
        </w:rPr>
        <w:lastRenderedPageBreak/>
        <w:t>различными частями речи. Составление связного текста с приставками и с частицами НЕ. Различие частицы НИ, приставки НИ, союза НИ-НИ.</w:t>
      </w:r>
    </w:p>
    <w:p w:rsidR="003E36E6" w:rsidRPr="000957E9" w:rsidRDefault="003E36E6" w:rsidP="003E36E6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>Междометие 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Междометие как часть речи. Отличие междометий от других частей речи. Правописание междометий. Пунктуация при междометиях.</w:t>
      </w:r>
    </w:p>
    <w:p w:rsidR="003E36E6" w:rsidRPr="000957E9" w:rsidRDefault="003E36E6" w:rsidP="003E36E6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>Повторение изученного в 5-7 классах 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Повторение разделов науки о языке. Текст и стили речи. Учебно-научная речь. Повторение  различных видов разборов. Продолжение работы по овладению учащимися орфографическими навыками и умениями. Отличие грамматического и лексического  значения слова. Способы словообразования. Правописание приставок. Синтаксическая роль частей речи в предложении. Пунктуация при причастном и деепричастном оборотах. Постановка знаков препинания в сложном предложении. Конструирование предложений по схемам.</w:t>
      </w:r>
    </w:p>
    <w:p w:rsidR="003E36E6" w:rsidRPr="000957E9" w:rsidRDefault="003E36E6" w:rsidP="003E36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 xml:space="preserve">КРАЕВЕДЕНИЕ. </w:t>
      </w:r>
      <w:r w:rsidRPr="000957E9">
        <w:rPr>
          <w:rFonts w:ascii="Times New Roman" w:hAnsi="Times New Roman" w:cs="Times New Roman"/>
          <w:sz w:val="24"/>
          <w:szCs w:val="24"/>
        </w:rPr>
        <w:t>Доклад «Колокола моего города»</w:t>
      </w:r>
    </w:p>
    <w:p w:rsidR="003E36E6" w:rsidRPr="000957E9" w:rsidRDefault="003E36E6" w:rsidP="003E36E6">
      <w:pPr>
        <w:pStyle w:val="20"/>
        <w:shd w:val="clear" w:color="auto" w:fill="auto"/>
        <w:spacing w:after="199" w:line="240" w:lineRule="auto"/>
        <w:ind w:firstLine="400"/>
        <w:jc w:val="center"/>
        <w:rPr>
          <w:b/>
          <w:sz w:val="24"/>
          <w:szCs w:val="24"/>
        </w:rPr>
      </w:pPr>
      <w:r w:rsidRPr="000957E9">
        <w:rPr>
          <w:b/>
          <w:sz w:val="24"/>
          <w:szCs w:val="24"/>
        </w:rPr>
        <w:t>Организация внеурочной деятельности по предмету.</w:t>
      </w:r>
    </w:p>
    <w:p w:rsidR="003E36E6" w:rsidRPr="000957E9" w:rsidRDefault="003E36E6" w:rsidP="003E36E6">
      <w:pPr>
        <w:pStyle w:val="20"/>
        <w:shd w:val="clear" w:color="auto" w:fill="auto"/>
        <w:spacing w:after="199" w:line="240" w:lineRule="auto"/>
        <w:ind w:firstLine="400"/>
        <w:jc w:val="both"/>
        <w:rPr>
          <w:sz w:val="24"/>
          <w:szCs w:val="24"/>
        </w:rPr>
      </w:pPr>
      <w:r w:rsidRPr="000957E9">
        <w:rPr>
          <w:sz w:val="24"/>
          <w:szCs w:val="24"/>
        </w:rPr>
        <w:t xml:space="preserve">Внеурочная деятельность по предмету осуществляется в течение учебного года. Для учащихся 7 класса во внеурочное время организуются интеллектуальные игры, викторины и конкурсы по предмету, проводятся занятия по учебно-исследовательской деятельности, что даёт им возможность участвовать в НПК «Шаг в будущее». </w:t>
      </w:r>
    </w:p>
    <w:p w:rsidR="003E36E6" w:rsidRPr="000957E9" w:rsidRDefault="003E36E6" w:rsidP="003E36E6">
      <w:pPr>
        <w:pStyle w:val="20"/>
        <w:shd w:val="clear" w:color="auto" w:fill="auto"/>
        <w:spacing w:after="199" w:line="240" w:lineRule="auto"/>
        <w:ind w:firstLine="400"/>
        <w:jc w:val="center"/>
        <w:rPr>
          <w:b/>
          <w:sz w:val="24"/>
          <w:szCs w:val="24"/>
        </w:rPr>
      </w:pPr>
      <w:r w:rsidRPr="000957E9">
        <w:rPr>
          <w:b/>
          <w:sz w:val="24"/>
          <w:szCs w:val="24"/>
        </w:rPr>
        <w:t>Учебно-тематический план</w:t>
      </w:r>
    </w:p>
    <w:p w:rsidR="003E36E6" w:rsidRPr="000957E9" w:rsidRDefault="003E36E6" w:rsidP="003E36E6">
      <w:pPr>
        <w:pStyle w:val="20"/>
        <w:shd w:val="clear" w:color="auto" w:fill="auto"/>
        <w:spacing w:after="199" w:line="240" w:lineRule="auto"/>
        <w:ind w:firstLine="400"/>
        <w:jc w:val="both"/>
        <w:rPr>
          <w:sz w:val="24"/>
          <w:szCs w:val="24"/>
        </w:rPr>
      </w:pPr>
    </w:p>
    <w:tbl>
      <w:tblPr>
        <w:tblStyle w:val="a6"/>
        <w:tblW w:w="9889" w:type="dxa"/>
        <w:tblLayout w:type="fixed"/>
        <w:tblLook w:val="04A0"/>
      </w:tblPr>
      <w:tblGrid>
        <w:gridCol w:w="2660"/>
        <w:gridCol w:w="992"/>
        <w:gridCol w:w="4253"/>
        <w:gridCol w:w="1984"/>
      </w:tblGrid>
      <w:tr w:rsidR="003E36E6" w:rsidRPr="000957E9" w:rsidTr="00E76FC4">
        <w:trPr>
          <w:trHeight w:val="276"/>
        </w:trPr>
        <w:tc>
          <w:tcPr>
            <w:tcW w:w="2660" w:type="dxa"/>
            <w:vMerge w:val="restart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rStyle w:val="23"/>
                <w:rFonts w:eastAsiaTheme="minorHAnsi"/>
                <w:sz w:val="24"/>
                <w:szCs w:val="24"/>
              </w:rPr>
              <w:t>Количество часов на раздел, тему</w:t>
            </w:r>
          </w:p>
        </w:tc>
        <w:tc>
          <w:tcPr>
            <w:tcW w:w="4253" w:type="dxa"/>
            <w:vMerge w:val="restart"/>
          </w:tcPr>
          <w:p w:rsidR="003E36E6" w:rsidRPr="000957E9" w:rsidRDefault="003E36E6" w:rsidP="00E76FC4">
            <w:pPr>
              <w:tabs>
                <w:tab w:val="left" w:pos="6375"/>
              </w:tabs>
              <w:rPr>
                <w:sz w:val="24"/>
                <w:szCs w:val="24"/>
              </w:rPr>
            </w:pPr>
            <w:r w:rsidRPr="000957E9">
              <w:rPr>
                <w:rStyle w:val="23"/>
                <w:rFonts w:eastAsiaTheme="minorHAnsi"/>
                <w:sz w:val="24"/>
                <w:szCs w:val="24"/>
              </w:rPr>
              <w:t>Виды учебной деятельности</w:t>
            </w:r>
            <w:r w:rsidRPr="000957E9">
              <w:rPr>
                <w:rStyle w:val="23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984" w:type="dxa"/>
            <w:vMerge w:val="restart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rStyle w:val="23"/>
                <w:rFonts w:eastAsiaTheme="minorHAnsi"/>
                <w:sz w:val="24"/>
                <w:szCs w:val="24"/>
              </w:rPr>
              <w:t xml:space="preserve">   Виды контроля</w:t>
            </w:r>
          </w:p>
          <w:p w:rsidR="003E36E6" w:rsidRPr="000957E9" w:rsidRDefault="003E36E6" w:rsidP="00E76FC4">
            <w:pPr>
              <w:tabs>
                <w:tab w:val="left" w:pos="4665"/>
              </w:tabs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ab/>
            </w:r>
          </w:p>
        </w:tc>
      </w:tr>
      <w:tr w:rsidR="003E36E6" w:rsidRPr="000957E9" w:rsidTr="00E76FC4">
        <w:trPr>
          <w:trHeight w:val="699"/>
        </w:trPr>
        <w:tc>
          <w:tcPr>
            <w:tcW w:w="2660" w:type="dxa"/>
            <w:vMerge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Русский язык как развивающееся явление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Беседа, работа с учебником, словарная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Мини-размышления, ответы на вопросы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Синтаксис. Словосочетание и предложение</w:t>
            </w:r>
            <w:r>
              <w:rPr>
                <w:sz w:val="24"/>
                <w:szCs w:val="24"/>
              </w:rPr>
              <w:t>. Пунктуация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Конструирование словосочетаний и предложений, работа с учебником, фронтальный опрос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объяснительный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Лексика и фразеология</w:t>
            </w:r>
            <w:r>
              <w:rPr>
                <w:sz w:val="24"/>
                <w:szCs w:val="24"/>
              </w:rPr>
              <w:t>.</w:t>
            </w:r>
            <w:r w:rsidRPr="000957E9">
              <w:rPr>
                <w:sz w:val="24"/>
                <w:szCs w:val="24"/>
              </w:rPr>
              <w:t xml:space="preserve"> Фонетика и орфография. Фонетический разбор слова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Словарная работа, беседа, выполнение упражнений, лингвистические разборы.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lastRenderedPageBreak/>
              <w:t>Словообразование и орфография. Морфемный и словообразовательный разборы</w:t>
            </w:r>
            <w:r>
              <w:rPr>
                <w:sz w:val="24"/>
                <w:szCs w:val="24"/>
              </w:rPr>
              <w:t>. Морфология и орфография. Морфологический разбор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Беседа, выполнение упражнений, самостоятельная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Объяснительный диктант, опрос 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Описание</w:t>
            </w:r>
            <w:r>
              <w:rPr>
                <w:sz w:val="24"/>
                <w:szCs w:val="24"/>
              </w:rPr>
              <w:t>. Текст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Устное описание картины, словарная работа, выполнение творческой работы</w:t>
            </w:r>
            <w:r>
              <w:rPr>
                <w:sz w:val="24"/>
                <w:szCs w:val="24"/>
              </w:rPr>
              <w:t>.</w:t>
            </w:r>
            <w:r w:rsidRPr="000957E9">
              <w:rPr>
                <w:sz w:val="24"/>
                <w:szCs w:val="24"/>
              </w:rPr>
              <w:t xml:space="preserve"> Работа с опорной схемой, работа с материалом учебника, обсуждение, ответы на вопросы,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Творческая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Диалог как текст. Виды диалога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теоретическим материалом учебника, обсуждение, ответы на вопросы, работа в парах, обсуждение диалогов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Составление диалогов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 xml:space="preserve"> </w:t>
            </w:r>
            <w:r w:rsidRPr="000957E9">
              <w:rPr>
                <w:sz w:val="24"/>
                <w:szCs w:val="24"/>
              </w:rPr>
              <w:t xml:space="preserve">Стили литературного языка. Публицистический стиль 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Игра «Четвёртый лишний», работа с учебником, выполнение упражнений, определение принадлежности текста к определённому стилю речи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определение стилей текстов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Контрольный диктант по теме «Повторение </w:t>
            </w:r>
            <w:proofErr w:type="gramStart"/>
            <w:r w:rsidRPr="000957E9">
              <w:rPr>
                <w:sz w:val="24"/>
                <w:szCs w:val="24"/>
              </w:rPr>
              <w:t>изученного</w:t>
            </w:r>
            <w:proofErr w:type="gramEnd"/>
            <w:r w:rsidRPr="000957E9">
              <w:rPr>
                <w:sz w:val="24"/>
                <w:szCs w:val="24"/>
              </w:rPr>
              <w:t xml:space="preserve"> в 5-6 классах».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Запись текста под диктовку, выполнение грамматических заданий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с грамматическими заданиями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Причастие как часть речи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теоретическим материалом учебника,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Склонение причастий. Правописание гласных в падежных окончаниях причастий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Игра «Прилагательное или причастие», опрос, выполнение упражнений, словарная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Причастный оборот. Выделение причастного оборота запятыми.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Наблюдения над текстом, обсуждение, беседа,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Описание внешности человека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материалом учебника, обсуждение, ответы на вопросы, устное описание героини картины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Сочинение.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теоретическим материалом учебника, выполнение упражнений, выполнение практических заданий, словарная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Выборочный диктант, 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lastRenderedPageBreak/>
              <w:t>Краткие и полные страдательные причастия.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Сопоставление полных и кратких страдательных причастий, самостоятельное изучение теоретического материала, обсуждение, орфоэпическая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тест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Действительные причастия настоящего времени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материалом учебника, обсуждение, ответы на вопросы, выполнение упражнений, словарная работа, работа в парах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Действительные причастия прошедшего времени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Эвристическая беседа, выполнение упражнений, самостоятельная работа, словарная и орфоэпическая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Самостоятельная работа, 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Страдательные причастия настоящего времени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Фронтальный опрос, работа с учебником, выполнение упражнений, словарная и орфоэпическая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Страдательные причастия прошедшего времени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таблицей, работа с теоретическим материалом учебника, комментированное письмо, словарная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Гласные перед Н  в полных и кратких страдательных причастиях.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Связный рассказ по таблице, обсуждение вопроса, самостоятельное изучение теоретического материала, комментированное письмо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Н и НН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материалом учебника, обсуждение, ответы на вопросы, выполнение упражнений, словарная и орфоэпическая работа.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Н и НН в суффиксах кратких  страдательных причастий и кратких отглагольных прилагательных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материалом учебника, обсуждение, ответы на вопросы,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Выборочное изложение с описанием внешности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текстом изложения, выборочный пересказ на одну из тем, написание выборочного изложения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Выборочное изложение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причастия</w:t>
            </w:r>
            <w:r>
              <w:rPr>
                <w:sz w:val="24"/>
                <w:szCs w:val="24"/>
              </w:rPr>
              <w:t xml:space="preserve">. Слитное и </w:t>
            </w:r>
            <w:proofErr w:type="spellStart"/>
            <w:r>
              <w:rPr>
                <w:sz w:val="24"/>
                <w:szCs w:val="24"/>
              </w:rPr>
              <w:t>раздельтное</w:t>
            </w:r>
            <w:proofErr w:type="spellEnd"/>
            <w:r>
              <w:rPr>
                <w:sz w:val="24"/>
                <w:szCs w:val="24"/>
              </w:rPr>
              <w:t xml:space="preserve"> написание не с причастиями.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Самостоятельное изучение теоретического материала, выполнение практических заданий, словарная 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причастий</w:t>
            </w:r>
            <w:r>
              <w:rPr>
                <w:sz w:val="24"/>
                <w:szCs w:val="24"/>
              </w:rPr>
              <w:t>,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lastRenderedPageBreak/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работа с учебником, выполнение упражнений, комментированное письмо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Повторение и обобщение изученного по теме «Причастие»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Беседа, выполнение упражнений, исправление речевых ошибок в предложениях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тест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по теме «Причастие»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Запись текста под диктовку, выполнение грамматических заданий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с грамматическими заданиями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Деепричастие как часть речи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Эвристическая беседа, выполнение упражнений, объяснительный диктант, работа в парах, исправление речевых ошибок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Деепричастный оборот. Запятые при деепричастном обороте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Игра «Четвёртый лишний», работа с учебником, выполнение упражнений, синтаксический разбор предложений, составление схем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Раздельное написание НЕ с деепричастиями. 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работа с учебником,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Деепричастия несовершенного вида.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Словарный диктант, работа с материалом учебника, обсуждение, ответы на вопросы, выполнение упражнений, словарная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Словарный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Деепричастия совершенного вида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Осложнённый диктант, работа с материалом учебника, обсуждение, ответы на вопросы, выполнение упражнений, словарная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Осложнённый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Сочинение по картине С.А. Григорьева « Вратарь»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Беседа, устный рассказ по картине, словарная работа, написание сочинения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Сочинение по картине 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деепричастия.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Самостоятельное изучение теоретического материала, выполнение практических заданий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деепричастий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по  теме «Деепричастие»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Запись текста под диктовку, выполнение грамматических заданий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с грамматическими заданиями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lastRenderedPageBreak/>
              <w:t>Наречие как часть речи</w:t>
            </w:r>
            <w:r>
              <w:rPr>
                <w:sz w:val="24"/>
                <w:szCs w:val="24"/>
              </w:rPr>
              <w:t>. Разряды наречий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Эвристическая беседа, выполнение упражнений, словарная и орфоэпическая работа</w:t>
            </w:r>
            <w:r>
              <w:rPr>
                <w:sz w:val="24"/>
                <w:szCs w:val="24"/>
              </w:rPr>
              <w:t>. Составление таблицы.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Подготовка к домашнему сочинению по картине И. Попова «Первый снег»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Беседа, устный рассказ по картине, словарная работа, написание сочинения</w:t>
            </w:r>
            <w:r w:rsidRPr="000957E9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Сочинение по картине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Игра «Четвёртый лишний», работа с учебником, выполнение упражнений, работа с таблицей, конструирование предложений, работа в парах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наречий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Самостоятельное изучение теоретического материала, выполнение практических заданий, словарная 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наречий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Сочинение-рассуждение на тему «Прозвище» (по упр.239)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Беседа, словарная работа, составление плана сочинения, устный рассказ, написание сочинения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Сочинение-рассуждение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Слитное и раздельное написание НЕ с наречиями на </w:t>
            </w:r>
            <w:proofErr w:type="gramStart"/>
            <w:r w:rsidRPr="000957E9">
              <w:rPr>
                <w:sz w:val="24"/>
                <w:szCs w:val="24"/>
              </w:rPr>
              <w:t>–о</w:t>
            </w:r>
            <w:proofErr w:type="gramEnd"/>
            <w:r w:rsidRPr="000957E9">
              <w:rPr>
                <w:sz w:val="24"/>
                <w:szCs w:val="24"/>
              </w:rPr>
              <w:t xml:space="preserve"> и –е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Фронтальный опрос, объяснительный диктант, эвристическая беседа, самостоятельная работа, графический диктант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объяснительный, графический диктанты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Буквы е и </w:t>
            </w:r>
            <w:proofErr w:type="spellStart"/>
            <w:proofErr w:type="gramStart"/>
            <w:r w:rsidRPr="000957E9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0957E9">
              <w:rPr>
                <w:sz w:val="24"/>
                <w:szCs w:val="24"/>
              </w:rPr>
              <w:t xml:space="preserve"> в приставках не- и ни- отрицательных наречий.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работа с теоретическим материалом, выполнение упражнений, самостоятельная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Самостоятельная работа, тест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Одна и две буквы </w:t>
            </w:r>
            <w:proofErr w:type="spellStart"/>
            <w:r w:rsidRPr="000957E9">
              <w:rPr>
                <w:sz w:val="24"/>
                <w:szCs w:val="24"/>
              </w:rPr>
              <w:t>н</w:t>
            </w:r>
            <w:proofErr w:type="spellEnd"/>
            <w:r w:rsidRPr="000957E9">
              <w:rPr>
                <w:sz w:val="24"/>
                <w:szCs w:val="24"/>
              </w:rPr>
              <w:t xml:space="preserve">  в наречиях на </w:t>
            </w:r>
            <w:proofErr w:type="gramStart"/>
            <w:r w:rsidRPr="000957E9">
              <w:rPr>
                <w:sz w:val="24"/>
                <w:szCs w:val="24"/>
              </w:rPr>
              <w:t>–о</w:t>
            </w:r>
            <w:proofErr w:type="gramEnd"/>
            <w:r w:rsidRPr="000957E9">
              <w:rPr>
                <w:sz w:val="24"/>
                <w:szCs w:val="24"/>
              </w:rPr>
              <w:t xml:space="preserve"> и –е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Самостоятельное изучение теоретического материала, выполнение практических заданий, словарная и орфоэпическая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 xml:space="preserve">/Р. Описание  действий. Сочинение «Учимся </w:t>
            </w:r>
            <w:r w:rsidRPr="000957E9">
              <w:rPr>
                <w:bCs/>
                <w:sz w:val="24"/>
                <w:szCs w:val="24"/>
              </w:rPr>
              <w:t>работать» (по упр. 264)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Беседа, работа над планом сочинения, подбор наречий, устное описание действий, обсуждение.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Сочинение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Буквы о и е после шипящих на конце наречий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работа с теоретическим материалом, выполнение упражнений, самостоятельная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Буквы </w:t>
            </w:r>
            <w:proofErr w:type="gramStart"/>
            <w:r w:rsidRPr="000957E9">
              <w:rPr>
                <w:sz w:val="24"/>
                <w:szCs w:val="24"/>
              </w:rPr>
              <w:t>о</w:t>
            </w:r>
            <w:proofErr w:type="gramEnd"/>
            <w:r w:rsidRPr="000957E9">
              <w:rPr>
                <w:sz w:val="24"/>
                <w:szCs w:val="24"/>
              </w:rPr>
              <w:t xml:space="preserve"> и а на конце наречий.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учебником, выполнение упражнений, синтаксический разбор предложений, морфологический разбор слов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морфологический разбор слов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lastRenderedPageBreak/>
              <w:t>Дефис между частями слова в наречиях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работа с теоретическим материалом,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Слитное и раздельное написание приставок в наречиях.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Словарный диктант, работа с таблицей, словарная и орфоэпическая работа,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Словарный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Мягкий знак после шипящих на конце наречий</w:t>
            </w:r>
            <w:r>
              <w:rPr>
                <w:sz w:val="24"/>
                <w:szCs w:val="24"/>
              </w:rPr>
              <w:t>. Повторение по теме « Наречие»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работа с теоретическим материалом, выполнение упражнений,  тест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Тест, объяснительный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по теме «Наречие»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Запись текста под диктовку, выполнение грамматических заданий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с грамматическими заданиями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над ошибками, допущенными в контрольном диктанте.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над ошибками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Учебно-научная речь. Отзыв. Учебный доклад.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Эвристическая беседа, работа в парах, самостоятельная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Категория состояния как часть речи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со словарём, работа с теоретическим материалом,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категории состояния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Самостоятельное изучение теоретического материала, выполнение практических заданий, словарная 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слов категории состояния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Сжатое изложение.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текстом, обсуждение вопросов и заданий</w:t>
            </w:r>
            <w:proofErr w:type="gramStart"/>
            <w:r w:rsidRPr="000957E9">
              <w:rPr>
                <w:sz w:val="24"/>
                <w:szCs w:val="24"/>
              </w:rPr>
              <w:t xml:space="preserve"> ,</w:t>
            </w:r>
            <w:proofErr w:type="gramEnd"/>
            <w:r w:rsidRPr="000957E9">
              <w:rPr>
                <w:sz w:val="24"/>
                <w:szCs w:val="24"/>
              </w:rPr>
              <w:t xml:space="preserve"> сжатый пересказ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Сжатое изложение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Самостоятельные и служебные части речи</w:t>
            </w:r>
            <w:r>
              <w:rPr>
                <w:sz w:val="24"/>
                <w:szCs w:val="24"/>
              </w:rPr>
              <w:t>. Предлог как служебная часть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Эвристическая беседа, работа с теоретическим материалом, обсуждение,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Употребление предлогов</w:t>
            </w:r>
            <w:r>
              <w:rPr>
                <w:sz w:val="24"/>
                <w:szCs w:val="24"/>
              </w:rPr>
              <w:t>.</w:t>
            </w:r>
          </w:p>
          <w:p w:rsidR="003E36E6" w:rsidRPr="000957E9" w:rsidRDefault="003E36E6" w:rsidP="00E76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Непроизводные и производные предлоги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словарная работа, выполнение упражнений, исправление речевых ошибок</w:t>
            </w:r>
            <w:r>
              <w:rPr>
                <w:sz w:val="24"/>
                <w:szCs w:val="24"/>
              </w:rPr>
              <w:t xml:space="preserve">. </w:t>
            </w:r>
          </w:p>
          <w:p w:rsidR="003E36E6" w:rsidRPr="000957E9" w:rsidRDefault="003E36E6" w:rsidP="00E76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Самостоятельное изучение теории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 разборы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lastRenderedPageBreak/>
              <w:t xml:space="preserve">Простые и составные предлоги. </w:t>
            </w:r>
            <w:proofErr w:type="spellStart"/>
            <w:r>
              <w:rPr>
                <w:sz w:val="24"/>
                <w:szCs w:val="24"/>
              </w:rPr>
              <w:t>Морфологичкский</w:t>
            </w:r>
            <w:proofErr w:type="spellEnd"/>
            <w:r>
              <w:rPr>
                <w:sz w:val="24"/>
                <w:szCs w:val="24"/>
              </w:rPr>
              <w:t xml:space="preserve"> разбор предлога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Исправление речевых ошибок, работа с теоретическим материалом, обсуждение, выполнение упражнений</w:t>
            </w:r>
          </w:p>
          <w:p w:rsidR="003E36E6" w:rsidRPr="000957E9" w:rsidRDefault="003E36E6" w:rsidP="00E76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Самостоятельное изучение, выполнение практической работы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морф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азбор</w:t>
            </w:r>
            <w:proofErr w:type="spellEnd"/>
            <w:r>
              <w:rPr>
                <w:sz w:val="24"/>
                <w:szCs w:val="24"/>
              </w:rPr>
              <w:t xml:space="preserve"> предлога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Сочинение по картине А.В. Сайкиной «Детская спортивная школа».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Беседа, устный рассказ по картине, словарная работа, написание сочинения</w:t>
            </w:r>
            <w:r w:rsidRPr="000957E9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Сочинение по картине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Слитное и раздельное написание производных предлогов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работа с теоретическим материалом, обсуждение, выполнение упражнений, исправление речевых ошибок, словарная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Свободный диктант 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текстом, обсуждение, написание диктанта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Свободный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Систематизация и обобщение изученного по теме «Предлог»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конструирование предложений, словарная работа, выполнение практических заданий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b/>
                <w:sz w:val="24"/>
                <w:szCs w:val="24"/>
              </w:rPr>
              <w:t>Союз</w:t>
            </w:r>
            <w:r w:rsidRPr="000957E9">
              <w:rPr>
                <w:sz w:val="24"/>
                <w:szCs w:val="24"/>
              </w:rPr>
              <w:t xml:space="preserve"> как часть речи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работа с текстом, словарная работа,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Простые и составные союзы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Беседа, выполнение упражнений, работа с текстом.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Союзы сочинительные и подчинительные. 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работа с теоретическим материалом, выполнение практического задания,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Анализ и конструирование предложений, синтаксический и пунктуационный разбор предложений, самостоятельная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Сочинительные союзы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сопоставление предложений, наблюдения над особенностями составных союзов, выполнение упражнений, орфоэпическая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Подчинительные союзы. 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</w:p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Эвристическая беседа, выполнение упражнений, словарная работа, самостоятельная работа</w:t>
            </w:r>
          </w:p>
          <w:p w:rsidR="003E36E6" w:rsidRPr="000957E9" w:rsidRDefault="003E36E6" w:rsidP="00E76FC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lastRenderedPageBreak/>
              <w:t>Морфологический разбор союза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Самостоятельное изучение теоретического материала, выполнение практических заданий, словарная  работа</w:t>
            </w:r>
            <w:r w:rsidRPr="000957E9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союзов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Сочинение-рассуждение «Книга – наш друг и советчик»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Беседа, словарная работа, составление плана сочинения, устный рассказ, написание сочинения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Сочинение-рассуждение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i/>
                <w:iCs/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Слитное написание союзов </w:t>
            </w:r>
            <w:r w:rsidRPr="000957E9">
              <w:rPr>
                <w:i/>
                <w:iCs/>
                <w:sz w:val="24"/>
                <w:szCs w:val="24"/>
              </w:rPr>
              <w:t>также, тоже, чтобы, зато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Самостоятельное изучение теоретического материала, сопоставление предложений, самостоятельная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Обобщение и систематизация изученного по темам «Предлог» и «Союзы»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Игра «Слитно - раздельно», беседа, работа в группах, подготовленный диктант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Подготовленный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по теме «Предлоги и союзы»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Запись текста под диктовку, выполнение грамматических заданий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с грамматическими заданиями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b/>
                <w:sz w:val="24"/>
                <w:szCs w:val="24"/>
              </w:rPr>
              <w:t>Частица</w:t>
            </w:r>
            <w:r w:rsidRPr="000957E9">
              <w:rPr>
                <w:sz w:val="24"/>
                <w:szCs w:val="24"/>
              </w:rPr>
              <w:t xml:space="preserve"> как часть речи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Самостоятельное изучение теоретического материала, выполнение практических заданий, словарная 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Разряды частиц. Формообразующие частицы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Словарный диктант, эвристическая беседа, работа с теоретическим материалом,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Словарный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Сочинение по картине Е.Н. Широкова «Друзья»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Беседа, устный рассказ по картине, словарная работа, написание сочинения</w:t>
            </w:r>
            <w:r w:rsidRPr="000957E9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Сочинение по картине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Смыслоразличительные частицы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Самостоятельное изучение теоретического материала, выполнение практических заданий, словарная 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Раздельное и дефисное написание частиц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выполнение упражнений, словарная работа, самостоятельная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Самостоятельная работа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частицы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Самостоятельное изучение теоретического материала, выполнение практических заданий, словарная 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частиц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lastRenderedPageBreak/>
              <w:t>Отрицательные частицы НЕ и НИ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Игра-конкурс «Частицы в малых жанрах фольклора», объяснительный диктант, работа с теоретическим материалом,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Различение частицы НЕ и приставки  НИ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Выборочный диктант, выполнение упражнений, объяснительный диктант, словарная и орфоэпическая работа, самостоятельная работа</w:t>
            </w:r>
          </w:p>
          <w:p w:rsidR="003E36E6" w:rsidRPr="000957E9" w:rsidRDefault="003E36E6" w:rsidP="00E76FC4">
            <w:pPr>
              <w:rPr>
                <w:sz w:val="24"/>
                <w:szCs w:val="24"/>
              </w:rPr>
            </w:pPr>
          </w:p>
          <w:p w:rsidR="003E36E6" w:rsidRPr="000957E9" w:rsidRDefault="003E36E6" w:rsidP="00E76FC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Выборочный диктант, объяснительный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Контрольное сочинение-рассказ по данному сюжету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Беседа, словарная работа, составление плана сочинения, устный рассказ, написание сочинения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Сочинение-рассказ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Частица НИ, союз НИ-НИ и приставка НИ-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работа с теоретическим материалом,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Обобщение и систематизация по теме «Частица»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Осложнённый словарный диктант, анализ предложений, опрос, самостоятельная работа,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Осложнённый словарный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по теме «Частица»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Запись текста под диктовку, выполнение грамматических заданий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с грамматическими заданиями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над ошибками, допущенными в контрольном диктанте.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над ошибками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b/>
                <w:bCs/>
                <w:iCs/>
                <w:sz w:val="24"/>
                <w:szCs w:val="24"/>
              </w:rPr>
              <w:t xml:space="preserve">Междометие </w:t>
            </w:r>
            <w:r w:rsidRPr="000957E9">
              <w:rPr>
                <w:bCs/>
                <w:iCs/>
                <w:sz w:val="24"/>
                <w:szCs w:val="24"/>
              </w:rPr>
              <w:t>как часть речи.</w:t>
            </w:r>
            <w:r w:rsidRPr="000957E9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Самостоятельное изучение теоретического материала, выполнение практических заданий, словарная  работа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b/>
                <w:bCs/>
                <w:iCs/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Дефис в междометиях. Знаки препинания при междометиях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работа с теоретическим материалом, выполнение упражнений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Контрольное изложение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текстом, обсуждение, составление плана, самостоятельная работа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Изложение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tabs>
                <w:tab w:val="center" w:pos="3102"/>
              </w:tabs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lastRenderedPageBreak/>
              <w:t>Текст. Стили речи. Учебно-научная речь.</w:t>
            </w:r>
            <w:r>
              <w:rPr>
                <w:sz w:val="24"/>
                <w:szCs w:val="24"/>
              </w:rPr>
              <w:t xml:space="preserve"> Фонетика. Графика</w:t>
            </w:r>
            <w:r w:rsidRPr="000957E9">
              <w:rPr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с теоретическим материалом, работа с текстом, работа с таблицей, выполнение упражнений</w:t>
            </w:r>
            <w:r>
              <w:rPr>
                <w:sz w:val="24"/>
                <w:szCs w:val="24"/>
              </w:rPr>
              <w:t>, работа со словарями</w:t>
            </w:r>
          </w:p>
        </w:tc>
        <w:tc>
          <w:tcPr>
            <w:tcW w:w="1984" w:type="dxa"/>
            <w:tcBorders>
              <w:bottom w:val="nil"/>
            </w:tcBorders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Доклады</w:t>
            </w:r>
            <w:r>
              <w:rPr>
                <w:sz w:val="24"/>
                <w:szCs w:val="24"/>
              </w:rPr>
              <w:t>, фонетический разбор</w:t>
            </w:r>
            <w:r w:rsidRPr="000957E9">
              <w:rPr>
                <w:sz w:val="24"/>
                <w:szCs w:val="24"/>
              </w:rPr>
              <w:t xml:space="preserve"> 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tabs>
                <w:tab w:val="center" w:pos="3102"/>
              </w:tabs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Сочинение (по упр.428)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Обсуждение, составление плана, самостоятельная работа</w:t>
            </w:r>
          </w:p>
        </w:tc>
        <w:tc>
          <w:tcPr>
            <w:tcW w:w="1984" w:type="dxa"/>
            <w:tcBorders>
              <w:top w:val="nil"/>
            </w:tcBorders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Сочинение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Лексика и фразеология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Морфемика</w:t>
            </w:r>
            <w:proofErr w:type="spellEnd"/>
            <w:r>
              <w:rPr>
                <w:sz w:val="24"/>
                <w:szCs w:val="24"/>
              </w:rPr>
              <w:t>. Словообразование.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Лингвистические игры, работа со словарями, выполнение упражнений</w:t>
            </w:r>
            <w:r>
              <w:rPr>
                <w:sz w:val="24"/>
                <w:szCs w:val="24"/>
              </w:rPr>
              <w:t>.</w:t>
            </w:r>
          </w:p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Объяснительный диктант, словообразовательный и морфемный разбор слов, выполнение упражнений, самостоятельная работа</w:t>
            </w:r>
          </w:p>
        </w:tc>
        <w:tc>
          <w:tcPr>
            <w:tcW w:w="1984" w:type="dxa"/>
          </w:tcPr>
          <w:p w:rsidR="003E36E6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</w:t>
            </w:r>
          </w:p>
          <w:p w:rsidR="003E36E6" w:rsidRPr="000957E9" w:rsidRDefault="003E36E6" w:rsidP="00E76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Словообразовательный и морфемный разбор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Морфология</w:t>
            </w:r>
            <w:r>
              <w:rPr>
                <w:sz w:val="24"/>
                <w:szCs w:val="24"/>
              </w:rPr>
              <w:t>. Орфография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Опрос, практические задания, морфологический разбор слов, самостоятельная работа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слов</w:t>
            </w:r>
            <w:r>
              <w:rPr>
                <w:sz w:val="24"/>
                <w:szCs w:val="24"/>
              </w:rPr>
              <w:t>. Словарный диктант</w:t>
            </w:r>
          </w:p>
        </w:tc>
      </w:tr>
      <w:tr w:rsidR="003E36E6" w:rsidRPr="000957E9" w:rsidTr="00E76FC4">
        <w:trPr>
          <w:trHeight w:val="1288"/>
        </w:trPr>
        <w:tc>
          <w:tcPr>
            <w:tcW w:w="266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Синтаксис. Пунктуация.</w:t>
            </w:r>
          </w:p>
        </w:tc>
        <w:tc>
          <w:tcPr>
            <w:tcW w:w="992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 Предупредительный диктант, работа с текстом, выполнение упражнений, работа в группах, синтаксический и пунктуационный разбор предложений, построение схем</w:t>
            </w:r>
          </w:p>
        </w:tc>
        <w:tc>
          <w:tcPr>
            <w:tcW w:w="1984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синтаксический и пунктуационный разбор предложений</w:t>
            </w:r>
          </w:p>
        </w:tc>
      </w:tr>
    </w:tbl>
    <w:p w:rsidR="003E36E6" w:rsidRPr="000957E9" w:rsidRDefault="003E36E6" w:rsidP="003E36E6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3E36E6" w:rsidRPr="000957E9" w:rsidRDefault="003E36E6" w:rsidP="003E36E6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3E36E6" w:rsidRPr="000957E9" w:rsidRDefault="003E36E6" w:rsidP="003E36E6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0957E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Планируемые результаты изучения учебного предмета</w:t>
      </w:r>
    </w:p>
    <w:p w:rsidR="003E36E6" w:rsidRPr="000957E9" w:rsidRDefault="003E36E6" w:rsidP="003E36E6">
      <w:pPr>
        <w:pStyle w:val="FR2"/>
        <w:jc w:val="left"/>
        <w:rPr>
          <w:rFonts w:cs="Times New Roman"/>
          <w:sz w:val="24"/>
          <w:szCs w:val="24"/>
        </w:rPr>
      </w:pPr>
      <w:r w:rsidRPr="000957E9">
        <w:rPr>
          <w:rFonts w:cs="Times New Roman"/>
          <w:sz w:val="24"/>
          <w:szCs w:val="24"/>
        </w:rPr>
        <w:t xml:space="preserve">  Учащиеся должны знать: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2"/>
        </w:numPr>
        <w:spacing w:after="0"/>
        <w:jc w:val="both"/>
      </w:pPr>
      <w:r w:rsidRPr="000957E9">
        <w:t>роль русского языка как национального языка русского народа, государственного   языка Российской Федерации и средства межнационального общения;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признаки текста и его функционально-смысловых типов (повествования,    описания, рассуждения);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основные единицы языка, их признаки; 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основные нормы русского литературного языка (орфоэпические, лексические, грамматические, орфографические, пунктуационные);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грамматические признаки причастия как самостоятельной части речи;  отличительные особенности  причастий и прилагательных;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об особенностях склонения причастий;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определение причастного оборота, его место по отношению к определяемому слову, графическое обозначение причастного оборота в предложении, правило выделения причастного оборота запятыми в предложении;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действительные и страдательные причастия;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краткие страдательные причастия;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способы образования действительных причастий настоящего и прошедшего времени, страдательных причастий настоящего и прошедшего времени;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порядок морфологического разбора причастий;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грамматические признаки деепричастия как части речи;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определение деепричастного оборота, правила выделения деепричастного оборота на письме запятыми;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способы образования деепричастий совершенного и несовершенного вида;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lastRenderedPageBreak/>
        <w:t>порядок морфологического разбора деепричастий;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грамматические признаки наречия как части речи;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смысловые группы наречий;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 лексическом и грамматическом значении слов категории состояния;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признаки  классификации  самостоятельных и служебных частей речи;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правила употребления предлогов с разными падежами;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  производных и непроизводных, простых и составных предлогах;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 союзе как части речи, его роли в тексте и предложении;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 сочинительных и подчинительных союзах;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порядок морфологического разбора предлогов и союзов;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отличие частиц от самостоятельных частей речи;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формообразующие и смысловые частицы;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отличительные особенности приставке не и отрицательной частицы не, приставки, союза, частицы ни;</w:t>
      </w:r>
    </w:p>
    <w:p w:rsidR="003E36E6" w:rsidRPr="000957E9" w:rsidRDefault="003E36E6" w:rsidP="003E36E6">
      <w:pPr>
        <w:pStyle w:val="a3"/>
        <w:widowControl w:val="0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о назначении в речи междометий.</w:t>
      </w:r>
    </w:p>
    <w:p w:rsidR="003E36E6" w:rsidRPr="000957E9" w:rsidRDefault="003E36E6" w:rsidP="003E36E6">
      <w:pPr>
        <w:pStyle w:val="FR2"/>
        <w:jc w:val="left"/>
        <w:rPr>
          <w:rFonts w:cs="Times New Roman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 xml:space="preserve">  </w:t>
      </w:r>
      <w:r w:rsidRPr="000957E9">
        <w:rPr>
          <w:rFonts w:cs="Times New Roman"/>
          <w:sz w:val="24"/>
          <w:szCs w:val="24"/>
        </w:rPr>
        <w:t>Учащиеся должны уметь: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4"/>
        </w:numPr>
        <w:spacing w:after="0"/>
        <w:jc w:val="both"/>
      </w:pPr>
      <w:r w:rsidRPr="000957E9"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4"/>
        </w:numPr>
        <w:spacing w:after="0"/>
        <w:jc w:val="both"/>
      </w:pPr>
      <w:r w:rsidRPr="000957E9">
        <w:t>производить морфологический разбор частей речи, изученных в 7 классе;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4"/>
        </w:numPr>
        <w:spacing w:after="0"/>
        <w:jc w:val="both"/>
      </w:pPr>
      <w:r w:rsidRPr="000957E9">
        <w:t>производить синтаксический разбор предложений  с причастным  и деепричастным оборотами, а также  сложных предложений с изученными союзами;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4"/>
        </w:numPr>
        <w:spacing w:after="0"/>
        <w:jc w:val="both"/>
      </w:pPr>
      <w:r w:rsidRPr="000957E9">
        <w:t>составлять предложения с причастными и деепричастными оборотами;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4"/>
        </w:numPr>
        <w:spacing w:after="0"/>
        <w:jc w:val="both"/>
      </w:pPr>
      <w:r w:rsidRPr="000957E9">
        <w:t>соблюдать нормы литературного языка в пределах изученного материала.</w:t>
      </w:r>
    </w:p>
    <w:p w:rsidR="003E36E6" w:rsidRPr="000957E9" w:rsidRDefault="003E36E6" w:rsidP="003E36E6">
      <w:pPr>
        <w:pStyle w:val="FR2"/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sz w:val="24"/>
          <w:szCs w:val="24"/>
        </w:rPr>
        <w:t xml:space="preserve">  </w:t>
      </w:r>
      <w:r w:rsidRPr="000957E9">
        <w:rPr>
          <w:rFonts w:cs="Times New Roman"/>
          <w:b w:val="0"/>
          <w:sz w:val="24"/>
          <w:szCs w:val="24"/>
        </w:rPr>
        <w:t>По орфографии.</w:t>
      </w:r>
    </w:p>
    <w:p w:rsidR="003E36E6" w:rsidRPr="000957E9" w:rsidRDefault="003E36E6" w:rsidP="003E36E6">
      <w:pPr>
        <w:pStyle w:val="FR2"/>
        <w:numPr>
          <w:ilvl w:val="0"/>
          <w:numId w:val="33"/>
        </w:numPr>
        <w:jc w:val="both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 xml:space="preserve">Находить в словах изученные орфограммы, обосновывать их выбор, правильно писать слова с изученными орфограммами; находить и исправлять орфографические ошибки. </w:t>
      </w:r>
    </w:p>
    <w:p w:rsidR="003E36E6" w:rsidRPr="000957E9" w:rsidRDefault="003E36E6" w:rsidP="003E36E6">
      <w:pPr>
        <w:pStyle w:val="FR2"/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 xml:space="preserve">  Орфограммы, изученные в 7 классе: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both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Гласные в суффиксах действительных причастий настоящего времени;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both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Гласные в суффиксах страдательных причастий настоящего времени;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both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Гласные перед одной и двумя буквами Н  в страдательных причастиях и прилагательных, образованных от глаголов;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both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Одна и две буквы Н в суффиксах страдательных причастий прошедшего времени и прилагательных, образованных от глаголов;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both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Одна и две буквы Н в суффиксах  кратких страдательных причастий прошедшего времени и кратких  прилагательных;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Слитное и раздельное написание НЕ с причастиями;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both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 xml:space="preserve">Буква </w:t>
      </w:r>
      <w:proofErr w:type="gramStart"/>
      <w:r w:rsidRPr="000957E9">
        <w:rPr>
          <w:rFonts w:cs="Times New Roman"/>
          <w:b w:val="0"/>
          <w:sz w:val="24"/>
          <w:szCs w:val="24"/>
        </w:rPr>
        <w:t>Е-Ё</w:t>
      </w:r>
      <w:proofErr w:type="gramEnd"/>
      <w:r w:rsidRPr="000957E9">
        <w:rPr>
          <w:rFonts w:cs="Times New Roman"/>
          <w:b w:val="0"/>
          <w:sz w:val="24"/>
          <w:szCs w:val="24"/>
        </w:rPr>
        <w:t xml:space="preserve"> после шипящих в суффиксах кратких страдательных причастий прошедшего времени;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Правописание НЕ с деепричастиями;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 xml:space="preserve">Слитное и раздельное написание НЕ с наречиями на  </w:t>
      </w:r>
      <w:proofErr w:type="gramStart"/>
      <w:r w:rsidRPr="000957E9">
        <w:rPr>
          <w:rFonts w:cs="Times New Roman"/>
          <w:b w:val="0"/>
          <w:sz w:val="24"/>
          <w:szCs w:val="24"/>
        </w:rPr>
        <w:t>О-Е</w:t>
      </w:r>
      <w:proofErr w:type="gramEnd"/>
      <w:r w:rsidRPr="000957E9">
        <w:rPr>
          <w:rFonts w:cs="Times New Roman"/>
          <w:b w:val="0"/>
          <w:sz w:val="24"/>
          <w:szCs w:val="24"/>
        </w:rPr>
        <w:t>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 xml:space="preserve">Буквы </w:t>
      </w:r>
      <w:proofErr w:type="gramStart"/>
      <w:r w:rsidRPr="000957E9">
        <w:rPr>
          <w:rFonts w:cs="Times New Roman"/>
          <w:b w:val="0"/>
          <w:sz w:val="24"/>
          <w:szCs w:val="24"/>
        </w:rPr>
        <w:t>Е-И</w:t>
      </w:r>
      <w:proofErr w:type="gramEnd"/>
      <w:r w:rsidRPr="000957E9">
        <w:rPr>
          <w:rFonts w:cs="Times New Roman"/>
          <w:b w:val="0"/>
          <w:sz w:val="24"/>
          <w:szCs w:val="24"/>
        </w:rPr>
        <w:t xml:space="preserve"> в приставках НЕ-НИ отрицательных наречий;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 xml:space="preserve">Одна и две буквы Н в наречиях на </w:t>
      </w:r>
      <w:proofErr w:type="gramStart"/>
      <w:r w:rsidRPr="000957E9">
        <w:rPr>
          <w:rFonts w:cs="Times New Roman"/>
          <w:b w:val="0"/>
          <w:sz w:val="24"/>
          <w:szCs w:val="24"/>
        </w:rPr>
        <w:t>О-Е</w:t>
      </w:r>
      <w:proofErr w:type="gramEnd"/>
      <w:r w:rsidRPr="000957E9">
        <w:rPr>
          <w:rFonts w:cs="Times New Roman"/>
          <w:b w:val="0"/>
          <w:sz w:val="24"/>
          <w:szCs w:val="24"/>
        </w:rPr>
        <w:t>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 xml:space="preserve">Буквы </w:t>
      </w:r>
      <w:proofErr w:type="gramStart"/>
      <w:r w:rsidRPr="000957E9">
        <w:rPr>
          <w:rFonts w:cs="Times New Roman"/>
          <w:b w:val="0"/>
          <w:sz w:val="24"/>
          <w:szCs w:val="24"/>
        </w:rPr>
        <w:t>О-Е</w:t>
      </w:r>
      <w:proofErr w:type="gramEnd"/>
      <w:r w:rsidRPr="000957E9">
        <w:rPr>
          <w:rFonts w:cs="Times New Roman"/>
          <w:b w:val="0"/>
          <w:sz w:val="24"/>
          <w:szCs w:val="24"/>
        </w:rPr>
        <w:t xml:space="preserve"> после шипящих на конце наречий;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 xml:space="preserve">Буквы О-А на конце наречий с приставками </w:t>
      </w:r>
      <w:proofErr w:type="gramStart"/>
      <w:r w:rsidRPr="000957E9">
        <w:rPr>
          <w:rFonts w:cs="Times New Roman"/>
          <w:b w:val="0"/>
          <w:sz w:val="24"/>
          <w:szCs w:val="24"/>
        </w:rPr>
        <w:t>ИЗ</w:t>
      </w:r>
      <w:proofErr w:type="gramEnd"/>
      <w:r w:rsidRPr="000957E9">
        <w:rPr>
          <w:rFonts w:cs="Times New Roman"/>
          <w:b w:val="0"/>
          <w:sz w:val="24"/>
          <w:szCs w:val="24"/>
        </w:rPr>
        <w:t>, ДО, С;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Дефис между частями слова в наречиях;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both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Слитное и раздельное написание наречий, образованных от существительных и количественных числительных;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Мягкий знак после шипящих на конце наречий;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Слитное и раздельное написание производных предлогов;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i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lastRenderedPageBreak/>
        <w:t xml:space="preserve">Слитное написание союзов </w:t>
      </w:r>
      <w:r w:rsidRPr="000957E9">
        <w:rPr>
          <w:rFonts w:cs="Times New Roman"/>
          <w:b w:val="0"/>
          <w:i/>
          <w:sz w:val="24"/>
          <w:szCs w:val="24"/>
        </w:rPr>
        <w:t>также, тоже, чтобы, зато;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Раздельное и дефисное написание частиц;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Правописание частицы НЕ с различными частями речи;</w:t>
      </w:r>
    </w:p>
    <w:p w:rsidR="003E36E6" w:rsidRPr="000957E9" w:rsidRDefault="003E36E6" w:rsidP="003E36E6">
      <w:pPr>
        <w:pStyle w:val="FR2"/>
        <w:numPr>
          <w:ilvl w:val="0"/>
          <w:numId w:val="36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 xml:space="preserve"> Различение частицы НИ, союза НИ-НИ, приставки НИ.</w:t>
      </w:r>
    </w:p>
    <w:p w:rsidR="003E36E6" w:rsidRPr="000957E9" w:rsidRDefault="003E36E6" w:rsidP="003E36E6">
      <w:pPr>
        <w:pStyle w:val="FR2"/>
        <w:numPr>
          <w:ilvl w:val="0"/>
          <w:numId w:val="33"/>
        </w:numPr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>правильно писать изученные  в 7 классе слова с непроверяемыми орфограммами.</w:t>
      </w:r>
    </w:p>
    <w:p w:rsidR="003E36E6" w:rsidRPr="000957E9" w:rsidRDefault="003E36E6" w:rsidP="003E36E6">
      <w:pPr>
        <w:pStyle w:val="FR2"/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 xml:space="preserve">  По пунктуации.</w:t>
      </w:r>
    </w:p>
    <w:p w:rsidR="003E36E6" w:rsidRPr="000957E9" w:rsidRDefault="003E36E6" w:rsidP="003E36E6">
      <w:pPr>
        <w:pStyle w:val="FR2"/>
        <w:jc w:val="left"/>
        <w:rPr>
          <w:rFonts w:cs="Times New Roman"/>
          <w:b w:val="0"/>
          <w:sz w:val="24"/>
          <w:szCs w:val="24"/>
        </w:rPr>
      </w:pPr>
      <w:r w:rsidRPr="000957E9">
        <w:rPr>
          <w:rFonts w:cs="Times New Roman"/>
          <w:b w:val="0"/>
          <w:sz w:val="24"/>
          <w:szCs w:val="24"/>
        </w:rPr>
        <w:t xml:space="preserve">  Выделять запятыми причастные обороты, стоящие после определяемого      существительного, деепричастные обороты.</w:t>
      </w:r>
    </w:p>
    <w:p w:rsidR="003E36E6" w:rsidRPr="000957E9" w:rsidRDefault="003E36E6" w:rsidP="003E36E6">
      <w:pPr>
        <w:pStyle w:val="31"/>
        <w:widowControl w:val="0"/>
        <w:ind w:left="0"/>
        <w:rPr>
          <w:sz w:val="24"/>
          <w:szCs w:val="24"/>
        </w:rPr>
      </w:pPr>
      <w:r w:rsidRPr="000957E9">
        <w:rPr>
          <w:sz w:val="24"/>
          <w:szCs w:val="24"/>
        </w:rPr>
        <w:t xml:space="preserve">  По связной речи.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5"/>
        </w:numPr>
        <w:rPr>
          <w:sz w:val="24"/>
          <w:szCs w:val="24"/>
        </w:rPr>
      </w:pPr>
      <w:r w:rsidRPr="000957E9">
        <w:rPr>
          <w:sz w:val="24"/>
          <w:szCs w:val="24"/>
        </w:rPr>
        <w:t>адекватно воспринимать и создавать тексты публицистического стиля на доступные темы;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5"/>
        </w:numPr>
        <w:rPr>
          <w:sz w:val="24"/>
          <w:szCs w:val="24"/>
        </w:rPr>
      </w:pPr>
      <w:r w:rsidRPr="000957E9">
        <w:rPr>
          <w:sz w:val="24"/>
          <w:szCs w:val="24"/>
        </w:rPr>
        <w:t>подробно и сжато излагать повествовательные тексты с элементами описания внешности человека, процессов труда;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5"/>
        </w:numPr>
        <w:rPr>
          <w:sz w:val="24"/>
          <w:szCs w:val="24"/>
        </w:rPr>
      </w:pPr>
      <w:r w:rsidRPr="000957E9">
        <w:rPr>
          <w:sz w:val="24"/>
          <w:szCs w:val="24"/>
        </w:rPr>
        <w:t>писать рассказы на предложенные сюжеты, сочинения – рассуждения на материале жизненного опыта учащихся;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5"/>
        </w:numPr>
        <w:rPr>
          <w:sz w:val="24"/>
          <w:szCs w:val="24"/>
        </w:rPr>
      </w:pPr>
      <w:r w:rsidRPr="000957E9">
        <w:rPr>
          <w:sz w:val="24"/>
          <w:szCs w:val="24"/>
        </w:rPr>
        <w:t>грамотно и чётко рассказывать о произошедших событиях;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5"/>
        </w:numPr>
        <w:rPr>
          <w:sz w:val="24"/>
          <w:szCs w:val="24"/>
        </w:rPr>
      </w:pPr>
      <w:r w:rsidRPr="000957E9">
        <w:rPr>
          <w:sz w:val="24"/>
          <w:szCs w:val="24"/>
        </w:rPr>
        <w:t xml:space="preserve">собирать и систематизировать материал к сочинению  с учётом темы и основной мысли; </w:t>
      </w:r>
    </w:p>
    <w:p w:rsidR="003E36E6" w:rsidRPr="000957E9" w:rsidRDefault="003E36E6" w:rsidP="003E36E6">
      <w:pPr>
        <w:pStyle w:val="31"/>
        <w:widowControl w:val="0"/>
        <w:numPr>
          <w:ilvl w:val="0"/>
          <w:numId w:val="35"/>
        </w:numPr>
        <w:rPr>
          <w:sz w:val="24"/>
          <w:szCs w:val="24"/>
        </w:rPr>
      </w:pPr>
      <w:r w:rsidRPr="000957E9">
        <w:rPr>
          <w:sz w:val="24"/>
          <w:szCs w:val="24"/>
        </w:rPr>
        <w:t>совершенствовать содержание и языковое оформление своего текста.</w:t>
      </w:r>
    </w:p>
    <w:p w:rsidR="003E36E6" w:rsidRPr="000957E9" w:rsidRDefault="003E36E6" w:rsidP="003E36E6">
      <w:pPr>
        <w:pStyle w:val="31"/>
        <w:widowControl w:val="0"/>
        <w:ind w:left="0"/>
        <w:rPr>
          <w:sz w:val="24"/>
          <w:szCs w:val="24"/>
        </w:rPr>
      </w:pPr>
      <w:proofErr w:type="spellStart"/>
      <w:r w:rsidRPr="000957E9">
        <w:rPr>
          <w:sz w:val="24"/>
          <w:szCs w:val="24"/>
        </w:rPr>
        <w:t>Аудирование</w:t>
      </w:r>
      <w:proofErr w:type="spellEnd"/>
      <w:r w:rsidRPr="000957E9">
        <w:rPr>
          <w:sz w:val="24"/>
          <w:szCs w:val="24"/>
        </w:rPr>
        <w:t xml:space="preserve"> и чтение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 xml:space="preserve">адекватно понимать информацию устного и письменного сообщения (цель, тему текста, основную  информацию); 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литературой.</w:t>
      </w:r>
    </w:p>
    <w:p w:rsidR="003E36E6" w:rsidRPr="000957E9" w:rsidRDefault="003E36E6" w:rsidP="003E36E6">
      <w:pPr>
        <w:widowControl w:val="0"/>
        <w:spacing w:before="12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Говорение и письмо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>воспроизводить текст с заданной степенью свернутости (план, пересказ, изложение);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 xml:space="preserve">создавать тексты различных стилей и жанров (выступление, статья, интервью, очерк); 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>осуществлять выбор и организацию языковых сре</w:t>
      </w:r>
      <w:proofErr w:type="gramStart"/>
      <w:r w:rsidRPr="000957E9">
        <w:t>дств в с</w:t>
      </w:r>
      <w:proofErr w:type="gramEnd"/>
      <w:r w:rsidRPr="000957E9">
        <w:t xml:space="preserve">оответствии с темой, целями, сферой и ситуацией общения; 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>владеть различными видами монолога (повествование, описание, рассуждение) и диалога (побуждение к действию, обмен мнениями);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0957E9">
        <w:t>прочитанному</w:t>
      </w:r>
      <w:proofErr w:type="gramEnd"/>
      <w:r w:rsidRPr="000957E9">
        <w:t>, услышанному, увиденному;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>соблюдать в практике письма основные правила орфографии и пунктуации;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тексты.</w:t>
      </w:r>
    </w:p>
    <w:p w:rsidR="003E36E6" w:rsidRPr="000957E9" w:rsidRDefault="003E36E6" w:rsidP="003E36E6">
      <w:pPr>
        <w:widowControl w:val="0"/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 xml:space="preserve"> Учащиеся должны применять приобретенные знания и умения в практической деятельности и повседневной жизни </w:t>
      </w:r>
      <w:proofErr w:type="gramStart"/>
      <w:r w:rsidRPr="000957E9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0957E9">
        <w:rPr>
          <w:rFonts w:ascii="Times New Roman" w:hAnsi="Times New Roman" w:cs="Times New Roman"/>
          <w:b/>
          <w:sz w:val="24"/>
          <w:szCs w:val="24"/>
        </w:rPr>
        <w:t>: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 xml:space="preserve">осознания роли родного языка в развитии интеллектуальных и творческих </w:t>
      </w:r>
      <w:r w:rsidRPr="000957E9">
        <w:lastRenderedPageBreak/>
        <w:t>способностей личности; значения родного языка в жизни человека и общества;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>удовлетворения коммуникативных потребностей в учебных, бытовых, социально-культурных ситуациях общения;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3E36E6" w:rsidRPr="000957E9" w:rsidRDefault="003E36E6" w:rsidP="003E36E6">
      <w:pPr>
        <w:pStyle w:val="af"/>
        <w:widowControl w:val="0"/>
        <w:numPr>
          <w:ilvl w:val="0"/>
          <w:numId w:val="37"/>
        </w:numPr>
        <w:spacing w:after="0"/>
        <w:jc w:val="both"/>
      </w:pPr>
      <w:r w:rsidRPr="000957E9">
        <w:t>использования родного языка как средства получения знаний по другим учебным предметам и продолжения образования.</w:t>
      </w: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(перечень).</w:t>
      </w:r>
    </w:p>
    <w:p w:rsidR="003E36E6" w:rsidRPr="000957E9" w:rsidRDefault="003E36E6" w:rsidP="003E36E6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Программа общеобразовательных учреждений по русскому языку для 5-9 классов, авторы: М.Т. Баранов, Т.А.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, Н.М.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Шанский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>.: Просвещение, 2011</w:t>
      </w:r>
    </w:p>
    <w:p w:rsidR="003E36E6" w:rsidRPr="000957E9" w:rsidRDefault="003E36E6" w:rsidP="003E36E6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Русский язык. 5 класс. Учебник для общеобразовательных организаций с приложением на электронном носителе. В 2 частях /Т.А.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Ладыженкая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, М.Т. Баранов, Л.А.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>.: Просвещение, 2013</w:t>
      </w:r>
    </w:p>
    <w:p w:rsidR="003E36E6" w:rsidRPr="000957E9" w:rsidRDefault="003E36E6" w:rsidP="003E36E6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Русский язык. 5-6 класс.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Электронный ресурс: поурочные планы к учебнику «Русский язык. 5 класс» (Учебник для общеобразовательных организаций с приложением на электронном носителе.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 xml:space="preserve"> В 2 частях /Т.А.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Ладыженкая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, М.Т. Баранов, Л.А.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>.: Просвещение, 2013)</w:t>
      </w: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1.Ноутбук.</w:t>
      </w: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2.Проектор.</w:t>
      </w: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3. Экран</w:t>
      </w: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ресурсы:</w:t>
      </w:r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Виртуальная школа Кирилла и </w:t>
      </w:r>
      <w:proofErr w:type="spellStart"/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Мефодия</w:t>
      </w:r>
      <w:proofErr w:type="spellEnd"/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http://repetitor.1c.ru/</w:t>
        </w:r>
      </w:hyperlink>
      <w:r w:rsidRPr="000957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http://www.gramota.ru/-</w:t>
        </w:r>
      </w:hyperlink>
      <w:r w:rsidRPr="000957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о русском языке на страницах справочно-информационного портала. Словари </w:t>
      </w:r>
      <w:proofErr w:type="spellStart"/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</w:t>
      </w:r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http://www.gramma.ru/</w:t>
        </w:r>
      </w:hyperlink>
      <w:r w:rsidRPr="000957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Пишем и говорим правильно: нормы современного русского языка. Помощь школьникам и абитуриентам. Деловые бумаги – правила оформления. Консультации по русскому языку и литературе, ответы на вопросы.</w:t>
      </w:r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0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http://www.school.edu.ru/</w:t>
        </w:r>
      </w:hyperlink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-Российский образовательный портал</w:t>
      </w:r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http://www.1september.ru/ru/</w:t>
        </w:r>
      </w:hyperlink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газета «Первое сентября»</w:t>
      </w:r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hyperlink r:id="rId12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http://all.edu.ru/</w:t>
        </w:r>
      </w:hyperlink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Все образование Интернета</w:t>
      </w:r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Культура письменной речи </w:t>
      </w:r>
      <w:hyperlink r:id="rId13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http://www.gramma.ru</w:t>
        </w:r>
      </w:hyperlink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Имена.org – популярно об именах и фамилиях </w:t>
      </w:r>
      <w:hyperlink r:id="rId14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http://www.imena.org</w:t>
        </w:r>
      </w:hyperlink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Крылатые слова и выражения </w:t>
      </w:r>
      <w:hyperlink r:id="rId15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http://slova.ndo.ru</w:t>
        </w:r>
      </w:hyperlink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 слова русского </w:t>
      </w:r>
      <w:hyperlink r:id="rId16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http://www.rusword.org</w:t>
        </w:r>
      </w:hyperlink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Рукописные памятники Древней Руси </w:t>
      </w:r>
      <w:hyperlink r:id="rId17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http://www.lrc-lib.ru</w:t>
        </w:r>
      </w:hyperlink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Русская фонетика: </w:t>
      </w:r>
      <w:proofErr w:type="spellStart"/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мультимедийный</w:t>
      </w:r>
      <w:proofErr w:type="spellEnd"/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Интернет – учебник </w:t>
      </w:r>
      <w:hyperlink r:id="rId18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http://www.philol.msu.ru/rus/galva-1/</w:t>
        </w:r>
      </w:hyperlink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Русское письмо: происхождение письменности, рукописи, шрифты </w:t>
      </w:r>
      <w:hyperlink r:id="rId19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http://character.webzone.ru</w:t>
        </w:r>
      </w:hyperlink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Светозар</w:t>
      </w:r>
      <w:proofErr w:type="spellEnd"/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Открытая международная олимпиада школьников по русскому языку </w:t>
      </w:r>
      <w:hyperlink r:id="rId20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http://www.svetozar.ru</w:t>
        </w:r>
      </w:hyperlink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Электронные пособия по русскому языку для школьников </w:t>
      </w:r>
      <w:hyperlink r:id="rId21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http://learning-russian.gramota.ru</w:t>
        </w:r>
      </w:hyperlink>
    </w:p>
    <w:p w:rsidR="003E36E6" w:rsidRPr="000957E9" w:rsidRDefault="003E36E6" w:rsidP="003E36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2" w:history="1">
        <w:r w:rsidRPr="000957E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http://rusolimp.kopeisk.ru/</w:t>
        </w:r>
      </w:hyperlink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E36E6" w:rsidRPr="000957E9" w:rsidRDefault="003E36E6" w:rsidP="003E36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pStyle w:val="text"/>
        <w:spacing w:line="240" w:lineRule="auto"/>
        <w:ind w:left="1080" w:firstLine="0"/>
        <w:jc w:val="center"/>
        <w:rPr>
          <w:rStyle w:val="Text0"/>
          <w:rFonts w:ascii="Times New Roman" w:hAnsi="Times New Roman" w:cs="Times New Roman"/>
          <w:b/>
          <w:sz w:val="24"/>
          <w:szCs w:val="24"/>
        </w:rPr>
      </w:pPr>
    </w:p>
    <w:p w:rsidR="003E36E6" w:rsidRPr="000957E9" w:rsidRDefault="003E36E6" w:rsidP="003E36E6">
      <w:pPr>
        <w:pStyle w:val="text"/>
        <w:spacing w:line="240" w:lineRule="auto"/>
        <w:ind w:left="1440" w:firstLine="0"/>
        <w:rPr>
          <w:rStyle w:val="Text0"/>
          <w:rFonts w:ascii="Times New Roman" w:hAnsi="Times New Roman" w:cs="Times New Roman"/>
          <w:b/>
          <w:sz w:val="24"/>
          <w:szCs w:val="24"/>
        </w:rPr>
      </w:pPr>
      <w:r w:rsidRPr="000957E9">
        <w:rPr>
          <w:rStyle w:val="Text0"/>
          <w:rFonts w:ascii="Times New Roman" w:hAnsi="Times New Roman" w:cs="Times New Roman"/>
          <w:b/>
          <w:sz w:val="24"/>
          <w:szCs w:val="24"/>
        </w:rPr>
        <w:t>Контрольно-измерительные материалы (перечень)</w:t>
      </w:r>
    </w:p>
    <w:p w:rsidR="003E36E6" w:rsidRPr="000957E9" w:rsidRDefault="003E36E6" w:rsidP="003E36E6">
      <w:pPr>
        <w:pStyle w:val="text"/>
        <w:spacing w:line="240" w:lineRule="auto"/>
        <w:ind w:left="1440" w:firstLine="0"/>
        <w:rPr>
          <w:rStyle w:val="Text0"/>
          <w:rFonts w:ascii="Times New Roman" w:hAnsi="Times New Roman" w:cs="Times New Roman"/>
          <w:b/>
          <w:sz w:val="24"/>
          <w:szCs w:val="24"/>
        </w:rPr>
      </w:pPr>
    </w:p>
    <w:p w:rsidR="003E36E6" w:rsidRPr="000957E9" w:rsidRDefault="003E36E6" w:rsidP="003E36E6">
      <w:pPr>
        <w:pStyle w:val="text"/>
        <w:spacing w:line="240" w:lineRule="auto"/>
        <w:ind w:firstLine="0"/>
        <w:rPr>
          <w:rStyle w:val="Text0"/>
          <w:rFonts w:ascii="Times New Roman" w:hAnsi="Times New Roman" w:cs="Times New Roman"/>
          <w:sz w:val="24"/>
          <w:szCs w:val="24"/>
        </w:rPr>
      </w:pPr>
      <w:r w:rsidRPr="000957E9">
        <w:rPr>
          <w:rStyle w:val="Text0"/>
          <w:rFonts w:ascii="Times New Roman" w:hAnsi="Times New Roman" w:cs="Times New Roman"/>
          <w:sz w:val="24"/>
          <w:szCs w:val="24"/>
        </w:rPr>
        <w:t xml:space="preserve">1) Богданова Г. А. Сборник диктантов по русскому языку: 5-9 классы. / Г. А. Богданова. </w:t>
      </w:r>
      <w:proofErr w:type="gramStart"/>
      <w:r w:rsidRPr="000957E9">
        <w:rPr>
          <w:rStyle w:val="Text0"/>
          <w:rFonts w:ascii="Times New Roman" w:hAnsi="Times New Roman" w:cs="Times New Roman"/>
          <w:sz w:val="24"/>
          <w:szCs w:val="24"/>
        </w:rPr>
        <w:t>–М</w:t>
      </w:r>
      <w:proofErr w:type="gramEnd"/>
      <w:r w:rsidRPr="000957E9">
        <w:rPr>
          <w:rStyle w:val="Text0"/>
          <w:rFonts w:ascii="Times New Roman" w:hAnsi="Times New Roman" w:cs="Times New Roman"/>
          <w:sz w:val="24"/>
          <w:szCs w:val="24"/>
        </w:rPr>
        <w:t>.: Просвещение, 2013.</w:t>
      </w:r>
    </w:p>
    <w:p w:rsidR="003E36E6" w:rsidRPr="000957E9" w:rsidRDefault="003E36E6" w:rsidP="003E36E6">
      <w:pPr>
        <w:pStyle w:val="text"/>
        <w:spacing w:line="240" w:lineRule="auto"/>
        <w:ind w:firstLine="0"/>
        <w:rPr>
          <w:rStyle w:val="Text0"/>
          <w:rFonts w:ascii="Times New Roman" w:hAnsi="Times New Roman" w:cs="Times New Roman"/>
          <w:sz w:val="24"/>
          <w:szCs w:val="24"/>
        </w:rPr>
      </w:pPr>
      <w:r w:rsidRPr="000957E9">
        <w:rPr>
          <w:rStyle w:val="Text0"/>
          <w:rFonts w:ascii="Times New Roman" w:hAnsi="Times New Roman" w:cs="Times New Roman"/>
          <w:sz w:val="24"/>
          <w:szCs w:val="24"/>
        </w:rPr>
        <w:t xml:space="preserve">2) КИМ. Русский язык: 5 класс. Н.В. Егорова. </w:t>
      </w:r>
      <w:proofErr w:type="gramStart"/>
      <w:r w:rsidRPr="000957E9">
        <w:rPr>
          <w:rStyle w:val="Text0"/>
          <w:rFonts w:ascii="Times New Roman" w:hAnsi="Times New Roman" w:cs="Times New Roman"/>
          <w:sz w:val="24"/>
          <w:szCs w:val="24"/>
        </w:rPr>
        <w:t>–М</w:t>
      </w:r>
      <w:proofErr w:type="gramEnd"/>
      <w:r w:rsidRPr="000957E9">
        <w:rPr>
          <w:rStyle w:val="Text0"/>
          <w:rFonts w:ascii="Times New Roman" w:hAnsi="Times New Roman" w:cs="Times New Roman"/>
          <w:sz w:val="24"/>
          <w:szCs w:val="24"/>
        </w:rPr>
        <w:t>.: ВАКО, 2011</w:t>
      </w:r>
    </w:p>
    <w:p w:rsidR="003E36E6" w:rsidRPr="000957E9" w:rsidRDefault="003E36E6" w:rsidP="003E36E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3)  </w:t>
      </w:r>
      <w:proofErr w:type="spellStart"/>
      <w:r w:rsidRPr="000957E9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Костяева</w:t>
      </w:r>
      <w:proofErr w:type="spellEnd"/>
      <w:r w:rsidRPr="000957E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Т. А.    Проверочные    и    контрольные    работы    по    русскому   языку: </w:t>
      </w:r>
      <w:r w:rsidRPr="000957E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5 класс/ Т. А. </w:t>
      </w:r>
      <w:proofErr w:type="spellStart"/>
      <w:r w:rsidRPr="000957E9">
        <w:rPr>
          <w:rFonts w:ascii="Times New Roman" w:hAnsi="Times New Roman" w:cs="Times New Roman"/>
          <w:color w:val="000000"/>
          <w:spacing w:val="3"/>
          <w:sz w:val="24"/>
          <w:szCs w:val="24"/>
        </w:rPr>
        <w:t>Костяева</w:t>
      </w:r>
      <w:proofErr w:type="spellEnd"/>
      <w:r w:rsidRPr="000957E9">
        <w:rPr>
          <w:rFonts w:ascii="Times New Roman" w:hAnsi="Times New Roman" w:cs="Times New Roman"/>
          <w:color w:val="000000"/>
          <w:spacing w:val="3"/>
          <w:sz w:val="24"/>
          <w:szCs w:val="24"/>
        </w:rPr>
        <w:t>. – М.: Просвещение, 2011.</w:t>
      </w:r>
    </w:p>
    <w:p w:rsidR="003E36E6" w:rsidRPr="000957E9" w:rsidRDefault="003E36E6" w:rsidP="003E36E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0957E9">
        <w:rPr>
          <w:rFonts w:ascii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0957E9">
        <w:rPr>
          <w:rFonts w:ascii="Times New Roman" w:hAnsi="Times New Roman" w:cs="Times New Roman"/>
          <w:color w:val="000000"/>
          <w:sz w:val="24"/>
          <w:szCs w:val="24"/>
        </w:rPr>
        <w:t xml:space="preserve"> Л. А. Дидактические материалы по русскому языку: 5 класс: Книга для </w:t>
      </w:r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учителя / Л. </w:t>
      </w:r>
      <w:proofErr w:type="spellStart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А.Тростенцова</w:t>
      </w:r>
      <w:proofErr w:type="spellEnd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М. М. </w:t>
      </w:r>
      <w:proofErr w:type="spellStart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Стракевич</w:t>
      </w:r>
      <w:proofErr w:type="spellEnd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. – М.: Просвещение, 2012</w:t>
      </w:r>
    </w:p>
    <w:p w:rsidR="003E36E6" w:rsidRPr="000957E9" w:rsidRDefault="003E36E6" w:rsidP="003E36E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5) Сборник тестовых заданий для тематического и итогового контроля. Русский язык </w:t>
      </w:r>
      <w:r w:rsidRPr="000957E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957E9">
        <w:rPr>
          <w:rFonts w:ascii="Times New Roman" w:hAnsi="Times New Roman" w:cs="Times New Roman"/>
          <w:sz w:val="24"/>
          <w:szCs w:val="24"/>
        </w:rPr>
        <w:t xml:space="preserve"> класс. Авторы: В.И.Капинос, Л.И.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Пучкова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>. – М.: Интеллект-центр, 2011</w:t>
      </w:r>
    </w:p>
    <w:p w:rsidR="003E36E6" w:rsidRPr="000957E9" w:rsidRDefault="003E36E6" w:rsidP="003E36E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6E6" w:rsidRPr="000957E9" w:rsidRDefault="003E36E6" w:rsidP="003E36E6">
      <w:pPr>
        <w:pStyle w:val="a3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3E36E6" w:rsidRPr="000957E9" w:rsidRDefault="003E36E6" w:rsidP="003E36E6">
      <w:pPr>
        <w:shd w:val="clear" w:color="auto" w:fill="FFFFFF"/>
        <w:spacing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Литература, используемая при подготовке программы.</w:t>
      </w:r>
    </w:p>
    <w:p w:rsidR="003E36E6" w:rsidRPr="000957E9" w:rsidRDefault="003E36E6" w:rsidP="003E36E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1. Примерная программа основного образования по русскому языку и программа по русскому языку к учебникам для 5-9 </w:t>
      </w:r>
      <w:proofErr w:type="spellStart"/>
      <w:r w:rsidRPr="000957E9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0957E9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0957E9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(М. Т. Баранов, Т. А. </w:t>
      </w:r>
      <w:proofErr w:type="spellStart"/>
      <w:r w:rsidRPr="000957E9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Ладыженская</w:t>
      </w:r>
      <w:proofErr w:type="spellEnd"/>
      <w:r w:rsidRPr="000957E9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 Н. М. </w:t>
      </w:r>
      <w:proofErr w:type="spellStart"/>
      <w:r w:rsidRPr="000957E9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Шанский</w:t>
      </w:r>
      <w:proofErr w:type="spellEnd"/>
      <w:r w:rsidRPr="000957E9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0957E9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 – М.: Просвещение, 2011.</w:t>
      </w:r>
    </w:p>
    <w:p w:rsidR="003E36E6" w:rsidRPr="000957E9" w:rsidRDefault="003E36E6" w:rsidP="003E36E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7E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957E9">
        <w:rPr>
          <w:rFonts w:ascii="Times New Roman" w:hAnsi="Times New Roman" w:cs="Times New Roman"/>
          <w:sz w:val="24"/>
          <w:szCs w:val="24"/>
        </w:rPr>
        <w:t xml:space="preserve"> </w:t>
      </w:r>
      <w:r w:rsidRPr="00095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57E9">
        <w:rPr>
          <w:rFonts w:ascii="Times New Roman" w:hAnsi="Times New Roman" w:cs="Times New Roman"/>
          <w:sz w:val="24"/>
          <w:szCs w:val="24"/>
        </w:rPr>
        <w:t xml:space="preserve">Русский язык. 5 класс. Ч. 1, 2 /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Т.А., Баранов М.Т.,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Л.А. и др. – М., 2014.</w:t>
      </w:r>
    </w:p>
    <w:p w:rsidR="003E36E6" w:rsidRPr="000957E9" w:rsidRDefault="003E36E6" w:rsidP="003E3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3E36E6" w:rsidRPr="000957E9" w:rsidRDefault="003E36E6" w:rsidP="003E36E6">
      <w:pPr>
        <w:shd w:val="clear" w:color="auto" w:fill="FFFFFF"/>
        <w:spacing w:line="240" w:lineRule="auto"/>
        <w:ind w:left="557" w:right="1" w:hanging="55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957E9">
        <w:rPr>
          <w:rFonts w:ascii="Times New Roman" w:hAnsi="Times New Roman" w:cs="Times New Roman"/>
          <w:b/>
          <w:i/>
          <w:sz w:val="24"/>
          <w:szCs w:val="24"/>
        </w:rPr>
        <w:t>Литература  для учителя</w:t>
      </w:r>
    </w:p>
    <w:p w:rsidR="003E36E6" w:rsidRPr="000957E9" w:rsidRDefault="003E36E6" w:rsidP="003E36E6">
      <w:pPr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Русский язык. Рабочие программы. Предметная линия учебников Т.А. </w:t>
      </w:r>
      <w:proofErr w:type="spellStart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>Ладыженской</w:t>
      </w:r>
      <w:proofErr w:type="spellEnd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М.Т. Баранова, </w:t>
      </w:r>
      <w:proofErr w:type="spellStart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>Л.А.Тростенцовой</w:t>
      </w:r>
      <w:proofErr w:type="spellEnd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 других. 5-9 классы.- М.: Просвещение, 2011.  – М.: Просвещение, 2011</w:t>
      </w:r>
    </w:p>
    <w:p w:rsidR="003E36E6" w:rsidRPr="000957E9" w:rsidRDefault="003E36E6" w:rsidP="003E36E6">
      <w:pPr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С.В. Абрамова Русский язык. Проектная работа старшекласснико</w:t>
      </w:r>
      <w:proofErr w:type="gramStart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>в-</w:t>
      </w:r>
      <w:proofErr w:type="gramEnd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>М.:Просвещение</w:t>
      </w:r>
      <w:proofErr w:type="spellEnd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>, 2011</w:t>
      </w:r>
    </w:p>
    <w:p w:rsidR="003E36E6" w:rsidRPr="000957E9" w:rsidRDefault="003E36E6" w:rsidP="003E36E6">
      <w:pPr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Г.А. Богданова  Уроки русского языка в 7 </w:t>
      </w:r>
      <w:proofErr w:type="spellStart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>кл</w:t>
      </w:r>
      <w:proofErr w:type="spellEnd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>. / Г. А. Богданова. - СПб</w:t>
      </w:r>
      <w:proofErr w:type="gramStart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., </w:t>
      </w:r>
      <w:proofErr w:type="gramEnd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>2004.</w:t>
      </w:r>
    </w:p>
    <w:p w:rsidR="003E36E6" w:rsidRPr="000957E9" w:rsidRDefault="003E36E6" w:rsidP="003E36E6">
      <w:pPr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88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Г.А. Богданова Сборник диктантов по русскому языку: 5-9 классы. / Г. А. Богданова. - </w:t>
      </w:r>
      <w:r w:rsidRPr="000957E9">
        <w:rPr>
          <w:rFonts w:ascii="Times New Roman" w:hAnsi="Times New Roman" w:cs="Times New Roman"/>
          <w:color w:val="000000"/>
          <w:spacing w:val="-2"/>
          <w:sz w:val="24"/>
          <w:szCs w:val="24"/>
        </w:rPr>
        <w:t>М.: Просвещение, 2005.</w:t>
      </w:r>
    </w:p>
    <w:p w:rsidR="003E36E6" w:rsidRPr="000957E9" w:rsidRDefault="003E36E6" w:rsidP="003E36E6">
      <w:pPr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М.Г. </w:t>
      </w:r>
      <w:proofErr w:type="spellStart"/>
      <w:r w:rsidRPr="000957E9">
        <w:rPr>
          <w:rFonts w:ascii="Times New Roman" w:hAnsi="Times New Roman" w:cs="Times New Roman"/>
          <w:color w:val="000000"/>
          <w:spacing w:val="-2"/>
          <w:sz w:val="24"/>
          <w:szCs w:val="24"/>
        </w:rPr>
        <w:t>Бройде</w:t>
      </w:r>
      <w:proofErr w:type="spellEnd"/>
      <w:r w:rsidRPr="000957E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Занимательные упражнения по русскому языку: 5-9 классы. – М.: ВАКО, 2012.</w:t>
      </w:r>
    </w:p>
    <w:p w:rsidR="003E36E6" w:rsidRPr="000957E9" w:rsidRDefault="003E36E6" w:rsidP="003E36E6">
      <w:pPr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Г.Г. </w:t>
      </w:r>
      <w:proofErr w:type="spellStart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>Граник</w:t>
      </w:r>
      <w:proofErr w:type="spellEnd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Секреты орфографии / Г. Г. </w:t>
      </w:r>
      <w:proofErr w:type="spellStart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>Граник</w:t>
      </w:r>
      <w:proofErr w:type="spellEnd"/>
      <w:r w:rsidRPr="000957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С. М. Бондаренко, Л. А. Концевая. - </w:t>
      </w:r>
      <w:r w:rsidRPr="000957E9">
        <w:rPr>
          <w:rFonts w:ascii="Times New Roman" w:hAnsi="Times New Roman" w:cs="Times New Roman"/>
          <w:color w:val="000000"/>
          <w:spacing w:val="-7"/>
          <w:sz w:val="24"/>
          <w:szCs w:val="24"/>
        </w:rPr>
        <w:t>М., 1991.</w:t>
      </w:r>
    </w:p>
    <w:p w:rsidR="003E36E6" w:rsidRPr="000957E9" w:rsidRDefault="003E36E6" w:rsidP="003E36E6">
      <w:pPr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А.Д. </w:t>
      </w:r>
      <w:proofErr w:type="spellStart"/>
      <w:r w:rsidRPr="000957E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Дейкина</w:t>
      </w:r>
      <w:proofErr w:type="spellEnd"/>
      <w:r w:rsidRPr="000957E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Универсальные   дидактические   материалы   по   русскому   языку: </w:t>
      </w:r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5-6 классы / А. Д. </w:t>
      </w:r>
      <w:proofErr w:type="spellStart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Дейкина</w:t>
      </w:r>
      <w:proofErr w:type="spellEnd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Т. М. </w:t>
      </w:r>
      <w:proofErr w:type="spellStart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Пахнова</w:t>
      </w:r>
      <w:proofErr w:type="spellEnd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. - М.: АРКТИ, 1999.</w:t>
      </w:r>
    </w:p>
    <w:p w:rsidR="003E36E6" w:rsidRPr="000957E9" w:rsidRDefault="003E36E6" w:rsidP="003E36E6">
      <w:pPr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  Н.В. Егорова Контрольно-измерительные материалы. Русский язык. 7 класс – М.:ВАКО, 2010</w:t>
      </w:r>
    </w:p>
    <w:p w:rsidR="003E36E6" w:rsidRPr="000957E9" w:rsidRDefault="003E36E6" w:rsidP="003E36E6">
      <w:pPr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П.Ф. </w:t>
      </w:r>
      <w:proofErr w:type="spellStart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Ивченков</w:t>
      </w:r>
      <w:proofErr w:type="spellEnd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Обучающее изложение: 5-9 </w:t>
      </w:r>
      <w:proofErr w:type="spellStart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кл</w:t>
      </w:r>
      <w:proofErr w:type="spellEnd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/ П. Ф. </w:t>
      </w:r>
      <w:proofErr w:type="spellStart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Ивченков</w:t>
      </w:r>
      <w:proofErr w:type="spellEnd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. - М., 1994.</w:t>
      </w:r>
    </w:p>
    <w:p w:rsidR="003E36E6" w:rsidRPr="000957E9" w:rsidRDefault="003E36E6" w:rsidP="003E36E6">
      <w:pPr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pacing w:val="-34"/>
          <w:sz w:val="24"/>
          <w:szCs w:val="24"/>
        </w:rPr>
        <w:t xml:space="preserve">В.И. </w:t>
      </w:r>
      <w:r w:rsidRPr="000957E9">
        <w:rPr>
          <w:rFonts w:ascii="Times New Roman" w:hAnsi="Times New Roman" w:cs="Times New Roman"/>
          <w:color w:val="000000"/>
          <w:spacing w:val="-3"/>
          <w:sz w:val="24"/>
          <w:szCs w:val="24"/>
        </w:rPr>
        <w:t>Капинос   Развитие    речи:    теория    и    практика    обучения:    5-7    клас</w:t>
      </w:r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сы / В. И. Капинос, Н. Н. Сергеева, М. Н. Соловейчик. - М., 1991.</w:t>
      </w:r>
    </w:p>
    <w:p w:rsidR="003E36E6" w:rsidRPr="000957E9" w:rsidRDefault="003E36E6" w:rsidP="003E36E6">
      <w:pPr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Н.А. Сенина Русский язык. Тесты для промежуточного контроля. 7 класс – Ростов </w:t>
      </w:r>
      <w:proofErr w:type="spellStart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proofErr w:type="spellEnd"/>
      <w:proofErr w:type="gramStart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/Д</w:t>
      </w:r>
      <w:proofErr w:type="gramEnd"/>
      <w:r w:rsidRPr="000957E9">
        <w:rPr>
          <w:rFonts w:ascii="Times New Roman" w:hAnsi="Times New Roman" w:cs="Times New Roman"/>
          <w:color w:val="000000"/>
          <w:spacing w:val="2"/>
          <w:sz w:val="24"/>
          <w:szCs w:val="24"/>
        </w:rPr>
        <w:t>: Легион, 2009</w:t>
      </w:r>
    </w:p>
    <w:p w:rsidR="003E36E6" w:rsidRPr="000957E9" w:rsidRDefault="003E36E6" w:rsidP="003E36E6">
      <w:pPr>
        <w:shd w:val="clear" w:color="auto" w:fill="FFFFFF"/>
        <w:spacing w:line="240" w:lineRule="auto"/>
        <w:ind w:left="409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0957E9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Литература для учащихся.</w:t>
      </w: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1. С.В. Антонова, Т.И.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Гулякова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Русский язык: 7 класс: контрольные работы тестовой формы – М.: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>, 2012</w:t>
      </w: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Кодухов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В. И. Рассказы о синонимах/ В. И.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Кодухов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>. – М., 1986</w:t>
      </w: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3. Михайлова С. Ю. Ключи к орфографии / С. Ю. Михайлова. – М.: Просвещение, 2006.</w:t>
      </w: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4. Олимпиады по русскому языку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>ост. О. Н. Белявская. – Минск, 1995.</w:t>
      </w: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5. Русский     язык:     Учебник     для     7    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.      общеобразовательных организаций /Т. А.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, М. Т. Баранов, Л. А.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 и др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 xml:space="preserve">.. – 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>М.: Просвещение, 2014.</w:t>
      </w:r>
    </w:p>
    <w:p w:rsidR="003E36E6" w:rsidRPr="000957E9" w:rsidRDefault="003E36E6" w:rsidP="003E36E6">
      <w:pPr>
        <w:pStyle w:val="a4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С.В. Савченкова Рабочая тетрадь по русскому языку: 7-й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 xml:space="preserve">.: к учебнику </w:t>
      </w:r>
      <w:proofErr w:type="spellStart"/>
      <w:r w:rsidRPr="000957E9">
        <w:rPr>
          <w:rFonts w:ascii="Times New Roman" w:hAnsi="Times New Roman" w:cs="Times New Roman"/>
          <w:sz w:val="24"/>
          <w:szCs w:val="24"/>
        </w:rPr>
        <w:t>Т.А.Ладыженско</w:t>
      </w:r>
      <w:proofErr w:type="gramStart"/>
      <w:r w:rsidRPr="000957E9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957E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957E9">
        <w:rPr>
          <w:rFonts w:ascii="Times New Roman" w:hAnsi="Times New Roman" w:cs="Times New Roman"/>
          <w:sz w:val="24"/>
          <w:szCs w:val="24"/>
        </w:rPr>
        <w:t xml:space="preserve"> М.: АСТ, 2012.</w:t>
      </w:r>
    </w:p>
    <w:p w:rsidR="003E36E6" w:rsidRPr="000957E9" w:rsidRDefault="003E36E6" w:rsidP="003E36E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</w:t>
      </w:r>
      <w:r w:rsidRPr="000957E9">
        <w:rPr>
          <w:rFonts w:ascii="Times New Roman" w:hAnsi="Times New Roman" w:cs="Times New Roman"/>
          <w:b/>
          <w:bCs/>
          <w:sz w:val="24"/>
          <w:szCs w:val="24"/>
        </w:rPr>
        <w:t xml:space="preserve"> Календарно-тематический план</w:t>
      </w:r>
    </w:p>
    <w:tbl>
      <w:tblPr>
        <w:tblStyle w:val="a6"/>
        <w:tblW w:w="10471" w:type="dxa"/>
        <w:jc w:val="center"/>
        <w:tblLayout w:type="fixed"/>
        <w:tblLook w:val="01E0"/>
      </w:tblPr>
      <w:tblGrid>
        <w:gridCol w:w="776"/>
        <w:gridCol w:w="6420"/>
        <w:gridCol w:w="850"/>
        <w:gridCol w:w="1134"/>
        <w:gridCol w:w="1291"/>
      </w:tblGrid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 w:rsidRPr="000957E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 w:rsidRPr="000957E9">
              <w:rPr>
                <w:b/>
                <w:bCs/>
                <w:sz w:val="24"/>
                <w:szCs w:val="24"/>
              </w:rPr>
              <w:t>Разделы, темы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 w:rsidRPr="000957E9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 w:rsidRPr="000957E9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 w:rsidRPr="000957E9">
              <w:rPr>
                <w:b/>
                <w:bCs/>
                <w:sz w:val="24"/>
                <w:szCs w:val="24"/>
              </w:rPr>
              <w:t>Фактическая дата</w:t>
            </w: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Русский язык как развивающееся явление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20" w:type="dxa"/>
          </w:tcPr>
          <w:p w:rsidR="003E36E6" w:rsidRPr="000957E9" w:rsidRDefault="003E36E6" w:rsidP="00E76FC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957E9">
              <w:rPr>
                <w:b/>
                <w:bCs/>
                <w:i/>
                <w:iCs/>
                <w:sz w:val="24"/>
                <w:szCs w:val="24"/>
              </w:rPr>
              <w:t xml:space="preserve">Повторение </w:t>
            </w:r>
            <w:proofErr w:type="gramStart"/>
            <w:r w:rsidRPr="000957E9">
              <w:rPr>
                <w:b/>
                <w:bCs/>
                <w:i/>
                <w:iCs/>
                <w:sz w:val="24"/>
                <w:szCs w:val="24"/>
              </w:rPr>
              <w:t>изученного</w:t>
            </w:r>
            <w:proofErr w:type="gramEnd"/>
            <w:r w:rsidRPr="000957E9">
              <w:rPr>
                <w:b/>
                <w:bCs/>
                <w:i/>
                <w:iCs/>
                <w:sz w:val="24"/>
                <w:szCs w:val="24"/>
              </w:rPr>
              <w:t xml:space="preserve"> в 5-6 классах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Синтаксис. Словосочетание и </w:t>
            </w:r>
            <w:proofErr w:type="spellStart"/>
            <w:r w:rsidRPr="000957E9">
              <w:rPr>
                <w:sz w:val="24"/>
                <w:szCs w:val="24"/>
              </w:rPr>
              <w:t>предложение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унктуация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Лексика и фразеология</w:t>
            </w:r>
            <w:r>
              <w:rPr>
                <w:sz w:val="24"/>
                <w:szCs w:val="24"/>
              </w:rPr>
              <w:t xml:space="preserve">. </w:t>
            </w:r>
            <w:r w:rsidRPr="000957E9">
              <w:rPr>
                <w:sz w:val="24"/>
                <w:szCs w:val="24"/>
              </w:rPr>
              <w:t>Фонетика и орфография. Фонетический разбор слова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Словообразование и орфография. Морфемный и словообразовательный разборы</w:t>
            </w:r>
            <w:r>
              <w:rPr>
                <w:sz w:val="24"/>
                <w:szCs w:val="24"/>
              </w:rPr>
              <w:t>.</w:t>
            </w:r>
            <w:r w:rsidRPr="000957E9">
              <w:rPr>
                <w:sz w:val="24"/>
                <w:szCs w:val="24"/>
              </w:rPr>
              <w:t xml:space="preserve"> Морфология и орфография. Морфологический разбор слова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Описание</w:t>
            </w:r>
            <w:r>
              <w:rPr>
                <w:sz w:val="24"/>
                <w:szCs w:val="24"/>
              </w:rPr>
              <w:t>. Текст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Диалог как текст. Виды диалога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 xml:space="preserve"> </w:t>
            </w:r>
            <w:r w:rsidRPr="000957E9">
              <w:rPr>
                <w:sz w:val="24"/>
                <w:szCs w:val="24"/>
              </w:rPr>
              <w:t xml:space="preserve">Стили литературного языка. Публицистический стиль 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Контрольный диктант по теме «Повторение </w:t>
            </w:r>
            <w:proofErr w:type="gramStart"/>
            <w:r w:rsidRPr="000957E9">
              <w:rPr>
                <w:sz w:val="24"/>
                <w:szCs w:val="24"/>
              </w:rPr>
              <w:t>изученного</w:t>
            </w:r>
            <w:proofErr w:type="gramEnd"/>
            <w:r w:rsidRPr="000957E9">
              <w:rPr>
                <w:sz w:val="24"/>
                <w:szCs w:val="24"/>
              </w:rPr>
              <w:t xml:space="preserve"> в 5-6 классах».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b/>
                <w:sz w:val="24"/>
                <w:szCs w:val="24"/>
              </w:rPr>
            </w:pPr>
            <w:r w:rsidRPr="000957E9">
              <w:rPr>
                <w:b/>
                <w:sz w:val="24"/>
                <w:szCs w:val="24"/>
              </w:rPr>
              <w:t>Причастие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Причастие как часть речи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Склонение причастий. Правописание гласных в падежных окончаниях причастий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Причастный оборот. Выделение причастного оборота запятыми.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Описание внешности человека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Краткие и полные страдательные причастия.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Действительные причастия настоящего времени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Действительные причастия прошедшего времени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Страдательные причастия настоящего времени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Страдательные причастия прошедшего времени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Гласные перед Н  в полных и кратких страдательных причастиях.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Н и НН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21-22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Н и НН в суффиксах кратких  страдательных причастий и кратких отглагольных прилагательных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Выборочное изложение с описанием внешности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причастия</w:t>
            </w:r>
            <w:r>
              <w:rPr>
                <w:sz w:val="24"/>
                <w:szCs w:val="24"/>
              </w:rPr>
              <w:t>.</w:t>
            </w:r>
            <w:r w:rsidRPr="000957E9">
              <w:rPr>
                <w:sz w:val="24"/>
                <w:szCs w:val="24"/>
              </w:rPr>
              <w:t xml:space="preserve"> Слитное и раздельное написание не с причастиями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Повторение и обобщение изученного по теме «Причастие»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по теме «Причастие»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20" w:type="dxa"/>
          </w:tcPr>
          <w:p w:rsidR="003E36E6" w:rsidRPr="000957E9" w:rsidRDefault="003E36E6" w:rsidP="00E76FC4">
            <w:pPr>
              <w:jc w:val="center"/>
              <w:rPr>
                <w:sz w:val="24"/>
                <w:szCs w:val="24"/>
              </w:rPr>
            </w:pPr>
            <w:r w:rsidRPr="000957E9">
              <w:rPr>
                <w:b/>
                <w:bCs/>
                <w:i/>
                <w:iCs/>
                <w:sz w:val="24"/>
                <w:szCs w:val="24"/>
              </w:rPr>
              <w:t>Деепричастие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Деепричастие как часть речи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Деепричастный оборот. Запятые при деепричастном обороте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Раздельное написание НЕ с деепричастиями. 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Деепричастия несовершенного вида.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Деепричастия совершенного вида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Сочинение по картине С.А. Григорьева « Вратарь»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деепричастия.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по  теме «Деепричастие»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20" w:type="dxa"/>
          </w:tcPr>
          <w:p w:rsidR="003E36E6" w:rsidRPr="000957E9" w:rsidRDefault="003E36E6" w:rsidP="00E76FC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957E9">
              <w:rPr>
                <w:b/>
                <w:bCs/>
                <w:i/>
                <w:iCs/>
                <w:sz w:val="24"/>
                <w:szCs w:val="24"/>
              </w:rPr>
              <w:t>Наречие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Наречие как часть речи</w:t>
            </w:r>
            <w:r>
              <w:rPr>
                <w:sz w:val="24"/>
                <w:szCs w:val="24"/>
              </w:rPr>
              <w:t>. Разряды наречий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Подготовка к домашнему сочинению по картине И. Попова «Первый снег»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наречий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Сочинение-рассуждение на тему «Прозвище» (по упр.239)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Слитное и раздельное написание НЕ с наречиями на </w:t>
            </w:r>
            <w:proofErr w:type="gramStart"/>
            <w:r w:rsidRPr="000957E9">
              <w:rPr>
                <w:sz w:val="24"/>
                <w:szCs w:val="24"/>
              </w:rPr>
              <w:t>–о</w:t>
            </w:r>
            <w:proofErr w:type="gramEnd"/>
            <w:r w:rsidRPr="000957E9">
              <w:rPr>
                <w:sz w:val="24"/>
                <w:szCs w:val="24"/>
              </w:rPr>
              <w:t xml:space="preserve"> и –е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 w:rsidRPr="000957E9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Буквы е и </w:t>
            </w:r>
            <w:proofErr w:type="spellStart"/>
            <w:proofErr w:type="gramStart"/>
            <w:r w:rsidRPr="000957E9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0957E9">
              <w:rPr>
                <w:sz w:val="24"/>
                <w:szCs w:val="24"/>
              </w:rPr>
              <w:t xml:space="preserve"> в приставках не- и ни- отрицательных наречий.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Одна и две буквы </w:t>
            </w:r>
            <w:proofErr w:type="spellStart"/>
            <w:r w:rsidRPr="000957E9">
              <w:rPr>
                <w:sz w:val="24"/>
                <w:szCs w:val="24"/>
              </w:rPr>
              <w:t>н</w:t>
            </w:r>
            <w:proofErr w:type="spellEnd"/>
            <w:r w:rsidRPr="000957E9">
              <w:rPr>
                <w:sz w:val="24"/>
                <w:szCs w:val="24"/>
              </w:rPr>
              <w:t xml:space="preserve">  в наречиях на </w:t>
            </w:r>
            <w:proofErr w:type="gramStart"/>
            <w:r w:rsidRPr="000957E9">
              <w:rPr>
                <w:sz w:val="24"/>
                <w:szCs w:val="24"/>
              </w:rPr>
              <w:t>–о</w:t>
            </w:r>
            <w:proofErr w:type="gramEnd"/>
            <w:r w:rsidRPr="000957E9">
              <w:rPr>
                <w:sz w:val="24"/>
                <w:szCs w:val="24"/>
              </w:rPr>
              <w:t xml:space="preserve"> и –е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 w:rsidRPr="000957E9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 xml:space="preserve">/Р.Описание действий. Сочинение «Учимся </w:t>
            </w:r>
            <w:r w:rsidRPr="000957E9">
              <w:rPr>
                <w:bCs/>
                <w:sz w:val="24"/>
                <w:szCs w:val="24"/>
              </w:rPr>
              <w:t>работать» (по упр. 264)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Буквы о и е после шипящих на конце наречий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Буквы </w:t>
            </w:r>
            <w:proofErr w:type="gramStart"/>
            <w:r w:rsidRPr="000957E9">
              <w:rPr>
                <w:sz w:val="24"/>
                <w:szCs w:val="24"/>
              </w:rPr>
              <w:t>о</w:t>
            </w:r>
            <w:proofErr w:type="gramEnd"/>
            <w:r w:rsidRPr="000957E9">
              <w:rPr>
                <w:sz w:val="24"/>
                <w:szCs w:val="24"/>
              </w:rPr>
              <w:t xml:space="preserve"> и а на конце наречий.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Дефис между частями слова в наречиях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Слитное и раздельное написание приставок в наречиях.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Мягкий знак после шипящих на конце наречий</w:t>
            </w:r>
            <w:r>
              <w:rPr>
                <w:sz w:val="24"/>
                <w:szCs w:val="24"/>
              </w:rPr>
              <w:t>. Повторение по теме» Наречие»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по теме «Наречие»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Учебно-научная речь. Отзыв. Учебный доклад.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b/>
                <w:sz w:val="24"/>
                <w:szCs w:val="24"/>
              </w:rPr>
            </w:pPr>
            <w:r w:rsidRPr="000957E9">
              <w:rPr>
                <w:b/>
                <w:sz w:val="24"/>
                <w:szCs w:val="24"/>
              </w:rPr>
              <w:t>Категория состояния.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 w:rsidRPr="000957E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Категория состояния как часть речи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категории состояния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Сжатое изложение.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20" w:type="dxa"/>
          </w:tcPr>
          <w:p w:rsidR="003E36E6" w:rsidRPr="000957E9" w:rsidRDefault="003E36E6" w:rsidP="00E76FC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3E36E6" w:rsidRPr="000957E9" w:rsidRDefault="003E36E6" w:rsidP="00E76FC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957E9">
              <w:rPr>
                <w:b/>
                <w:bCs/>
                <w:i/>
                <w:iCs/>
                <w:sz w:val="24"/>
                <w:szCs w:val="24"/>
              </w:rPr>
              <w:t>Служебные части речи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 w:rsidRPr="000957E9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Самостоятельные и служебные части речи</w:t>
            </w:r>
            <w:r>
              <w:rPr>
                <w:sz w:val="24"/>
                <w:szCs w:val="24"/>
              </w:rPr>
              <w:t>. Предлог как служебная часть речи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Употребление предлогов</w:t>
            </w:r>
            <w:r>
              <w:rPr>
                <w:sz w:val="24"/>
                <w:szCs w:val="24"/>
              </w:rPr>
              <w:t>.</w:t>
            </w:r>
            <w:r w:rsidRPr="000957E9">
              <w:rPr>
                <w:sz w:val="24"/>
                <w:szCs w:val="24"/>
              </w:rPr>
              <w:t xml:space="preserve"> Непроизводные и производные предлоги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Простые и составные предлоги. Морфологический разбор предлога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58-59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Сочинение по картине А.В. Сайкиной «Детская спортивная школа».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Слитное и раздельное написание производных предлогов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Свободный диктант 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Систематизация и обобщение изученного по теме «Предлог»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b/>
                <w:sz w:val="24"/>
                <w:szCs w:val="24"/>
              </w:rPr>
              <w:t>Союз</w:t>
            </w:r>
            <w:r w:rsidRPr="000957E9">
              <w:rPr>
                <w:sz w:val="24"/>
                <w:szCs w:val="24"/>
              </w:rPr>
              <w:t xml:space="preserve"> как часть речи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Простые и составные союзы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Союзы сочинительные и подчинительные. 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67-68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Сочинительные союзы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Подчинительные союзы. 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союза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71-72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 xml:space="preserve">/Р. Сочинение-рассуждение «Книга – наш друг и </w:t>
            </w:r>
            <w:r w:rsidRPr="000957E9">
              <w:rPr>
                <w:sz w:val="24"/>
                <w:szCs w:val="24"/>
              </w:rPr>
              <w:lastRenderedPageBreak/>
              <w:t>советчик»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73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i/>
                <w:iCs/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 xml:space="preserve">Слитное написание союзов </w:t>
            </w:r>
            <w:r w:rsidRPr="000957E9">
              <w:rPr>
                <w:i/>
                <w:iCs/>
                <w:sz w:val="24"/>
                <w:szCs w:val="24"/>
              </w:rPr>
              <w:t>также, тоже, чтобы, зато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Обобщение и систематизация изученного по темам «Предлог» и «Союзы»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по теме «Предлоги и союзы»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b/>
                <w:sz w:val="24"/>
                <w:szCs w:val="24"/>
              </w:rPr>
              <w:t>Частица</w:t>
            </w:r>
            <w:r w:rsidRPr="000957E9">
              <w:rPr>
                <w:sz w:val="24"/>
                <w:szCs w:val="24"/>
              </w:rPr>
              <w:t xml:space="preserve"> как часть речи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Разряды частиц. Формообразующие частицы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78-79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Сочинение по картине Е.Н. Широкова «Друзья»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Смыслоразличительные частицы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Раздельное и дефисное написание частиц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Морфологический разбор частицы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83-84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Отрицательные частицы НЕ и НИ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85-86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Различение частицы НЕ и приставки  НИ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87-88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Контрольное сочинение-рассказ по данному сюжету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Частица НИ, союз НИ-НИ и приставка НИ-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Обобщение и систематизация по теме «Частица»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91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Контрольный диктант по теме «Частица»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93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b/>
                <w:bCs/>
                <w:iCs/>
                <w:sz w:val="24"/>
                <w:szCs w:val="24"/>
              </w:rPr>
              <w:t xml:space="preserve">Междометие </w:t>
            </w:r>
            <w:r w:rsidRPr="000957E9">
              <w:rPr>
                <w:bCs/>
                <w:iCs/>
                <w:sz w:val="24"/>
                <w:szCs w:val="24"/>
              </w:rPr>
              <w:t>как часть речи.</w:t>
            </w:r>
            <w:r w:rsidRPr="000957E9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94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b/>
                <w:bCs/>
                <w:iCs/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Дефис в междометиях. Знаки препинания при междометиях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95-96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Контрольное изложение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20" w:type="dxa"/>
          </w:tcPr>
          <w:p w:rsidR="003E36E6" w:rsidRPr="000957E9" w:rsidRDefault="003E36E6" w:rsidP="00E76FC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0957E9">
              <w:rPr>
                <w:b/>
                <w:bCs/>
                <w:iCs/>
                <w:sz w:val="24"/>
                <w:szCs w:val="24"/>
              </w:rPr>
              <w:t xml:space="preserve">Повторение </w:t>
            </w:r>
            <w:proofErr w:type="gramStart"/>
            <w:r w:rsidRPr="000957E9">
              <w:rPr>
                <w:b/>
                <w:bCs/>
                <w:iCs/>
                <w:sz w:val="24"/>
                <w:szCs w:val="24"/>
              </w:rPr>
              <w:t>изученного</w:t>
            </w:r>
            <w:proofErr w:type="gramEnd"/>
            <w:r w:rsidRPr="000957E9">
              <w:rPr>
                <w:b/>
                <w:bCs/>
                <w:iCs/>
                <w:sz w:val="24"/>
                <w:szCs w:val="24"/>
              </w:rPr>
              <w:t xml:space="preserve"> в 5-7 классах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97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tabs>
                <w:tab w:val="center" w:pos="3102"/>
              </w:tabs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Текст. Стили речи. Учебно-научная речь.</w:t>
            </w:r>
            <w:r w:rsidRPr="000957E9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Фонетика. Графика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98-99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tabs>
                <w:tab w:val="center" w:pos="3102"/>
              </w:tabs>
              <w:rPr>
                <w:sz w:val="24"/>
                <w:szCs w:val="24"/>
              </w:rPr>
            </w:pPr>
            <w:proofErr w:type="gramStart"/>
            <w:r w:rsidRPr="000957E9">
              <w:rPr>
                <w:sz w:val="24"/>
                <w:szCs w:val="24"/>
              </w:rPr>
              <w:t>Р</w:t>
            </w:r>
            <w:proofErr w:type="gramEnd"/>
            <w:r w:rsidRPr="000957E9">
              <w:rPr>
                <w:sz w:val="24"/>
                <w:szCs w:val="24"/>
              </w:rPr>
              <w:t>/Р. Сочинение (по упр.428)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Лексика и фразеология</w:t>
            </w:r>
            <w:r>
              <w:rPr>
                <w:sz w:val="24"/>
                <w:szCs w:val="24"/>
              </w:rPr>
              <w:t>.</w:t>
            </w:r>
            <w:r w:rsidRPr="000957E9">
              <w:rPr>
                <w:sz w:val="24"/>
                <w:szCs w:val="24"/>
              </w:rPr>
              <w:t xml:space="preserve"> </w:t>
            </w:r>
            <w:proofErr w:type="spellStart"/>
            <w:r w:rsidRPr="000957E9">
              <w:rPr>
                <w:sz w:val="24"/>
                <w:szCs w:val="24"/>
              </w:rPr>
              <w:t>Морфемика</w:t>
            </w:r>
            <w:proofErr w:type="spellEnd"/>
            <w:r w:rsidRPr="000957E9">
              <w:rPr>
                <w:sz w:val="24"/>
                <w:szCs w:val="24"/>
              </w:rPr>
              <w:t>. Словообразование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 w:rsidRPr="000957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proofErr w:type="spellStart"/>
            <w:r w:rsidRPr="000957E9">
              <w:rPr>
                <w:sz w:val="24"/>
                <w:szCs w:val="24"/>
              </w:rPr>
              <w:t>Морфология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рфография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0957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</w:tr>
      <w:tr w:rsidR="003E36E6" w:rsidRPr="000957E9" w:rsidTr="00E76FC4">
        <w:trPr>
          <w:jc w:val="center"/>
        </w:trPr>
        <w:tc>
          <w:tcPr>
            <w:tcW w:w="776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</w:t>
            </w:r>
          </w:p>
        </w:tc>
        <w:tc>
          <w:tcPr>
            <w:tcW w:w="6420" w:type="dxa"/>
          </w:tcPr>
          <w:p w:rsidR="003E36E6" w:rsidRPr="000957E9" w:rsidRDefault="003E36E6" w:rsidP="00E76FC4">
            <w:pPr>
              <w:rPr>
                <w:sz w:val="24"/>
                <w:szCs w:val="24"/>
              </w:rPr>
            </w:pPr>
            <w:r w:rsidRPr="000957E9">
              <w:rPr>
                <w:sz w:val="24"/>
                <w:szCs w:val="24"/>
              </w:rPr>
              <w:t>Синтаксис. Пунктуация.</w:t>
            </w:r>
          </w:p>
        </w:tc>
        <w:tc>
          <w:tcPr>
            <w:tcW w:w="850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91" w:type="dxa"/>
          </w:tcPr>
          <w:p w:rsidR="003E36E6" w:rsidRPr="000957E9" w:rsidRDefault="003E36E6" w:rsidP="00E76FC4">
            <w:pPr>
              <w:rPr>
                <w:bCs/>
                <w:sz w:val="24"/>
                <w:szCs w:val="24"/>
              </w:rPr>
            </w:pPr>
          </w:p>
        </w:tc>
      </w:tr>
    </w:tbl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36E6" w:rsidRDefault="003E36E6" w:rsidP="003E3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6E6" w:rsidRDefault="003E36E6" w:rsidP="003E3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6E6" w:rsidRDefault="003E36E6" w:rsidP="003E3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6E6" w:rsidRDefault="003E36E6" w:rsidP="003E3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6E6" w:rsidRPr="000957E9" w:rsidRDefault="003E36E6" w:rsidP="003E3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7E9">
        <w:rPr>
          <w:rFonts w:ascii="Times New Roman" w:hAnsi="Times New Roman" w:cs="Times New Roman"/>
          <w:b/>
          <w:sz w:val="24"/>
          <w:szCs w:val="24"/>
        </w:rPr>
        <w:t>Темы проектов, рефератов, докладов.</w:t>
      </w: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1. Публицистический стиль речи. Его функции и языковые признаки. </w:t>
      </w: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2. Виды и жанры публичных выступлений.</w:t>
      </w: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 xml:space="preserve">3. Выразительность речи. </w:t>
      </w: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4. Научная деятельность М.В. Ломоносова.</w:t>
      </w: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5.Слова с оценочным значением в речи телеведущих.</w:t>
      </w: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6. Правила речевого  этикета</w:t>
      </w: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7E9">
        <w:rPr>
          <w:rFonts w:ascii="Times New Roman" w:hAnsi="Times New Roman" w:cs="Times New Roman"/>
          <w:sz w:val="24"/>
          <w:szCs w:val="24"/>
        </w:rPr>
        <w:t>7.Заимствованные слова в современной речи.</w:t>
      </w:r>
    </w:p>
    <w:p w:rsidR="003E36E6" w:rsidRPr="000957E9" w:rsidRDefault="003E36E6" w:rsidP="003E3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7946" w:rsidRDefault="003E36E6"/>
    <w:sectPr w:rsidR="00997946" w:rsidSect="0007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870" w:hanging="360"/>
      </w:pPr>
      <w:rPr>
        <w:rFonts w:ascii="Symbol" w:hAnsi="Symbol"/>
      </w:rPr>
    </w:lvl>
  </w:abstractNum>
  <w:abstractNum w:abstractNumId="2">
    <w:nsid w:val="0000000C"/>
    <w:multiLevelType w:val="multilevel"/>
    <w:tmpl w:val="1940F4A0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D"/>
    <w:multiLevelType w:val="single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F"/>
    <w:multiLevelType w:val="singleLevel"/>
    <w:tmpl w:val="0000000F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13"/>
    <w:multiLevelType w:val="singleLevel"/>
    <w:tmpl w:val="0000001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14"/>
    <w:multiLevelType w:val="singleLevel"/>
    <w:tmpl w:val="0000001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15"/>
    <w:multiLevelType w:val="singleLevel"/>
    <w:tmpl w:val="00000015"/>
    <w:lvl w:ilvl="0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Arial"/>
      </w:rPr>
    </w:lvl>
  </w:abstractNum>
  <w:abstractNum w:abstractNumId="8">
    <w:nsid w:val="018B5A1E"/>
    <w:multiLevelType w:val="hybridMultilevel"/>
    <w:tmpl w:val="B37C256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581AF6"/>
    <w:multiLevelType w:val="hybridMultilevel"/>
    <w:tmpl w:val="F9D2A8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30F066B"/>
    <w:multiLevelType w:val="hybridMultilevel"/>
    <w:tmpl w:val="E7A08E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6286A3A"/>
    <w:multiLevelType w:val="hybridMultilevel"/>
    <w:tmpl w:val="72F0E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6F053F7"/>
    <w:multiLevelType w:val="hybridMultilevel"/>
    <w:tmpl w:val="EEE8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F03836"/>
    <w:multiLevelType w:val="multilevel"/>
    <w:tmpl w:val="E37CAB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0A77FD3"/>
    <w:multiLevelType w:val="hybridMultilevel"/>
    <w:tmpl w:val="294214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A9C1734"/>
    <w:multiLevelType w:val="hybridMultilevel"/>
    <w:tmpl w:val="9E80042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1E3D310C"/>
    <w:multiLevelType w:val="multilevel"/>
    <w:tmpl w:val="9F10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ED676E"/>
    <w:multiLevelType w:val="multilevel"/>
    <w:tmpl w:val="4F1E8EB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1A5247"/>
    <w:multiLevelType w:val="multilevel"/>
    <w:tmpl w:val="F64683D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BA484F"/>
    <w:multiLevelType w:val="hybridMultilevel"/>
    <w:tmpl w:val="6B26E7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F440A19"/>
    <w:multiLevelType w:val="hybridMultilevel"/>
    <w:tmpl w:val="C6F2B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1A77DE1"/>
    <w:multiLevelType w:val="singleLevel"/>
    <w:tmpl w:val="7390BAD0"/>
    <w:lvl w:ilvl="0">
      <w:start w:val="1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eastAsia="Times New Roman" w:hAnsi="Times New Roman" w:cs="Times New Roman"/>
        <w:b/>
      </w:rPr>
    </w:lvl>
  </w:abstractNum>
  <w:abstractNum w:abstractNumId="22">
    <w:nsid w:val="3F893629"/>
    <w:multiLevelType w:val="hybridMultilevel"/>
    <w:tmpl w:val="1F44DE60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4604744"/>
    <w:multiLevelType w:val="hybridMultilevel"/>
    <w:tmpl w:val="6C6CCB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46463455"/>
    <w:multiLevelType w:val="hybridMultilevel"/>
    <w:tmpl w:val="748221B6"/>
    <w:lvl w:ilvl="0" w:tplc="23BA0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B57A8E"/>
    <w:multiLevelType w:val="hybridMultilevel"/>
    <w:tmpl w:val="A18E2DF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6F7BFC"/>
    <w:multiLevelType w:val="multilevel"/>
    <w:tmpl w:val="155E031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F95A4A"/>
    <w:multiLevelType w:val="hybridMultilevel"/>
    <w:tmpl w:val="C2B2B102"/>
    <w:lvl w:ilvl="0" w:tplc="EF82EA2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628C613E"/>
    <w:multiLevelType w:val="hybridMultilevel"/>
    <w:tmpl w:val="D928828A"/>
    <w:lvl w:ilvl="0" w:tplc="6C1CDDE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4265AE4"/>
    <w:multiLevelType w:val="multilevel"/>
    <w:tmpl w:val="411EA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CE4FC8"/>
    <w:multiLevelType w:val="multilevel"/>
    <w:tmpl w:val="F79A91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31">
    <w:nsid w:val="707F0ADC"/>
    <w:multiLevelType w:val="multilevel"/>
    <w:tmpl w:val="9338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682531"/>
    <w:multiLevelType w:val="hybridMultilevel"/>
    <w:tmpl w:val="EC10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313D6E"/>
    <w:multiLevelType w:val="hybridMultilevel"/>
    <w:tmpl w:val="D7B82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784D96"/>
    <w:multiLevelType w:val="hybridMultilevel"/>
    <w:tmpl w:val="58645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FF109D"/>
    <w:multiLevelType w:val="multilevel"/>
    <w:tmpl w:val="1908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203B95"/>
    <w:multiLevelType w:val="hybridMultilevel"/>
    <w:tmpl w:val="E10E9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13"/>
  </w:num>
  <w:num w:numId="4">
    <w:abstractNumId w:val="31"/>
  </w:num>
  <w:num w:numId="5">
    <w:abstractNumId w:val="35"/>
  </w:num>
  <w:num w:numId="6">
    <w:abstractNumId w:val="21"/>
    <w:lvlOverride w:ilvl="0">
      <w:startOverride w:val="1"/>
    </w:lvlOverride>
  </w:num>
  <w:num w:numId="7">
    <w:abstractNumId w:val="32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3"/>
  </w:num>
  <w:num w:numId="11">
    <w:abstractNumId w:val="24"/>
  </w:num>
  <w:num w:numId="12">
    <w:abstractNumId w:val="12"/>
  </w:num>
  <w:num w:numId="13">
    <w:abstractNumId w:val="8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5"/>
  </w:num>
  <w:num w:numId="17">
    <w:abstractNumId w:val="20"/>
  </w:num>
  <w:num w:numId="18">
    <w:abstractNumId w:val="14"/>
  </w:num>
  <w:num w:numId="19">
    <w:abstractNumId w:val="36"/>
  </w:num>
  <w:num w:numId="20">
    <w:abstractNumId w:val="9"/>
  </w:num>
  <w:num w:numId="21">
    <w:abstractNumId w:val="33"/>
  </w:num>
  <w:num w:numId="22">
    <w:abstractNumId w:val="19"/>
  </w:num>
  <w:num w:numId="23">
    <w:abstractNumId w:val="34"/>
  </w:num>
  <w:num w:numId="24">
    <w:abstractNumId w:val="10"/>
  </w:num>
  <w:num w:numId="25">
    <w:abstractNumId w:val="17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4"/>
  </w:num>
  <w:num w:numId="29">
    <w:abstractNumId w:val="26"/>
  </w:num>
  <w:num w:numId="30">
    <w:abstractNumId w:val="18"/>
  </w:num>
  <w:num w:numId="31">
    <w:abstractNumId w:val="11"/>
  </w:num>
  <w:num w:numId="32">
    <w:abstractNumId w:val="0"/>
  </w:num>
  <w:num w:numId="33">
    <w:abstractNumId w:val="1"/>
  </w:num>
  <w:num w:numId="34">
    <w:abstractNumId w:val="3"/>
  </w:num>
  <w:num w:numId="35">
    <w:abstractNumId w:val="5"/>
  </w:num>
  <w:num w:numId="36">
    <w:abstractNumId w:val="6"/>
  </w:num>
  <w:num w:numId="37">
    <w:abstractNumId w:val="7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6E6"/>
    <w:rsid w:val="0007103D"/>
    <w:rsid w:val="003E36E6"/>
    <w:rsid w:val="00F46CBB"/>
    <w:rsid w:val="00FC2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E6"/>
  </w:style>
  <w:style w:type="paragraph" w:styleId="1">
    <w:name w:val="heading 1"/>
    <w:next w:val="a"/>
    <w:link w:val="10"/>
    <w:uiPriority w:val="9"/>
    <w:unhideWhenUsed/>
    <w:qFormat/>
    <w:rsid w:val="003E36E6"/>
    <w:pPr>
      <w:keepNext/>
      <w:keepLines/>
      <w:spacing w:after="224" w:line="259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6E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Style25">
    <w:name w:val="Style25"/>
    <w:basedOn w:val="a"/>
    <w:rsid w:val="003E36E6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FR2">
    <w:name w:val="FR2"/>
    <w:rsid w:val="003E36E6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Calibri"/>
      <w:b/>
      <w:sz w:val="32"/>
      <w:szCs w:val="20"/>
      <w:lang w:eastAsia="ar-SA"/>
    </w:rPr>
  </w:style>
  <w:style w:type="paragraph" w:styleId="a3">
    <w:name w:val="List Paragraph"/>
    <w:basedOn w:val="a"/>
    <w:uiPriority w:val="34"/>
    <w:qFormat/>
    <w:rsid w:val="003E36E6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E36E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rsid w:val="003E36E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36E6"/>
    <w:pPr>
      <w:widowControl w:val="0"/>
      <w:shd w:val="clear" w:color="auto" w:fill="FFFFFF"/>
      <w:spacing w:after="180" w:line="230" w:lineRule="exact"/>
      <w:ind w:hanging="11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rsid w:val="003E36E6"/>
    <w:pPr>
      <w:widowControl w:val="0"/>
      <w:shd w:val="clear" w:color="auto" w:fill="FFFFFF"/>
      <w:spacing w:before="180" w:after="0" w:line="216" w:lineRule="exact"/>
      <w:ind w:hanging="180"/>
      <w:jc w:val="center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c5">
    <w:name w:val="c5"/>
    <w:basedOn w:val="a0"/>
    <w:rsid w:val="003E36E6"/>
  </w:style>
  <w:style w:type="character" w:customStyle="1" w:styleId="Zag11">
    <w:name w:val="Zag_11"/>
    <w:rsid w:val="003E36E6"/>
  </w:style>
  <w:style w:type="paragraph" w:styleId="a4">
    <w:name w:val="No Spacing"/>
    <w:uiPriority w:val="1"/>
    <w:qFormat/>
    <w:rsid w:val="003E36E6"/>
    <w:pPr>
      <w:spacing w:after="0" w:line="240" w:lineRule="auto"/>
    </w:pPr>
  </w:style>
  <w:style w:type="character" w:customStyle="1" w:styleId="c1">
    <w:name w:val="c1"/>
    <w:basedOn w:val="a0"/>
    <w:rsid w:val="003E36E6"/>
  </w:style>
  <w:style w:type="paragraph" w:customStyle="1" w:styleId="c10">
    <w:name w:val="c10"/>
    <w:basedOn w:val="a"/>
    <w:rsid w:val="003E36E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3E36E6"/>
    <w:rPr>
      <w:color w:val="0000FF"/>
      <w:u w:val="single"/>
    </w:rPr>
  </w:style>
  <w:style w:type="character" w:customStyle="1" w:styleId="210pt">
    <w:name w:val="Основной текст (2) + 10 pt;Курсив"/>
    <w:basedOn w:val="2"/>
    <w:rsid w:val="003E36E6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3E36E6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E36E6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395pt">
    <w:name w:val="Основной текст (3) + 9;5 pt;Не курсив"/>
    <w:basedOn w:val="3"/>
    <w:rsid w:val="003E36E6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E36E6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24">
    <w:name w:val="Основной текст (2) + Полужирный;Курсив"/>
    <w:basedOn w:val="2"/>
    <w:rsid w:val="003E36E6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3E36E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10pt1pt">
    <w:name w:val="Основной текст (2) + 10 pt;Курсив;Интервал 1 pt"/>
    <w:basedOn w:val="2"/>
    <w:rsid w:val="003E36E6"/>
    <w:rPr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2pt">
    <w:name w:val="Основной текст (3) + 9;5 pt;Не курсив;Интервал 2 pt"/>
    <w:basedOn w:val="3"/>
    <w:rsid w:val="003E36E6"/>
    <w:rPr>
      <w:color w:val="000000"/>
      <w:spacing w:val="40"/>
      <w:w w:val="100"/>
      <w:position w:val="0"/>
      <w:sz w:val="19"/>
      <w:szCs w:val="19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E36E6"/>
    <w:pPr>
      <w:widowControl w:val="0"/>
      <w:shd w:val="clear" w:color="auto" w:fill="FFFFFF"/>
      <w:spacing w:before="480" w:after="30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rsid w:val="003E36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3E36E6"/>
    <w:pPr>
      <w:widowControl w:val="0"/>
      <w:shd w:val="clear" w:color="auto" w:fill="FFFFFF"/>
      <w:spacing w:after="0" w:line="214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table" w:styleId="a6">
    <w:name w:val="Table Grid"/>
    <w:basedOn w:val="a1"/>
    <w:uiPriority w:val="99"/>
    <w:rsid w:val="003E3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3E36E6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3E36E6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810pt">
    <w:name w:val="Основной текст (8) + 10 pt;Не полужирный"/>
    <w:basedOn w:val="8"/>
    <w:rsid w:val="003E36E6"/>
    <w:rPr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3E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E36E6"/>
  </w:style>
  <w:style w:type="paragraph" w:styleId="a9">
    <w:name w:val="footer"/>
    <w:basedOn w:val="a"/>
    <w:link w:val="aa"/>
    <w:uiPriority w:val="99"/>
    <w:semiHidden/>
    <w:unhideWhenUsed/>
    <w:rsid w:val="003E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E36E6"/>
  </w:style>
  <w:style w:type="paragraph" w:customStyle="1" w:styleId="31">
    <w:name w:val="Основной текст с отступом 31"/>
    <w:basedOn w:val="a"/>
    <w:rsid w:val="003E36E6"/>
    <w:pPr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paragraph" w:customStyle="1" w:styleId="c32">
    <w:name w:val="c32"/>
    <w:basedOn w:val="a"/>
    <w:rsid w:val="003E3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36E6"/>
  </w:style>
  <w:style w:type="paragraph" w:styleId="ab">
    <w:name w:val="Normal (Web)"/>
    <w:basedOn w:val="a"/>
    <w:uiPriority w:val="99"/>
    <w:unhideWhenUsed/>
    <w:rsid w:val="003E3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36E6"/>
  </w:style>
  <w:style w:type="character" w:customStyle="1" w:styleId="26pt">
    <w:name w:val="Основной текст (2) + 6 pt;Полужирный"/>
    <w:basedOn w:val="2"/>
    <w:rsid w:val="003E36E6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onstantia85pt">
    <w:name w:val="Основной текст (2) + Constantia;8;5 pt"/>
    <w:basedOn w:val="2"/>
    <w:rsid w:val="003E36E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3E36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0ptExact">
    <w:name w:val="Основной текст (2) + 10 pt;Курсив Exact"/>
    <w:basedOn w:val="2"/>
    <w:rsid w:val="003E36E6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0">
    <w:name w:val="Основной текст (2) + Полужирный;Курсив Exact"/>
    <w:basedOn w:val="2"/>
    <w:rsid w:val="003E36E6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Exact1">
    <w:name w:val="Основной текст (2) + Полужирный Exact"/>
    <w:basedOn w:val="2"/>
    <w:rsid w:val="003E36E6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c"/>
    <w:rsid w:val="003E36E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c">
    <w:name w:val="Подпись к таблице"/>
    <w:basedOn w:val="a"/>
    <w:link w:val="Exact"/>
    <w:rsid w:val="003E36E6"/>
    <w:pPr>
      <w:widowControl w:val="0"/>
      <w:shd w:val="clear" w:color="auto" w:fill="FFFFFF"/>
      <w:spacing w:after="0" w:line="202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d">
    <w:name w:val="Balloon Text"/>
    <w:basedOn w:val="a"/>
    <w:link w:val="ae"/>
    <w:uiPriority w:val="99"/>
    <w:semiHidden/>
    <w:unhideWhenUsed/>
    <w:rsid w:val="003E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E36E6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3E36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 Indent"/>
    <w:basedOn w:val="a"/>
    <w:link w:val="af0"/>
    <w:rsid w:val="003E36E6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3E36E6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ota.ru/-" TargetMode="External"/><Relationship Id="rId13" Type="http://schemas.openxmlformats.org/officeDocument/2006/relationships/hyperlink" Target="http://www.gramma.ru/" TargetMode="External"/><Relationship Id="rId18" Type="http://schemas.openxmlformats.org/officeDocument/2006/relationships/hyperlink" Target="http://www.philol.msu.ru/rus/galva-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earning-russian.gramota.ru/" TargetMode="External"/><Relationship Id="rId7" Type="http://schemas.openxmlformats.org/officeDocument/2006/relationships/hyperlink" Target="http://repetitor.1c.ru/" TargetMode="External"/><Relationship Id="rId12" Type="http://schemas.openxmlformats.org/officeDocument/2006/relationships/hyperlink" Target="http://all.edu.ru/" TargetMode="External"/><Relationship Id="rId17" Type="http://schemas.openxmlformats.org/officeDocument/2006/relationships/hyperlink" Target="http://www.lrc-li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sword.org/" TargetMode="External"/><Relationship Id="rId20" Type="http://schemas.openxmlformats.org/officeDocument/2006/relationships/hyperlink" Target="http://www.svetoza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%D0%B4%D0%BE%D0%BA%D1%83%D0%BC%D0%B5%D0%BD%D1%82%D1%8B/938/%D1%84%D0%B0%D0%B9%D0%BB/749/10.12.17-%D0%9F%D1%80%D0%B8%D0%BA%D0%B0%D0%B7_1897.pdf" TargetMode="External"/><Relationship Id="rId11" Type="http://schemas.openxmlformats.org/officeDocument/2006/relationships/hyperlink" Target="http://www.1september.ru/ru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slova.ndo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hool.edu.ru/" TargetMode="External"/><Relationship Id="rId19" Type="http://schemas.openxmlformats.org/officeDocument/2006/relationships/hyperlink" Target="http://character.webzo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mma.ru/" TargetMode="External"/><Relationship Id="rId14" Type="http://schemas.openxmlformats.org/officeDocument/2006/relationships/hyperlink" Target="http://www.imena.org/" TargetMode="External"/><Relationship Id="rId22" Type="http://schemas.openxmlformats.org/officeDocument/2006/relationships/hyperlink" Target="http://rusolimp.kopei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9696</Words>
  <Characters>55271</Characters>
  <Application>Microsoft Office Word</Application>
  <DocSecurity>0</DocSecurity>
  <Lines>460</Lines>
  <Paragraphs>129</Paragraphs>
  <ScaleCrop>false</ScaleCrop>
  <Company>sh18</Company>
  <LinksUpToDate>false</LinksUpToDate>
  <CharactersWithSpaces>64838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kab35</dc:creator>
  <cp:keywords/>
  <dc:description/>
  <cp:lastModifiedBy>kab35</cp:lastModifiedBy>
  <cp:revision>1</cp:revision>
  <dcterms:created xsi:type="dcterms:W3CDTF">2020-03-12T08:32:00Z</dcterms:created>
  <dcterms:modified xsi:type="dcterms:W3CDTF">2020-03-12T08:34:00Z</dcterms:modified>
</cp:coreProperties>
</file>