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87" w:rsidRPr="00794887" w:rsidRDefault="00794887" w:rsidP="007948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4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Конспект </w:t>
      </w:r>
      <w:r w:rsidR="00AE02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внеклассного мероприятия </w:t>
      </w:r>
      <w:r w:rsidRPr="00794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94887" w:rsidRPr="00794887" w:rsidRDefault="00794887" w:rsidP="007948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887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Pr="00794887">
        <w:rPr>
          <w:rFonts w:ascii="Times New Roman" w:eastAsia="Calibri" w:hAnsi="Times New Roman" w:cs="Times New Roman"/>
          <w:b/>
          <w:sz w:val="24"/>
          <w:szCs w:val="24"/>
        </w:rPr>
        <w:t xml:space="preserve">Виртуальное путешествие по  </w:t>
      </w:r>
      <w:proofErr w:type="gramStart"/>
      <w:r w:rsidRPr="00794887">
        <w:rPr>
          <w:rFonts w:ascii="Times New Roman" w:eastAsia="Calibri" w:hAnsi="Times New Roman" w:cs="Times New Roman"/>
          <w:b/>
          <w:sz w:val="24"/>
          <w:szCs w:val="24"/>
        </w:rPr>
        <w:t>Заповедному</w:t>
      </w:r>
      <w:proofErr w:type="gramEnd"/>
      <w:r w:rsidRPr="007948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94887">
        <w:rPr>
          <w:rFonts w:ascii="Times New Roman" w:eastAsia="Calibri" w:hAnsi="Times New Roman" w:cs="Times New Roman"/>
          <w:b/>
          <w:sz w:val="24"/>
          <w:szCs w:val="24"/>
        </w:rPr>
        <w:t>Подлеморью</w:t>
      </w:r>
      <w:proofErr w:type="spellEnd"/>
      <w:r w:rsidRPr="007948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4887" w:rsidRPr="00794887" w:rsidRDefault="00794887" w:rsidP="007948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8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0C1D" w:rsidRPr="00794887" w:rsidRDefault="000F0C1D" w:rsidP="00AE02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0C1D" w:rsidRPr="00794887" w:rsidRDefault="000F0C1D" w:rsidP="0079488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4887">
        <w:rPr>
          <w:rFonts w:ascii="Times New Roman" w:eastAsia="Calibri" w:hAnsi="Times New Roman" w:cs="Times New Roman"/>
          <w:b/>
          <w:sz w:val="24"/>
          <w:szCs w:val="24"/>
        </w:rPr>
        <w:t xml:space="preserve">Пояснительная записка. </w:t>
      </w:r>
    </w:p>
    <w:p w:rsidR="000F0C1D" w:rsidRPr="00794887" w:rsidRDefault="00AE025E" w:rsidP="00794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 w:rsidR="000F0C1D" w:rsidRPr="00794887">
        <w:rPr>
          <w:rFonts w:ascii="Times New Roman" w:eastAsia="Calibri" w:hAnsi="Times New Roman" w:cs="Times New Roman"/>
          <w:sz w:val="24"/>
          <w:szCs w:val="24"/>
        </w:rPr>
        <w:t>разработан</w:t>
      </w:r>
      <w:r w:rsidR="00BB5E24" w:rsidRPr="00794887">
        <w:rPr>
          <w:rFonts w:ascii="Times New Roman" w:eastAsia="Calibri" w:hAnsi="Times New Roman" w:cs="Times New Roman"/>
          <w:sz w:val="24"/>
          <w:szCs w:val="24"/>
        </w:rPr>
        <w:t>о</w:t>
      </w:r>
      <w:r w:rsidR="000F0C1D" w:rsidRPr="00794887">
        <w:rPr>
          <w:rFonts w:ascii="Times New Roman" w:eastAsia="Calibri" w:hAnsi="Times New Roman" w:cs="Times New Roman"/>
          <w:sz w:val="24"/>
          <w:szCs w:val="24"/>
        </w:rPr>
        <w:t xml:space="preserve"> для углубления знаний по </w:t>
      </w:r>
      <w:r w:rsidR="00BB5E24" w:rsidRPr="00794887">
        <w:rPr>
          <w:rFonts w:ascii="Times New Roman" w:eastAsia="Calibri" w:hAnsi="Times New Roman" w:cs="Times New Roman"/>
          <w:sz w:val="24"/>
          <w:szCs w:val="24"/>
        </w:rPr>
        <w:t>истории</w:t>
      </w:r>
      <w:r w:rsidR="00AF01A6" w:rsidRPr="00794887">
        <w:rPr>
          <w:rFonts w:ascii="Times New Roman" w:eastAsia="Calibri" w:hAnsi="Times New Roman" w:cs="Times New Roman"/>
          <w:sz w:val="24"/>
          <w:szCs w:val="24"/>
        </w:rPr>
        <w:t>, обществознанию</w:t>
      </w:r>
      <w:r w:rsidR="00D52CBD" w:rsidRPr="007948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F0C1D" w:rsidRPr="00794887">
        <w:rPr>
          <w:rFonts w:ascii="Times New Roman" w:eastAsia="Calibri" w:hAnsi="Times New Roman" w:cs="Times New Roman"/>
          <w:sz w:val="24"/>
          <w:szCs w:val="24"/>
        </w:rPr>
        <w:t>литературе</w:t>
      </w:r>
      <w:r w:rsidR="00D52CBD" w:rsidRPr="007948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F0C1D" w:rsidRPr="0079488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 w:rsidR="000F0C1D" w:rsidRPr="00794887">
        <w:rPr>
          <w:rFonts w:ascii="Times New Roman" w:eastAsia="Calibri" w:hAnsi="Times New Roman" w:cs="Times New Roman"/>
          <w:sz w:val="24"/>
          <w:szCs w:val="24"/>
        </w:rPr>
        <w:t>метапредметной</w:t>
      </w:r>
      <w:proofErr w:type="spellEnd"/>
      <w:r w:rsidR="000F0C1D" w:rsidRPr="00794887">
        <w:rPr>
          <w:rFonts w:ascii="Times New Roman" w:eastAsia="Calibri" w:hAnsi="Times New Roman" w:cs="Times New Roman"/>
          <w:sz w:val="24"/>
          <w:szCs w:val="24"/>
        </w:rPr>
        <w:t xml:space="preserve"> интегрированной основе.</w:t>
      </w:r>
    </w:p>
    <w:p w:rsidR="000F0C1D" w:rsidRPr="00794887" w:rsidRDefault="000F0C1D" w:rsidP="007948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="00D52CBD" w:rsidRPr="00794887">
        <w:rPr>
          <w:rFonts w:ascii="Times New Roman" w:eastAsia="Calibri" w:hAnsi="Times New Roman" w:cs="Times New Roman"/>
          <w:sz w:val="24"/>
          <w:szCs w:val="24"/>
        </w:rPr>
        <w:t>проблемное</w:t>
      </w:r>
      <w:r w:rsidR="007948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2CBD" w:rsidRPr="00794887">
        <w:rPr>
          <w:rFonts w:ascii="Times New Roman" w:eastAsia="Calibri" w:hAnsi="Times New Roman" w:cs="Times New Roman"/>
          <w:sz w:val="24"/>
          <w:szCs w:val="24"/>
        </w:rPr>
        <w:t>событие</w:t>
      </w:r>
      <w:r w:rsidR="007F697F" w:rsidRPr="00794887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7948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785" w:rsidRPr="00794887">
        <w:rPr>
          <w:rFonts w:ascii="Times New Roman" w:eastAsia="Calibri" w:hAnsi="Times New Roman" w:cs="Times New Roman"/>
          <w:sz w:val="24"/>
          <w:szCs w:val="24"/>
        </w:rPr>
        <w:t xml:space="preserve">путешествие </w:t>
      </w:r>
      <w:r w:rsidRPr="00794887">
        <w:rPr>
          <w:rFonts w:ascii="Times New Roman" w:eastAsia="Calibri" w:hAnsi="Times New Roman" w:cs="Times New Roman"/>
          <w:sz w:val="24"/>
          <w:szCs w:val="24"/>
        </w:rPr>
        <w:t xml:space="preserve"> с элементами лабораторного практикума. </w:t>
      </w:r>
      <w:r w:rsidR="00F622F8" w:rsidRPr="00794887">
        <w:rPr>
          <w:rFonts w:ascii="Times New Roman" w:eastAsia="Calibri" w:hAnsi="Times New Roman" w:cs="Times New Roman"/>
          <w:sz w:val="24"/>
          <w:szCs w:val="24"/>
        </w:rPr>
        <w:t xml:space="preserve"> Воображ</w:t>
      </w:r>
      <w:r w:rsidR="007F697F" w:rsidRPr="00794887">
        <w:rPr>
          <w:rFonts w:ascii="Times New Roman" w:eastAsia="Calibri" w:hAnsi="Times New Roman" w:cs="Times New Roman"/>
          <w:sz w:val="24"/>
          <w:szCs w:val="24"/>
        </w:rPr>
        <w:t>аемое путешествие -</w:t>
      </w:r>
      <w:r w:rsidR="00F622F8" w:rsidRPr="00794887">
        <w:rPr>
          <w:rFonts w:ascii="Times New Roman" w:eastAsia="Calibri" w:hAnsi="Times New Roman" w:cs="Times New Roman"/>
          <w:sz w:val="24"/>
          <w:szCs w:val="24"/>
        </w:rPr>
        <w:t xml:space="preserve"> это один из видов в игры. </w:t>
      </w:r>
      <w:r w:rsidR="007F697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-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естественная для ребёнка форма обучения, она  объединяет эмоциональный и рациональный виды познавательной деятельности, позволяет оживлённо обсуждать поставленную проблему и сообща искать ее решение. </w:t>
      </w:r>
      <w:r w:rsidR="00726D5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в группах, 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 учатся оказывать взаимопомощь, сообща достигать высоких результатов в работе. </w:t>
      </w:r>
      <w:r w:rsidR="00D52CB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Событие </w:t>
      </w:r>
      <w:r w:rsidR="00B97221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</w:t>
      </w:r>
      <w:r w:rsidR="00D52CB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97221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приема «Удивляй!», который направлен на активизацию мыслительной деятельности и пр</w:t>
      </w:r>
      <w:r w:rsidR="00092D06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ивлечение интереса к теме: хорошо известный факт станови</w:t>
      </w:r>
      <w:r w:rsidR="00B97221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загадкой.</w:t>
      </w:r>
      <w:r w:rsid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</w:t>
      </w:r>
      <w:r w:rsidR="00D52CB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событии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учащиеся играют активную роль, а учитель играет роль организатора и координатора.</w:t>
      </w:r>
      <w:bookmarkStart w:id="0" w:name="_GoBack"/>
      <w:bookmarkEnd w:id="0"/>
    </w:p>
    <w:p w:rsidR="000F0C1D" w:rsidRPr="00794887" w:rsidRDefault="00A206AD" w:rsidP="00794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887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0F0C1D" w:rsidRPr="00794887">
        <w:rPr>
          <w:rFonts w:ascii="Times New Roman" w:eastAsia="Calibri" w:hAnsi="Times New Roman" w:cs="Times New Roman"/>
          <w:sz w:val="24"/>
          <w:szCs w:val="24"/>
        </w:rPr>
        <w:t>:</w:t>
      </w:r>
      <w:r w:rsidR="007948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0C1D" w:rsidRPr="00794887">
        <w:rPr>
          <w:rFonts w:ascii="Times New Roman" w:eastAsia="Calibri" w:hAnsi="Times New Roman" w:cs="Times New Roman"/>
          <w:sz w:val="24"/>
          <w:szCs w:val="24"/>
        </w:rPr>
        <w:t>углубление  знаний учащихся в области экологии, воспитание экологически грамотного, социально активного школьника, ответственного за состояние окружающей среды, бережно относящегося к богатствам природы.</w:t>
      </w:r>
    </w:p>
    <w:p w:rsidR="000F0C1D" w:rsidRPr="00794887" w:rsidRDefault="00A206AD" w:rsidP="00794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887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="000F0C1D" w:rsidRPr="0079488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F0C1D" w:rsidRPr="00794887" w:rsidRDefault="000F0C1D" w:rsidP="00794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887">
        <w:rPr>
          <w:rFonts w:ascii="Times New Roman" w:eastAsia="Calibri" w:hAnsi="Times New Roman" w:cs="Times New Roman"/>
          <w:sz w:val="24"/>
          <w:szCs w:val="24"/>
        </w:rPr>
        <w:t>- воспитывать любовь и бережное отношение к природе;</w:t>
      </w:r>
    </w:p>
    <w:p w:rsidR="000F0C1D" w:rsidRPr="00794887" w:rsidRDefault="000F0C1D" w:rsidP="00794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887">
        <w:rPr>
          <w:rFonts w:ascii="Times New Roman" w:eastAsia="Calibri" w:hAnsi="Times New Roman" w:cs="Times New Roman"/>
          <w:sz w:val="24"/>
          <w:szCs w:val="24"/>
        </w:rPr>
        <w:t>- развивать экологическое сознание, мышление;</w:t>
      </w:r>
    </w:p>
    <w:p w:rsidR="000F0C1D" w:rsidRPr="00794887" w:rsidRDefault="000F0C1D" w:rsidP="00794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887">
        <w:rPr>
          <w:rFonts w:ascii="Times New Roman" w:eastAsia="Calibri" w:hAnsi="Times New Roman" w:cs="Times New Roman"/>
          <w:sz w:val="24"/>
          <w:szCs w:val="24"/>
        </w:rPr>
        <w:t>- формировать экологическую  культуру поведения, готовность к активной природоохранной деятельности;</w:t>
      </w:r>
    </w:p>
    <w:p w:rsidR="000F0C1D" w:rsidRPr="00794887" w:rsidRDefault="000F0C1D" w:rsidP="00794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887">
        <w:rPr>
          <w:rFonts w:ascii="Times New Roman" w:eastAsia="Calibri" w:hAnsi="Times New Roman" w:cs="Times New Roman"/>
          <w:sz w:val="24"/>
          <w:szCs w:val="24"/>
        </w:rPr>
        <w:t>- формировать принципиальную позицию в оценке экологических правонарушений и преступлений, воспитание убежденных  защитников природы.</w:t>
      </w:r>
    </w:p>
    <w:p w:rsidR="000F0C1D" w:rsidRPr="00794887" w:rsidRDefault="000F0C1D" w:rsidP="00794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887">
        <w:rPr>
          <w:rFonts w:ascii="Times New Roman" w:eastAsia="Calibri" w:hAnsi="Times New Roman" w:cs="Times New Roman"/>
          <w:b/>
          <w:sz w:val="24"/>
          <w:szCs w:val="24"/>
        </w:rPr>
        <w:t>Методы, технологии обучения</w:t>
      </w:r>
      <w:r w:rsidRPr="0079488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F0C1D" w:rsidRPr="00794887" w:rsidRDefault="000F0C1D" w:rsidP="00794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887">
        <w:rPr>
          <w:rFonts w:ascii="Times New Roman" w:eastAsia="Calibri" w:hAnsi="Times New Roman" w:cs="Times New Roman"/>
          <w:sz w:val="24"/>
          <w:szCs w:val="24"/>
        </w:rPr>
        <w:t>Проблемный, частичн</w:t>
      </w:r>
      <w:r w:rsidR="0022709D" w:rsidRPr="00794887">
        <w:rPr>
          <w:rFonts w:ascii="Times New Roman" w:eastAsia="Calibri" w:hAnsi="Times New Roman" w:cs="Times New Roman"/>
          <w:sz w:val="24"/>
          <w:szCs w:val="24"/>
        </w:rPr>
        <w:t xml:space="preserve">о-поисковый, исследовательский </w:t>
      </w:r>
      <w:r w:rsidRPr="00794887">
        <w:rPr>
          <w:rFonts w:ascii="Times New Roman" w:eastAsia="Calibri" w:hAnsi="Times New Roman" w:cs="Times New Roman"/>
          <w:sz w:val="24"/>
          <w:szCs w:val="24"/>
        </w:rPr>
        <w:t>методы. ИКТ</w:t>
      </w:r>
      <w:r w:rsidR="00C21F9F" w:rsidRPr="007948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1F9F" w:rsidRPr="00794887" w:rsidRDefault="00C21F9F" w:rsidP="007948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4887">
        <w:rPr>
          <w:rFonts w:ascii="Times New Roman" w:eastAsia="Calibri" w:hAnsi="Times New Roman" w:cs="Times New Roman"/>
          <w:b/>
          <w:sz w:val="24"/>
          <w:szCs w:val="24"/>
        </w:rPr>
        <w:t>Приемы:</w:t>
      </w:r>
      <w:r w:rsidR="005910FD" w:rsidRPr="007948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709D" w:rsidRPr="00794887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22709D" w:rsidRPr="00794887">
        <w:rPr>
          <w:rFonts w:ascii="Times New Roman" w:eastAsia="Calibri" w:hAnsi="Times New Roman" w:cs="Times New Roman"/>
          <w:sz w:val="24"/>
          <w:szCs w:val="24"/>
        </w:rPr>
        <w:t>Удивляй!»,</w:t>
      </w:r>
      <w:r w:rsidR="005910FD" w:rsidRPr="007948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06AD" w:rsidRPr="00794887">
        <w:rPr>
          <w:rFonts w:ascii="Times New Roman" w:eastAsia="Calibri" w:hAnsi="Times New Roman" w:cs="Times New Roman"/>
          <w:sz w:val="24"/>
          <w:szCs w:val="24"/>
        </w:rPr>
        <w:t>«</w:t>
      </w:r>
      <w:r w:rsidR="005910FD" w:rsidRPr="00794887">
        <w:rPr>
          <w:rFonts w:ascii="Times New Roman" w:eastAsia="Calibri" w:hAnsi="Times New Roman" w:cs="Times New Roman"/>
          <w:sz w:val="24"/>
          <w:szCs w:val="24"/>
        </w:rPr>
        <w:t>Интеллект-карта»,</w:t>
      </w:r>
      <w:r w:rsidRPr="00794887">
        <w:rPr>
          <w:rFonts w:ascii="Times New Roman" w:eastAsia="Calibri" w:hAnsi="Times New Roman" w:cs="Times New Roman"/>
          <w:sz w:val="24"/>
          <w:szCs w:val="24"/>
        </w:rPr>
        <w:t xml:space="preserve"> «Связи», </w:t>
      </w:r>
      <w:r w:rsidR="00EE2653" w:rsidRPr="00794887">
        <w:rPr>
          <w:rFonts w:ascii="Times New Roman" w:eastAsia="Calibri" w:hAnsi="Times New Roman" w:cs="Times New Roman"/>
          <w:sz w:val="24"/>
          <w:szCs w:val="24"/>
        </w:rPr>
        <w:t>«Ди</w:t>
      </w:r>
      <w:r w:rsidR="005910FD" w:rsidRPr="00794887">
        <w:rPr>
          <w:rFonts w:ascii="Times New Roman" w:eastAsia="Calibri" w:hAnsi="Times New Roman" w:cs="Times New Roman"/>
          <w:sz w:val="24"/>
          <w:szCs w:val="24"/>
        </w:rPr>
        <w:t>аманта», «</w:t>
      </w:r>
      <w:proofErr w:type="spellStart"/>
      <w:r w:rsidR="005910FD" w:rsidRPr="00794887">
        <w:rPr>
          <w:rFonts w:ascii="Times New Roman" w:eastAsia="Calibri" w:hAnsi="Times New Roman" w:cs="Times New Roman"/>
          <w:sz w:val="24"/>
          <w:szCs w:val="24"/>
        </w:rPr>
        <w:t>Фишбоун</w:t>
      </w:r>
      <w:proofErr w:type="spellEnd"/>
      <w:r w:rsidR="005910FD" w:rsidRPr="00794887">
        <w:rPr>
          <w:rFonts w:ascii="Times New Roman" w:eastAsia="Calibri" w:hAnsi="Times New Roman" w:cs="Times New Roman"/>
          <w:sz w:val="24"/>
          <w:szCs w:val="24"/>
        </w:rPr>
        <w:t>», ПОПС-формула</w:t>
      </w:r>
      <w:r w:rsidR="00EE2653" w:rsidRPr="007948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0C1D" w:rsidRPr="00794887" w:rsidRDefault="000F0C1D" w:rsidP="0079488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887">
        <w:rPr>
          <w:rFonts w:ascii="Times New Roman" w:eastAsia="Calibri" w:hAnsi="Times New Roman" w:cs="Times New Roman"/>
          <w:b/>
          <w:sz w:val="24"/>
          <w:szCs w:val="24"/>
        </w:rPr>
        <w:t>Форма организации деятельности</w:t>
      </w:r>
      <w:r w:rsidRPr="00794887">
        <w:rPr>
          <w:rFonts w:ascii="Times New Roman" w:eastAsia="Calibri" w:hAnsi="Times New Roman" w:cs="Times New Roman"/>
          <w:sz w:val="24"/>
          <w:szCs w:val="24"/>
        </w:rPr>
        <w:t>: групповая.</w:t>
      </w:r>
    </w:p>
    <w:p w:rsidR="000F0C1D" w:rsidRPr="00794887" w:rsidRDefault="00B97221" w:rsidP="0079488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4887">
        <w:rPr>
          <w:rFonts w:ascii="Times New Roman" w:eastAsia="Calibri" w:hAnsi="Times New Roman" w:cs="Times New Roman"/>
          <w:b/>
          <w:sz w:val="24"/>
          <w:szCs w:val="24"/>
        </w:rPr>
        <w:t>Класс: 7</w:t>
      </w:r>
    </w:p>
    <w:p w:rsidR="006C4286" w:rsidRPr="00794887" w:rsidRDefault="00794887" w:rsidP="007948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1.</w:t>
      </w:r>
      <w:r w:rsidR="005910FD" w:rsidRPr="00794887">
        <w:rPr>
          <w:rFonts w:ascii="Times New Roman" w:hAnsi="Times New Roman" w:cs="Times New Roman"/>
          <w:i/>
          <w:sz w:val="24"/>
          <w:szCs w:val="24"/>
          <w:u w:val="single"/>
        </w:rPr>
        <w:t>Ученик:</w:t>
      </w:r>
      <w:r w:rsidRPr="0079488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A5262" w:rsidRPr="00794887">
        <w:rPr>
          <w:rFonts w:ascii="Times New Roman" w:hAnsi="Times New Roman" w:cs="Times New Roman"/>
          <w:sz w:val="24"/>
          <w:szCs w:val="24"/>
        </w:rPr>
        <w:t>Вы любите</w:t>
      </w:r>
      <w:r w:rsidR="00776F91" w:rsidRPr="00794887">
        <w:rPr>
          <w:rFonts w:ascii="Times New Roman" w:hAnsi="Times New Roman" w:cs="Times New Roman"/>
          <w:sz w:val="24"/>
          <w:szCs w:val="24"/>
        </w:rPr>
        <w:t xml:space="preserve"> слушать </w:t>
      </w:r>
      <w:r w:rsidR="006C4286" w:rsidRPr="00794887">
        <w:rPr>
          <w:rFonts w:ascii="Times New Roman" w:hAnsi="Times New Roman" w:cs="Times New Roman"/>
          <w:sz w:val="24"/>
          <w:szCs w:val="24"/>
        </w:rPr>
        <w:t xml:space="preserve"> сказки</w:t>
      </w:r>
      <w:r w:rsidR="00776F91" w:rsidRPr="00794887">
        <w:rPr>
          <w:rFonts w:ascii="Times New Roman" w:hAnsi="Times New Roman" w:cs="Times New Roman"/>
          <w:sz w:val="24"/>
          <w:szCs w:val="24"/>
        </w:rPr>
        <w:t xml:space="preserve"> и легенды</w:t>
      </w:r>
      <w:r w:rsidR="006C4286" w:rsidRPr="00794887">
        <w:rPr>
          <w:rFonts w:ascii="Times New Roman" w:hAnsi="Times New Roman" w:cs="Times New Roman"/>
          <w:sz w:val="24"/>
          <w:szCs w:val="24"/>
        </w:rPr>
        <w:t xml:space="preserve">?. </w:t>
      </w:r>
      <w:r w:rsidR="00FA5262" w:rsidRPr="00794887">
        <w:rPr>
          <w:rFonts w:ascii="Times New Roman" w:hAnsi="Times New Roman" w:cs="Times New Roman"/>
          <w:sz w:val="24"/>
          <w:szCs w:val="24"/>
        </w:rPr>
        <w:t>… Вот послушайте</w:t>
      </w:r>
      <w:r w:rsidR="00C67985" w:rsidRPr="00794887">
        <w:rPr>
          <w:rFonts w:ascii="Times New Roman" w:hAnsi="Times New Roman" w:cs="Times New Roman"/>
          <w:sz w:val="24"/>
          <w:szCs w:val="24"/>
        </w:rPr>
        <w:t>…</w:t>
      </w:r>
      <w:r w:rsidR="00307CA1" w:rsidRPr="00794887">
        <w:rPr>
          <w:rFonts w:ascii="Times New Roman" w:hAnsi="Times New Roman" w:cs="Times New Roman"/>
          <w:sz w:val="24"/>
          <w:szCs w:val="24"/>
        </w:rPr>
        <w:t>Люди шли по пустыне</w:t>
      </w:r>
      <w:proofErr w:type="gramStart"/>
      <w:r w:rsidR="00C67985" w:rsidRPr="00794887">
        <w:rPr>
          <w:rFonts w:ascii="Times New Roman" w:hAnsi="Times New Roman" w:cs="Times New Roman"/>
          <w:sz w:val="24"/>
          <w:szCs w:val="24"/>
        </w:rPr>
        <w:t>…М</w:t>
      </w:r>
      <w:proofErr w:type="gramEnd"/>
      <w:r w:rsidR="00C67985" w:rsidRPr="00794887">
        <w:rPr>
          <w:rFonts w:ascii="Times New Roman" w:hAnsi="Times New Roman" w:cs="Times New Roman"/>
          <w:sz w:val="24"/>
          <w:szCs w:val="24"/>
        </w:rPr>
        <w:t xml:space="preserve">ногие </w:t>
      </w:r>
      <w:r w:rsidR="00D26EFC" w:rsidRPr="00794887">
        <w:rPr>
          <w:rFonts w:ascii="Times New Roman" w:hAnsi="Times New Roman" w:cs="Times New Roman"/>
          <w:sz w:val="24"/>
          <w:szCs w:val="24"/>
        </w:rPr>
        <w:t xml:space="preserve">погибали от жажды и голода. </w:t>
      </w:r>
      <w:r w:rsidR="002C66F3" w:rsidRPr="00794887">
        <w:rPr>
          <w:rFonts w:ascii="Times New Roman" w:hAnsi="Times New Roman" w:cs="Times New Roman"/>
          <w:sz w:val="24"/>
          <w:szCs w:val="24"/>
        </w:rPr>
        <w:t>Но</w:t>
      </w:r>
      <w:r w:rsidR="006C4286" w:rsidRPr="00794887">
        <w:rPr>
          <w:rFonts w:ascii="Times New Roman" w:hAnsi="Times New Roman" w:cs="Times New Roman"/>
          <w:sz w:val="24"/>
          <w:szCs w:val="24"/>
        </w:rPr>
        <w:t xml:space="preserve"> они мужественно преодолевали преграды, помогали </w:t>
      </w:r>
      <w:proofErr w:type="gramStart"/>
      <w:r w:rsidR="006C4286" w:rsidRPr="00794887">
        <w:rPr>
          <w:rFonts w:ascii="Times New Roman" w:hAnsi="Times New Roman" w:cs="Times New Roman"/>
          <w:sz w:val="24"/>
          <w:szCs w:val="24"/>
        </w:rPr>
        <w:t>друг-другу</w:t>
      </w:r>
      <w:proofErr w:type="gramEnd"/>
      <w:r w:rsidR="006C4286" w:rsidRPr="00794887">
        <w:rPr>
          <w:rFonts w:ascii="Times New Roman" w:hAnsi="Times New Roman" w:cs="Times New Roman"/>
          <w:sz w:val="24"/>
          <w:szCs w:val="24"/>
        </w:rPr>
        <w:t xml:space="preserve">, почитали </w:t>
      </w:r>
      <w:r w:rsidR="00776F91" w:rsidRPr="00794887">
        <w:rPr>
          <w:rFonts w:ascii="Times New Roman" w:hAnsi="Times New Roman" w:cs="Times New Roman"/>
          <w:sz w:val="24"/>
          <w:szCs w:val="24"/>
        </w:rPr>
        <w:t>старших и слушались их,</w:t>
      </w:r>
      <w:r w:rsidR="006C4286" w:rsidRPr="00794887">
        <w:rPr>
          <w:rFonts w:ascii="Times New Roman" w:hAnsi="Times New Roman" w:cs="Times New Roman"/>
          <w:sz w:val="24"/>
          <w:szCs w:val="24"/>
        </w:rPr>
        <w:t xml:space="preserve"> поэтому боги решили им помочь. </w:t>
      </w:r>
      <w:r w:rsidR="00FA5262" w:rsidRPr="00794887">
        <w:rPr>
          <w:rFonts w:ascii="Times New Roman" w:hAnsi="Times New Roman" w:cs="Times New Roman"/>
          <w:sz w:val="24"/>
          <w:szCs w:val="24"/>
        </w:rPr>
        <w:t>Спросите к</w:t>
      </w:r>
      <w:r w:rsidR="005F6E5A" w:rsidRPr="00794887">
        <w:rPr>
          <w:rFonts w:ascii="Times New Roman" w:hAnsi="Times New Roman" w:cs="Times New Roman"/>
          <w:sz w:val="24"/>
          <w:szCs w:val="24"/>
        </w:rPr>
        <w:t>ак?</w:t>
      </w:r>
      <w:r w:rsidR="005910FD" w:rsidRPr="00794887">
        <w:rPr>
          <w:rFonts w:ascii="Times New Roman" w:hAnsi="Times New Roman" w:cs="Times New Roman"/>
          <w:sz w:val="24"/>
          <w:szCs w:val="24"/>
        </w:rPr>
        <w:t xml:space="preserve"> </w:t>
      </w:r>
      <w:r w:rsidR="006C4286" w:rsidRPr="00794887">
        <w:rPr>
          <w:rFonts w:ascii="Times New Roman" w:hAnsi="Times New Roman" w:cs="Times New Roman"/>
          <w:sz w:val="24"/>
          <w:szCs w:val="24"/>
        </w:rPr>
        <w:t>От</w:t>
      </w:r>
      <w:r w:rsidR="00D26EFC" w:rsidRPr="00794887">
        <w:rPr>
          <w:rFonts w:ascii="Times New Roman" w:hAnsi="Times New Roman" w:cs="Times New Roman"/>
          <w:sz w:val="24"/>
          <w:szCs w:val="24"/>
        </w:rPr>
        <w:t>крылись небеса</w:t>
      </w:r>
      <w:r w:rsidR="005910FD" w:rsidRPr="00794887">
        <w:rPr>
          <w:rFonts w:ascii="Times New Roman" w:hAnsi="Times New Roman" w:cs="Times New Roman"/>
          <w:sz w:val="24"/>
          <w:szCs w:val="24"/>
        </w:rPr>
        <w:t>,</w:t>
      </w:r>
      <w:r w:rsidR="00D26EFC" w:rsidRPr="00794887">
        <w:rPr>
          <w:rFonts w:ascii="Times New Roman" w:hAnsi="Times New Roman" w:cs="Times New Roman"/>
          <w:sz w:val="24"/>
          <w:szCs w:val="24"/>
        </w:rPr>
        <w:t xml:space="preserve"> и богиня из золотого кувшина стала выливать на землю воду, так образовалось озеро</w:t>
      </w:r>
      <w:r w:rsidR="002C66F3" w:rsidRPr="00794887">
        <w:rPr>
          <w:rFonts w:ascii="Times New Roman" w:hAnsi="Times New Roman" w:cs="Times New Roman"/>
          <w:sz w:val="24"/>
          <w:szCs w:val="24"/>
        </w:rPr>
        <w:t>, выросли деревья</w:t>
      </w:r>
      <w:r w:rsidR="004F4E2F" w:rsidRPr="00794887">
        <w:rPr>
          <w:rFonts w:ascii="Times New Roman" w:hAnsi="Times New Roman" w:cs="Times New Roman"/>
          <w:sz w:val="24"/>
          <w:szCs w:val="24"/>
        </w:rPr>
        <w:t>, появились животные</w:t>
      </w:r>
      <w:r w:rsidR="00D26EFC" w:rsidRPr="00794887">
        <w:rPr>
          <w:rFonts w:ascii="Times New Roman" w:hAnsi="Times New Roman" w:cs="Times New Roman"/>
          <w:sz w:val="24"/>
          <w:szCs w:val="24"/>
        </w:rPr>
        <w:t xml:space="preserve">. Люди обрадовались. Но </w:t>
      </w:r>
      <w:r w:rsidR="006C4286" w:rsidRPr="00794887">
        <w:rPr>
          <w:rFonts w:ascii="Times New Roman" w:hAnsi="Times New Roman" w:cs="Times New Roman"/>
          <w:sz w:val="24"/>
          <w:szCs w:val="24"/>
        </w:rPr>
        <w:t>солнце иссушило</w:t>
      </w:r>
      <w:r w:rsidR="00D26EFC" w:rsidRPr="00794887">
        <w:rPr>
          <w:rFonts w:ascii="Times New Roman" w:hAnsi="Times New Roman" w:cs="Times New Roman"/>
          <w:sz w:val="24"/>
          <w:szCs w:val="24"/>
        </w:rPr>
        <w:t xml:space="preserve"> озеро. Люди взмолились богине, просили у неё защиты и помо</w:t>
      </w:r>
      <w:r w:rsidR="006C4286" w:rsidRPr="00794887">
        <w:rPr>
          <w:rFonts w:ascii="Times New Roman" w:hAnsi="Times New Roman" w:cs="Times New Roman"/>
          <w:sz w:val="24"/>
          <w:szCs w:val="24"/>
        </w:rPr>
        <w:t xml:space="preserve">щи, она явилась к ним и сказала, что поручит им заботу о волшебной чаше «Байкал» с живой водой,  но </w:t>
      </w:r>
      <w:r w:rsidR="005F6E5A" w:rsidRPr="00794887">
        <w:rPr>
          <w:rFonts w:ascii="Times New Roman" w:hAnsi="Times New Roman" w:cs="Times New Roman"/>
          <w:sz w:val="24"/>
          <w:szCs w:val="24"/>
        </w:rPr>
        <w:t>предупредила</w:t>
      </w:r>
      <w:r w:rsidRPr="00794887">
        <w:rPr>
          <w:rFonts w:ascii="Times New Roman" w:hAnsi="Times New Roman" w:cs="Times New Roman"/>
          <w:sz w:val="24"/>
          <w:szCs w:val="24"/>
        </w:rPr>
        <w:t>…</w:t>
      </w:r>
      <w:r w:rsidR="005910FD" w:rsidRPr="00794887">
        <w:rPr>
          <w:rFonts w:ascii="Times New Roman" w:hAnsi="Times New Roman" w:cs="Times New Roman"/>
          <w:sz w:val="24"/>
          <w:szCs w:val="24"/>
        </w:rPr>
        <w:t xml:space="preserve"> </w:t>
      </w:r>
      <w:r w:rsidR="006C4286" w:rsidRPr="00794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26A" w:rsidRPr="00794887" w:rsidRDefault="0081626A" w:rsidP="0079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87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5910FD" w:rsidRPr="0079488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B5825" w:rsidRPr="00794887">
        <w:rPr>
          <w:rFonts w:ascii="Times New Roman" w:hAnsi="Times New Roman" w:cs="Times New Roman"/>
          <w:sz w:val="24"/>
          <w:szCs w:val="24"/>
        </w:rPr>
        <w:t>О чем она могла их предупредить</w:t>
      </w:r>
      <w:r w:rsidRPr="0079488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1626A" w:rsidRPr="00794887" w:rsidRDefault="0081626A" w:rsidP="007948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4887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Ответы учащихся: </w:t>
      </w:r>
      <w:r w:rsidRPr="00794887">
        <w:rPr>
          <w:rFonts w:ascii="Times New Roman" w:hAnsi="Times New Roman" w:cs="Times New Roman"/>
          <w:sz w:val="24"/>
          <w:szCs w:val="24"/>
        </w:rPr>
        <w:t>Берегите озеро, природу.</w:t>
      </w:r>
    </w:p>
    <w:p w:rsidR="00964A3C" w:rsidRPr="00794887" w:rsidRDefault="0081626A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 w:rsidR="00870FDA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о чем мы будем с вами говорить? </w:t>
      </w:r>
    </w:p>
    <w:p w:rsidR="004F4E2F" w:rsidRPr="00794887" w:rsidRDefault="00964A3C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Учитель: 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Верно. Будем говорить об охране природы. </w:t>
      </w:r>
      <w:r w:rsidR="0041637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особо охраняемых природных территориях Байкальского региона</w:t>
      </w:r>
      <w:r w:rsidR="003634DB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(ООПТ)</w:t>
      </w:r>
      <w:r w:rsidR="0041637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4A3C" w:rsidRPr="00794887" w:rsidRDefault="00964A3C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нам нужно узнать, чтобы получить представление о</w:t>
      </w:r>
      <w:r w:rsidR="001E653E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охране  природы</w:t>
      </w:r>
      <w:r w:rsidR="0041637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Бурятии?</w:t>
      </w:r>
    </w:p>
    <w:p w:rsidR="00964A3C" w:rsidRPr="00794887" w:rsidRDefault="00964A3C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 </w:t>
      </w:r>
      <w:proofErr w:type="spellStart"/>
      <w:r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учащихся</w:t>
      </w:r>
      <w:proofErr w:type="gramStart"/>
      <w:r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41637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41637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spellEnd"/>
      <w:r w:rsidR="0041637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заповедниках,  </w:t>
      </w:r>
      <w:r w:rsidR="002E4BB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 парках, заказниках,</w:t>
      </w:r>
      <w:r w:rsidR="0041637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их деятельности</w:t>
      </w:r>
      <w:r w:rsidR="007641F9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особенностях</w:t>
      </w:r>
      <w:r w:rsidR="00611D8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2D6702" w:rsidRPr="00794887" w:rsidRDefault="002D5302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2.</w:t>
      </w:r>
      <w:r w:rsidR="00964A3C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="005910FD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7641F9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сегодня отправимся в виртуальное путешествие по </w:t>
      </w:r>
      <w:r w:rsid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Заповедному </w:t>
      </w:r>
      <w:proofErr w:type="spellStart"/>
      <w:r w:rsid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Подлеморью</w:t>
      </w:r>
      <w:proofErr w:type="spellEnd"/>
      <w:r w:rsid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3.</w:t>
      </w:r>
      <w:proofErr w:type="gramEnd"/>
      <w:r w:rsid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6702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Заповеднику </w:t>
      </w:r>
      <w:proofErr w:type="spellStart"/>
      <w:r w:rsidR="002D6702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Баргузинскому</w:t>
      </w:r>
      <w:proofErr w:type="spellEnd"/>
      <w:r w:rsidR="002D6702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64779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Забайкальскому национальному парку</w:t>
      </w:r>
      <w:r w:rsidR="00626FC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26FC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Фролихинскому</w:t>
      </w:r>
      <w:proofErr w:type="spellEnd"/>
      <w:r w:rsidR="00626FC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заказнику. Познакомимся с деятельностью их сотрудников.</w:t>
      </w:r>
    </w:p>
    <w:p w:rsidR="00964A3C" w:rsidRPr="00794887" w:rsidRDefault="00964A3C" w:rsidP="0079488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План: </w:t>
      </w:r>
      <w:r w:rsidR="002C66F3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(написан на доске)</w:t>
      </w:r>
    </w:p>
    <w:p w:rsidR="00794887" w:rsidRPr="00794887" w:rsidRDefault="00964A3C" w:rsidP="00794887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1637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Уникальность </w:t>
      </w:r>
      <w:proofErr w:type="gramStart"/>
      <w:r w:rsidR="002E4BB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Заповедного</w:t>
      </w:r>
      <w:proofErr w:type="gramEnd"/>
      <w:r w:rsidR="002E4BB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4BB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Подлеморья</w:t>
      </w:r>
      <w:proofErr w:type="spellEnd"/>
      <w:r w:rsidR="005910F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37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Бурятии:</w:t>
      </w:r>
      <w:r w:rsidR="00A909D8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A3C" w:rsidRPr="00794887" w:rsidRDefault="0041637D" w:rsidP="00794887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="002E4BB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Баргузинский</w:t>
      </w:r>
      <w:proofErr w:type="spellEnd"/>
      <w:r w:rsidR="002E4BB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природный биосферный заповедник</w:t>
      </w:r>
    </w:p>
    <w:p w:rsidR="002E4BBF" w:rsidRPr="00794887" w:rsidRDefault="00C36525" w:rsidP="00794887">
      <w:pPr>
        <w:pStyle w:val="a3"/>
        <w:spacing w:before="0" w:beforeAutospacing="0" w:after="0" w:afterAutospacing="0"/>
        <w:textAlignment w:val="baseline"/>
      </w:pPr>
      <w:r w:rsidRPr="00794887">
        <w:lastRenderedPageBreak/>
        <w:t xml:space="preserve">Б) </w:t>
      </w:r>
      <w:r w:rsidR="002E4BBF" w:rsidRPr="00794887">
        <w:t>Забайкальский национальный парк</w:t>
      </w:r>
    </w:p>
    <w:p w:rsidR="00A909D8" w:rsidRPr="00794887" w:rsidRDefault="0041637D" w:rsidP="00794887">
      <w:pPr>
        <w:pStyle w:val="a3"/>
        <w:spacing w:before="0" w:beforeAutospacing="0" w:after="0" w:afterAutospacing="0"/>
        <w:textAlignment w:val="baseline"/>
      </w:pPr>
      <w:r w:rsidRPr="00794887">
        <w:t>В)</w:t>
      </w:r>
      <w:r w:rsidR="00794887">
        <w:t xml:space="preserve"> </w:t>
      </w:r>
      <w:r w:rsidR="002E4BBF" w:rsidRPr="00794887">
        <w:t xml:space="preserve">Заказник федерального значения </w:t>
      </w:r>
      <w:proofErr w:type="spellStart"/>
      <w:r w:rsidR="002E4BBF" w:rsidRPr="00794887">
        <w:t>Фролихинский</w:t>
      </w:r>
      <w:proofErr w:type="spellEnd"/>
    </w:p>
    <w:p w:rsidR="00964A3C" w:rsidRPr="00794887" w:rsidRDefault="00964A3C" w:rsidP="00794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1637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="003634DB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ООПТ</w:t>
      </w:r>
      <w:r w:rsidR="00626FC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FC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научная, природоохранная, просветительская.</w:t>
      </w:r>
    </w:p>
    <w:p w:rsidR="002E4BBF" w:rsidRPr="00794887" w:rsidRDefault="00964A3C" w:rsidP="00794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12259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</w:t>
      </w:r>
      <w:r w:rsidR="002E4BB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рство на особо охраняемых природных территориях Байкальского региона.</w:t>
      </w:r>
    </w:p>
    <w:p w:rsidR="00AF01A6" w:rsidRPr="00794887" w:rsidRDefault="00AF01A6" w:rsidP="0079488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Учитель: 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нам все это знать?</w:t>
      </w:r>
    </w:p>
    <w:p w:rsidR="00642E50" w:rsidRPr="00794887" w:rsidRDefault="00AF01A6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 учащихся: 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интересно, чтобы знать, почему люди становятся волонтерами, что делают волонтеры, возможно, мы ими станем, больше знать о своей родине, возможно, кто-то из нас будет работать в заповедниках…</w:t>
      </w:r>
    </w:p>
    <w:p w:rsidR="003D623A" w:rsidRPr="00794887" w:rsidRDefault="00794887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</w:t>
      </w:r>
      <w:r w:rsidR="00B43A0A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623A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 в России объявлен Годом Экологии.</w:t>
      </w:r>
    </w:p>
    <w:p w:rsidR="003D623A" w:rsidRPr="00794887" w:rsidRDefault="003D623A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такое  экология? </w:t>
      </w:r>
    </w:p>
    <w:p w:rsidR="003D623A" w:rsidRPr="00794887" w:rsidRDefault="003D623A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учащихся</w:t>
      </w:r>
      <w:r w:rsidR="00726D5F"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- наука об окружающей человека среде;</w:t>
      </w:r>
    </w:p>
    <w:p w:rsidR="003D623A" w:rsidRPr="00794887" w:rsidRDefault="003D623A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из направлений, которое изучает экология – охрана окружающей среды. А что такое  экологический кризис?</w:t>
      </w:r>
    </w:p>
    <w:p w:rsidR="003D623A" w:rsidRPr="00794887" w:rsidRDefault="003D623A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учащихся:</w:t>
      </w:r>
      <w:r w:rsid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кризис -  необратимые явления в биосфере, вызванные деятельностью человека. Эта деятельность вносит  такие измене</w:t>
      </w:r>
      <w:r w:rsidR="00C00C8E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природу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они  угрожают существованию человека.</w:t>
      </w:r>
    </w:p>
    <w:p w:rsidR="00443285" w:rsidRPr="00794887" w:rsidRDefault="00C40CF0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B43A0A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 w:rsidR="005910FD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910FD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="003D623A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5910FD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4328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этот вопрос, который я сейчас вам задам, ответим в конце нашего путешествия.</w:t>
      </w:r>
    </w:p>
    <w:p w:rsidR="003D623A" w:rsidRPr="00794887" w:rsidRDefault="003D623A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 высказывания вы придерживаетесь? </w:t>
      </w:r>
    </w:p>
    <w:p w:rsidR="003D623A" w:rsidRPr="00794887" w:rsidRDefault="003D623A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Остановить экологический кризис – это вопрос жизни и смерти планеты Земля.</w:t>
      </w:r>
    </w:p>
    <w:p w:rsidR="003D623A" w:rsidRPr="00794887" w:rsidRDefault="003D623A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Природа  сама восстановится, торопиться некуда!</w:t>
      </w:r>
    </w:p>
    <w:p w:rsidR="00AF01A6" w:rsidRPr="00794887" w:rsidRDefault="00AF01A6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отправиться в Заповедное </w:t>
      </w:r>
      <w:proofErr w:type="spellStart"/>
      <w:proofErr w:type="gramStart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Подлеморье</w:t>
      </w:r>
      <w:proofErr w:type="spellEnd"/>
      <w:proofErr w:type="gramEnd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нам необходимо?</w:t>
      </w:r>
    </w:p>
    <w:p w:rsidR="00683E09" w:rsidRPr="00794887" w:rsidRDefault="00AF01A6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Ответы учащихся: 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том, куда идем</w:t>
      </w:r>
      <w:r w:rsidR="004F4E2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карту, взять с собой </w:t>
      </w:r>
      <w:r w:rsidR="00164317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туристические принадлежности, соблюдать правила поведения в заповедниках, </w:t>
      </w:r>
      <w:r w:rsidR="00683E09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помощь работникам заповедника.</w:t>
      </w:r>
    </w:p>
    <w:p w:rsidR="00683E09" w:rsidRPr="00794887" w:rsidRDefault="00C40CF0" w:rsidP="00794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B43A0A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 w:rsidR="00AF01A6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910FD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0CE3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="005910FD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83E09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заповедные земли </w:t>
      </w:r>
      <w:r w:rsidR="00544142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Баргузина </w:t>
      </w:r>
      <w:r w:rsidR="00683E09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идем не просто отдыхать, а приносить пользу своими действиями.</w:t>
      </w:r>
    </w:p>
    <w:p w:rsidR="00544142" w:rsidRPr="00794887" w:rsidRDefault="00443285" w:rsidP="00794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ходу нашего </w:t>
      </w:r>
      <w:proofErr w:type="spellStart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путешествия</w:t>
      </w:r>
      <w:r w:rsidR="00642E50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</w:t>
      </w:r>
      <w:proofErr w:type="spellEnd"/>
      <w:r w:rsidR="00642E50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небольшие записи в записной книжке путешественника. Она у вас на столе.</w:t>
      </w:r>
    </w:p>
    <w:p w:rsidR="00544142" w:rsidRPr="00794887" w:rsidRDefault="00544142" w:rsidP="00794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еще называем такие вида записи? </w:t>
      </w:r>
    </w:p>
    <w:p w:rsidR="00544142" w:rsidRPr="00794887" w:rsidRDefault="00544142" w:rsidP="00794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 учащихся: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памяти, интеллект карта…</w:t>
      </w:r>
    </w:p>
    <w:p w:rsidR="00544142" w:rsidRPr="00794887" w:rsidRDefault="00544142" w:rsidP="00794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центре запись куда идем.</w:t>
      </w:r>
    </w:p>
    <w:p w:rsidR="00214390" w:rsidRPr="00794887" w:rsidRDefault="00544142" w:rsidP="00794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сказали</w:t>
      </w:r>
      <w:r w:rsidR="0044328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необходимы знания…</w:t>
      </w: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ФАКТЫ</w:t>
      </w:r>
      <w:r w:rsidR="005910FD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4328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показывает на схеме)</w:t>
      </w:r>
    </w:p>
    <w:p w:rsidR="00443285" w:rsidRPr="00794887" w:rsidRDefault="00214390" w:rsidP="00794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</w:t>
      </w:r>
      <w:r w:rsidR="00A80A44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Баргузинский</w:t>
      </w:r>
      <w:proofErr w:type="spellEnd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заповедник.</w:t>
      </w:r>
    </w:p>
    <w:p w:rsidR="00AF01A6" w:rsidRPr="00794887" w:rsidRDefault="00214390" w:rsidP="00794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7.</w:t>
      </w:r>
      <w:r w:rsidR="005910FD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2E50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Где?</w:t>
      </w:r>
      <w:r w:rsidR="00544142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идем? </w:t>
      </w:r>
      <w:r w:rsidR="0044328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КАРТА!</w:t>
      </w:r>
      <w:r w:rsidR="00443285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01A6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карту. Где расположено Заповедное </w:t>
      </w:r>
      <w:proofErr w:type="spellStart"/>
      <w:r w:rsidR="00AF01A6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Подлеморье</w:t>
      </w:r>
      <w:proofErr w:type="spellEnd"/>
      <w:r w:rsidR="00AF01A6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A0CE3" w:rsidRPr="00794887" w:rsidRDefault="00AF01A6" w:rsidP="00794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учащихся: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вдоль восточного побережья Байкала.</w:t>
      </w:r>
    </w:p>
    <w:p w:rsidR="006103D7" w:rsidRPr="00794887" w:rsidRDefault="006103D7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8.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Учитель показывает на карте </w:t>
      </w:r>
      <w:proofErr w:type="spellStart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Фролихинский</w:t>
      </w:r>
      <w:proofErr w:type="spellEnd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заказник, </w:t>
      </w:r>
      <w:proofErr w:type="spellStart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Баргузинский</w:t>
      </w:r>
      <w:proofErr w:type="spellEnd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заповедник. Забайкальский национальный парк.</w:t>
      </w:r>
    </w:p>
    <w:p w:rsidR="00544142" w:rsidRPr="00794887" w:rsidRDefault="005910FD" w:rsidP="00794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="00544142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544142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Запишите</w:t>
      </w:r>
      <w:r w:rsidR="0044328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записную книжку</w:t>
      </w:r>
      <w:r w:rsidR="00794887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03D7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расположено </w:t>
      </w:r>
      <w:proofErr w:type="gramStart"/>
      <w:r w:rsidR="006103D7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Заповедное</w:t>
      </w:r>
      <w:proofErr w:type="gramEnd"/>
      <w:r w:rsidR="006103D7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03D7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Подлеморье</w:t>
      </w:r>
      <w:proofErr w:type="spellEnd"/>
    </w:p>
    <w:p w:rsidR="002D5302" w:rsidRPr="00794887" w:rsidRDefault="006103D7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9</w:t>
      </w:r>
      <w:r w:rsidR="00D4776A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910FD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4A3C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</w:p>
    <w:p w:rsidR="002D5302" w:rsidRPr="00794887" w:rsidRDefault="008F2037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эту марку. Какому событию она посвящена?</w:t>
      </w:r>
    </w:p>
    <w:p w:rsidR="008F2037" w:rsidRPr="00794887" w:rsidRDefault="008F2037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созданию </w:t>
      </w:r>
      <w:proofErr w:type="spellStart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Баргузинского</w:t>
      </w:r>
      <w:proofErr w:type="spellEnd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заповедника</w:t>
      </w:r>
    </w:p>
    <w:p w:rsidR="008F2037" w:rsidRPr="00794887" w:rsidRDefault="008F2037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лет назад создан заповедник, если известно, что</w:t>
      </w:r>
      <w:proofErr w:type="gramStart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..?</w:t>
      </w:r>
      <w:proofErr w:type="gramEnd"/>
    </w:p>
    <w:p w:rsidR="000B5825" w:rsidRPr="00794887" w:rsidRDefault="008F2037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 1966 г. ему исполнилось 50 лет?</w:t>
      </w:r>
    </w:p>
    <w:p w:rsidR="00443285" w:rsidRPr="00794887" w:rsidRDefault="006103D7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10.</w:t>
      </w:r>
      <w:r w:rsidR="0044328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Посчитали? </w:t>
      </w:r>
      <w:r w:rsidR="00214390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КОГДА?</w:t>
      </w:r>
      <w:r w:rsidR="00443285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запишите в </w:t>
      </w:r>
      <w:r w:rsidR="00831060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записную книжку. Когда создан заповедник.</w:t>
      </w:r>
    </w:p>
    <w:p w:rsidR="00443285" w:rsidRPr="00794887" w:rsidRDefault="009A6060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№ </w:t>
      </w:r>
      <w:r w:rsidR="006103D7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443285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910FD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03D7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марка 2016</w:t>
      </w:r>
      <w:r w:rsidR="0044328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Тоже посвящена заповеднику.</w:t>
      </w:r>
    </w:p>
    <w:p w:rsidR="00544142" w:rsidRPr="00794887" w:rsidRDefault="006103D7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12.</w:t>
      </w:r>
      <w:r w:rsidR="005910FD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10FD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="00544142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642E50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 записи</w:t>
      </w:r>
      <w:r w:rsidR="0021751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Нажимает учитель на слайд.</w:t>
      </w:r>
      <w:r w:rsidR="0025692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Проверим. Так? У кого так, поднимите шишки коричневые, нет-зеленые.</w:t>
      </w:r>
    </w:p>
    <w:p w:rsidR="00B97221" w:rsidRPr="00794887" w:rsidRDefault="00DE0A64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Идёт Первая мировая война. </w:t>
      </w:r>
      <w:r w:rsidR="00FF2382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казалось, в такое трудное для России время, </w:t>
      </w:r>
      <w:r w:rsidR="0040016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создаётся первый государственный  </w:t>
      </w:r>
      <w:proofErr w:type="spellStart"/>
      <w:r w:rsidR="0040016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Баргузинский</w:t>
      </w:r>
      <w:proofErr w:type="spellEnd"/>
      <w:r w:rsidR="0040016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заповедник </w:t>
      </w:r>
      <w:r w:rsidR="00544142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19</w:t>
      </w:r>
      <w:r w:rsidR="008F2037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16 г. (</w:t>
      </w:r>
      <w:hyperlink r:id="rId9" w:tooltip="11 января" w:history="1">
        <w:r w:rsidR="00FF2382" w:rsidRPr="007948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 января</w:t>
        </w:r>
      </w:hyperlink>
      <w:r w:rsidR="00FF2382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tooltip="1917 год" w:history="1">
        <w:r w:rsidR="00FF2382" w:rsidRPr="007948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1917 года</w:t>
        </w:r>
      </w:hyperlink>
      <w:r w:rsidR="008F2037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4096C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</w:t>
      </w:r>
      <w:r w:rsidR="004F4E2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04096C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современная заповедная система нашей страны.</w:t>
      </w:r>
      <w:r w:rsid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A8A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Почему? </w:t>
      </w:r>
      <w:r w:rsidR="00FF2382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Загадка?</w:t>
      </w:r>
      <w:r w:rsidR="0025692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проблема послужила причиной его создания?</w:t>
      </w:r>
    </w:p>
    <w:p w:rsidR="00712AAD" w:rsidRPr="00794887" w:rsidRDefault="00712AAD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найдем в музее заповедника. </w:t>
      </w:r>
      <w:r w:rsidR="00275AEE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 отрывок из фильма «</w:t>
      </w:r>
      <w:proofErr w:type="gramStart"/>
      <w:r w:rsidR="00275AEE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Заповедное</w:t>
      </w:r>
      <w:proofErr w:type="gramEnd"/>
      <w:r w:rsidR="005910F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75AEE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Подлеморье</w:t>
      </w:r>
      <w:proofErr w:type="spellEnd"/>
      <w:r w:rsidR="00275AEE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C21DC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фильм мы смотрели полностью</w:t>
      </w:r>
      <w:r w:rsidR="00275AEE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037" w:rsidRPr="00794887" w:rsidRDefault="00EE4F35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Фильм 1 мин. 13 сек. о </w:t>
      </w:r>
      <w:proofErr w:type="spellStart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Баргузинском</w:t>
      </w:r>
      <w:proofErr w:type="spellEnd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заповеднике.</w:t>
      </w:r>
    </w:p>
    <w:p w:rsidR="00A80A44" w:rsidRPr="00794887" w:rsidRDefault="00A80A44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Слайд № 13.</w:t>
      </w:r>
      <w:r w:rsid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</w:p>
    <w:p w:rsidR="00EF5215" w:rsidRPr="00794887" w:rsidRDefault="00FA50DA" w:rsidP="00794887">
      <w:pPr>
        <w:pStyle w:val="a3"/>
        <w:spacing w:before="0" w:beforeAutospacing="0" w:after="0" w:afterAutospacing="0"/>
        <w:textAlignment w:val="baseline"/>
      </w:pPr>
      <w:r w:rsidRPr="00794887">
        <w:rPr>
          <w:b/>
        </w:rPr>
        <w:t xml:space="preserve">Слайд № </w:t>
      </w:r>
      <w:r w:rsidR="006103D7" w:rsidRPr="00794887">
        <w:rPr>
          <w:b/>
        </w:rPr>
        <w:t>13</w:t>
      </w:r>
      <w:r w:rsidRPr="00794887">
        <w:rPr>
          <w:b/>
        </w:rPr>
        <w:t>.</w:t>
      </w:r>
      <w:r w:rsidR="005910FD" w:rsidRPr="00794887">
        <w:rPr>
          <w:u w:val="single"/>
        </w:rPr>
        <w:t>Учитель</w:t>
      </w:r>
      <w:r w:rsidR="00EF5215" w:rsidRPr="00794887">
        <w:rPr>
          <w:u w:val="single"/>
        </w:rPr>
        <w:t>:</w:t>
      </w:r>
      <w:r w:rsidR="00794887">
        <w:rPr>
          <w:u w:val="single"/>
        </w:rPr>
        <w:t xml:space="preserve"> </w:t>
      </w:r>
      <w:r w:rsidR="008F2037" w:rsidRPr="00794887">
        <w:t xml:space="preserve">С какой целью </w:t>
      </w:r>
      <w:r w:rsidR="00EF5215" w:rsidRPr="00794887">
        <w:t>создаётся первый заповедник</w:t>
      </w:r>
      <w:r w:rsidR="008F2037" w:rsidRPr="00794887">
        <w:t xml:space="preserve"> в России</w:t>
      </w:r>
      <w:r w:rsidR="00EF5215" w:rsidRPr="00794887">
        <w:t>?</w:t>
      </w:r>
    </w:p>
    <w:p w:rsidR="00EF5215" w:rsidRPr="00794887" w:rsidRDefault="00EF5215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 учащихся: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практически исчез соболь. </w:t>
      </w:r>
      <w:r w:rsidR="00275AEE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 восстановить.</w:t>
      </w:r>
    </w:p>
    <w:p w:rsidR="00442A6D" w:rsidRPr="00794887" w:rsidRDefault="00544142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</w:t>
      </w:r>
      <w:r w:rsidR="0021751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линию первого порядка – ПРОБЛЕМА</w:t>
      </w:r>
      <w:r w:rsidR="0025692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751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Написали?</w:t>
      </w:r>
    </w:p>
    <w:p w:rsidR="00A80A44" w:rsidRPr="00794887" w:rsidRDefault="00442A6D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14.</w:t>
      </w:r>
      <w:r w:rsidR="005910FD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692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Проверим. Так? У кого так, поднимите шишки коричневые, нет-зеленые.</w:t>
      </w:r>
    </w:p>
    <w:p w:rsidR="00481576" w:rsidRPr="00794887" w:rsidRDefault="0021751D" w:rsidP="007948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нажимает на новый слайд, т.е. идет проверка..</w:t>
      </w:r>
      <w:r w:rsidR="0025692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(спасти </w:t>
      </w:r>
      <w:r w:rsidR="00A07EFE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(сохранить)</w:t>
      </w:r>
      <w:r w:rsidR="005910F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92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соболя, восстановить численность соболя)</w:t>
      </w:r>
      <w:proofErr w:type="gramEnd"/>
    </w:p>
    <w:p w:rsidR="00481576" w:rsidRPr="00794887" w:rsidRDefault="005910FD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481576" w:rsidRPr="0079488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80A44" w:rsidRPr="007948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1512" w:rsidRPr="007948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Золото моют везде, алмазы есть в десятках стран, соболь - только в России!</w:t>
      </w:r>
      <w:r w:rsidRPr="007948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81576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соболей по стоимости, например, были равны самому лучшему танку Великой Отечественной войны Т-34. Соболь дорого стоит! </w:t>
      </w:r>
    </w:p>
    <w:p w:rsidR="00EF5215" w:rsidRPr="00794887" w:rsidRDefault="00EF5215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 словом </w:t>
      </w:r>
      <w:r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заповедник</w:t>
      </w:r>
    </w:p>
    <w:p w:rsidR="00911A18" w:rsidRPr="00794887" w:rsidRDefault="005910FD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="00911A18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11A18" w:rsidRPr="00794887" w:rsidRDefault="00911A18" w:rsidP="0079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Метафоры, эпитеты, неологизмы авторские.</w:t>
      </w:r>
    </w:p>
    <w:p w:rsidR="00911A18" w:rsidRPr="00794887" w:rsidRDefault="00911A18" w:rsidP="0079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Заповедный </w:t>
      </w:r>
    </w:p>
    <w:p w:rsidR="00911A18" w:rsidRPr="00794887" w:rsidRDefault="00911A18" w:rsidP="0079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оберегаемый</w:t>
      </w:r>
      <w:proofErr w:type="gramEnd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государством, неприкосновенный</w:t>
      </w:r>
    </w:p>
    <w:p w:rsidR="00911A18" w:rsidRPr="00794887" w:rsidRDefault="00911A18" w:rsidP="0079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народно-поэтические: </w:t>
      </w:r>
      <w:proofErr w:type="gramStart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хранимый</w:t>
      </w:r>
      <w:proofErr w:type="gramEnd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тайне, сокровенный</w:t>
      </w:r>
    </w:p>
    <w:p w:rsidR="00911A18" w:rsidRPr="00794887" w:rsidRDefault="00911A18" w:rsidP="00794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разговорный: особенно дорогой, заветный</w:t>
      </w:r>
    </w:p>
    <w:p w:rsidR="00DB36DA" w:rsidRPr="00794887" w:rsidRDefault="005910FD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="00DB36DA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0B0E06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кому</w:t>
      </w:r>
      <w:r w:rsidR="00A80A44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E50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создан </w:t>
      </w:r>
      <w:proofErr w:type="spellStart"/>
      <w:r w:rsidR="00EF521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Баргузинский</w:t>
      </w:r>
      <w:proofErr w:type="spellEnd"/>
      <w:r w:rsidR="00EF521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F521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заповедник</w:t>
      </w:r>
      <w:proofErr w:type="gramEnd"/>
      <w:r w:rsidR="00EF521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E50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он </w:t>
      </w:r>
      <w:r w:rsidR="00EF521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свою задачу</w:t>
      </w:r>
      <w:r w:rsidR="000B0E06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44328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этот вопрос ответим, изучив некоторые факты. Читаем текст.</w:t>
      </w:r>
    </w:p>
    <w:p w:rsidR="00642E50" w:rsidRPr="00794887" w:rsidRDefault="00642E50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Делам записи в записной книжке путешественника </w:t>
      </w: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КТО?</w:t>
      </w:r>
    </w:p>
    <w:p w:rsidR="00D1247B" w:rsidRPr="00794887" w:rsidRDefault="00D1247B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</w:t>
      </w:r>
    </w:p>
    <w:p w:rsidR="00D1247B" w:rsidRPr="00794887" w:rsidRDefault="00D1247B" w:rsidP="0079488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87">
        <w:rPr>
          <w:rFonts w:ascii="Times New Roman" w:hAnsi="Times New Roman" w:cs="Times New Roman"/>
          <w:color w:val="000000"/>
          <w:sz w:val="24"/>
          <w:szCs w:val="24"/>
          <w:u w:val="single"/>
        </w:rPr>
        <w:t>Указы</w:t>
      </w:r>
      <w:r w:rsidR="005910FD" w:rsidRPr="0079488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79488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императора </w:t>
      </w:r>
      <w:r w:rsidRPr="00794887">
        <w:rPr>
          <w:rFonts w:ascii="Times New Roman" w:hAnsi="Times New Roman" w:cs="Times New Roman"/>
          <w:color w:val="000000"/>
          <w:sz w:val="24"/>
          <w:szCs w:val="24"/>
        </w:rPr>
        <w:t xml:space="preserve">Николая II и </w:t>
      </w:r>
      <w:r w:rsidRPr="00794887">
        <w:rPr>
          <w:rFonts w:ascii="Times New Roman" w:hAnsi="Times New Roman" w:cs="Times New Roman"/>
          <w:color w:val="000000"/>
          <w:sz w:val="24"/>
          <w:szCs w:val="24"/>
          <w:u w:val="single"/>
        </w:rPr>
        <w:t>постановление</w:t>
      </w:r>
      <w:r w:rsidRPr="00794887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794887">
        <w:rPr>
          <w:rFonts w:ascii="Times New Roman" w:hAnsi="Times New Roman" w:cs="Times New Roman"/>
          <w:color w:val="000000"/>
          <w:sz w:val="24"/>
          <w:szCs w:val="24"/>
          <w:u w:val="single"/>
        </w:rPr>
        <w:t>равительства</w:t>
      </w:r>
      <w:r w:rsidRPr="00794887">
        <w:rPr>
          <w:rFonts w:ascii="Times New Roman" w:hAnsi="Times New Roman" w:cs="Times New Roman"/>
          <w:color w:val="000000"/>
          <w:sz w:val="24"/>
          <w:szCs w:val="24"/>
        </w:rPr>
        <w:t xml:space="preserve"> от 16 апреля 1912 г. положили начало учреждению заповедников в России.</w:t>
      </w:r>
    </w:p>
    <w:p w:rsidR="00D1247B" w:rsidRPr="00794887" w:rsidRDefault="00D1247B" w:rsidP="0079488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87">
        <w:rPr>
          <w:rFonts w:ascii="Times New Roman" w:hAnsi="Times New Roman" w:cs="Times New Roman"/>
          <w:color w:val="000000"/>
          <w:sz w:val="24"/>
          <w:szCs w:val="24"/>
        </w:rPr>
        <w:t>Были организованы «соболиные» экспедиции в Сибирь и на Камчатку. В их задачи входило:</w:t>
      </w:r>
    </w:p>
    <w:p w:rsidR="00D1247B" w:rsidRPr="00794887" w:rsidRDefault="00D1247B" w:rsidP="0079488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87">
        <w:rPr>
          <w:rFonts w:ascii="Times New Roman" w:hAnsi="Times New Roman" w:cs="Times New Roman"/>
          <w:color w:val="000000"/>
          <w:sz w:val="24"/>
          <w:szCs w:val="24"/>
        </w:rPr>
        <w:t>1)  обследование районов обитания соболя,</w:t>
      </w:r>
    </w:p>
    <w:p w:rsidR="00D1247B" w:rsidRPr="00794887" w:rsidRDefault="00D1247B" w:rsidP="0079488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87">
        <w:rPr>
          <w:rFonts w:ascii="Times New Roman" w:hAnsi="Times New Roman" w:cs="Times New Roman"/>
          <w:color w:val="000000"/>
          <w:sz w:val="24"/>
          <w:szCs w:val="24"/>
        </w:rPr>
        <w:t xml:space="preserve">2) поиски лучших мест для </w:t>
      </w:r>
      <w:r w:rsidRPr="00794887">
        <w:rPr>
          <w:rFonts w:ascii="Times New Roman" w:hAnsi="Times New Roman" w:cs="Times New Roman"/>
          <w:i/>
          <w:color w:val="000000"/>
          <w:sz w:val="24"/>
          <w:szCs w:val="24"/>
        </w:rPr>
        <w:t>организации</w:t>
      </w:r>
      <w:r w:rsidRPr="00794887">
        <w:rPr>
          <w:rFonts w:ascii="Times New Roman" w:hAnsi="Times New Roman" w:cs="Times New Roman"/>
          <w:color w:val="000000"/>
          <w:sz w:val="24"/>
          <w:szCs w:val="24"/>
        </w:rPr>
        <w:t xml:space="preserve"> заповедников и создание их </w:t>
      </w:r>
      <w:r w:rsidRPr="00794887">
        <w:rPr>
          <w:rFonts w:ascii="Times New Roman" w:hAnsi="Times New Roman" w:cs="Times New Roman"/>
          <w:i/>
          <w:color w:val="000000"/>
          <w:sz w:val="24"/>
          <w:szCs w:val="24"/>
        </w:rPr>
        <w:t>проектов</w:t>
      </w:r>
      <w:r w:rsidRPr="007948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247B" w:rsidRPr="00794887" w:rsidRDefault="00D1247B" w:rsidP="00794887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94887">
        <w:rPr>
          <w:rFonts w:ascii="Times New Roman" w:hAnsi="Times New Roman" w:cs="Times New Roman"/>
          <w:color w:val="000000"/>
          <w:sz w:val="24"/>
          <w:szCs w:val="24"/>
        </w:rPr>
        <w:t xml:space="preserve">В состав одной из них, под руководством Георгия Георгиевича  </w:t>
      </w:r>
      <w:proofErr w:type="spellStart"/>
      <w:r w:rsidRPr="00794887">
        <w:rPr>
          <w:rFonts w:ascii="Times New Roman" w:hAnsi="Times New Roman" w:cs="Times New Roman"/>
          <w:color w:val="000000"/>
          <w:sz w:val="24"/>
          <w:szCs w:val="24"/>
          <w:u w:val="single"/>
        </w:rPr>
        <w:t>Доппельмаира</w:t>
      </w:r>
      <w:proofErr w:type="spellEnd"/>
      <w:r w:rsidRPr="00794887">
        <w:rPr>
          <w:rFonts w:ascii="Times New Roman" w:hAnsi="Times New Roman" w:cs="Times New Roman"/>
          <w:color w:val="000000"/>
          <w:sz w:val="24"/>
          <w:szCs w:val="24"/>
        </w:rPr>
        <w:t xml:space="preserve">, вошел Зенон </w:t>
      </w:r>
      <w:proofErr w:type="spellStart"/>
      <w:r w:rsidRPr="00794887">
        <w:rPr>
          <w:rFonts w:ascii="Times New Roman" w:hAnsi="Times New Roman" w:cs="Times New Roman"/>
          <w:color w:val="000000"/>
          <w:sz w:val="24"/>
          <w:szCs w:val="24"/>
        </w:rPr>
        <w:t>Францевич</w:t>
      </w:r>
      <w:proofErr w:type="spellEnd"/>
      <w:r w:rsidR="0068572A" w:rsidRPr="007948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4887">
        <w:rPr>
          <w:rFonts w:ascii="Times New Roman" w:hAnsi="Times New Roman" w:cs="Times New Roman"/>
          <w:color w:val="000000"/>
          <w:sz w:val="24"/>
          <w:szCs w:val="24"/>
          <w:u w:val="single"/>
        </w:rPr>
        <w:t>Сватош</w:t>
      </w:r>
      <w:proofErr w:type="spellEnd"/>
      <w:r w:rsidRPr="007948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247B" w:rsidRPr="00794887" w:rsidRDefault="00D1247B" w:rsidP="0079488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87">
        <w:rPr>
          <w:rFonts w:ascii="Times New Roman" w:hAnsi="Times New Roman" w:cs="Times New Roman"/>
          <w:color w:val="000000"/>
          <w:sz w:val="24"/>
          <w:szCs w:val="24"/>
        </w:rPr>
        <w:t xml:space="preserve">Он разработал рекомендации по подкормке зверьков, собрал первые сведения по передвижению соболя и наблюдения за ним в неволе. В 1917 году весь штат </w:t>
      </w:r>
      <w:r w:rsidRPr="00794887">
        <w:rPr>
          <w:rFonts w:ascii="Times New Roman" w:hAnsi="Times New Roman" w:cs="Times New Roman"/>
          <w:color w:val="000000"/>
          <w:sz w:val="24"/>
          <w:szCs w:val="24"/>
          <w:u w:val="single"/>
        </w:rPr>
        <w:t>охраны</w:t>
      </w:r>
      <w:r w:rsidRPr="00794887">
        <w:rPr>
          <w:rFonts w:ascii="Times New Roman" w:hAnsi="Times New Roman" w:cs="Times New Roman"/>
          <w:color w:val="000000"/>
          <w:sz w:val="24"/>
          <w:szCs w:val="24"/>
        </w:rPr>
        <w:t xml:space="preserve"> заповедника составлял всего 5 человек! Это было трудное время. В России шла гражданская война. Приходилось  </w:t>
      </w:r>
      <w:r w:rsidRPr="00794887">
        <w:rPr>
          <w:rFonts w:ascii="Times New Roman" w:hAnsi="Times New Roman" w:cs="Times New Roman"/>
          <w:color w:val="000000"/>
          <w:sz w:val="24"/>
          <w:szCs w:val="24"/>
          <w:u w:val="single"/>
        </w:rPr>
        <w:t>научным сотрудникам</w:t>
      </w:r>
      <w:r w:rsidRPr="00794887">
        <w:rPr>
          <w:rFonts w:ascii="Times New Roman" w:hAnsi="Times New Roman" w:cs="Times New Roman"/>
          <w:color w:val="000000"/>
          <w:sz w:val="24"/>
          <w:szCs w:val="24"/>
        </w:rPr>
        <w:t xml:space="preserve"> ловить браконьеров! Лишь благодаря их труду территория заповедника была сохранена от разграбления. </w:t>
      </w:r>
    </w:p>
    <w:p w:rsidR="00D1247B" w:rsidRPr="00794887" w:rsidRDefault="00D1247B" w:rsidP="0079488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87">
        <w:rPr>
          <w:rFonts w:ascii="Times New Roman" w:hAnsi="Times New Roman" w:cs="Times New Roman"/>
          <w:color w:val="000000"/>
          <w:sz w:val="24"/>
          <w:szCs w:val="24"/>
        </w:rPr>
        <w:t xml:space="preserve">Константин Алексеевич Забелин был первым </w:t>
      </w:r>
      <w:r w:rsidRPr="00794887">
        <w:rPr>
          <w:rFonts w:ascii="Times New Roman" w:hAnsi="Times New Roman" w:cs="Times New Roman"/>
          <w:color w:val="000000"/>
          <w:sz w:val="24"/>
          <w:szCs w:val="24"/>
          <w:u w:val="single"/>
        </w:rPr>
        <w:t>директором</w:t>
      </w:r>
      <w:r w:rsidRPr="00794887">
        <w:rPr>
          <w:rFonts w:ascii="Times New Roman" w:hAnsi="Times New Roman" w:cs="Times New Roman"/>
          <w:color w:val="000000"/>
          <w:sz w:val="24"/>
          <w:szCs w:val="24"/>
        </w:rPr>
        <w:t xml:space="preserve"> заповедника. Почти все публикации учёного посвящены проблемам работы заповедников, охраны соболя, состояния лесов….</w:t>
      </w:r>
    </w:p>
    <w:p w:rsidR="00D1247B" w:rsidRPr="00794887" w:rsidRDefault="00D1247B" w:rsidP="0079488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87">
        <w:rPr>
          <w:rFonts w:ascii="Times New Roman" w:hAnsi="Times New Roman" w:cs="Times New Roman"/>
          <w:color w:val="000000"/>
          <w:sz w:val="24"/>
          <w:szCs w:val="24"/>
        </w:rPr>
        <w:t>Не было бы заповедников, если бы не труд</w:t>
      </w:r>
      <w:r w:rsidR="00A80A44" w:rsidRPr="007948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887">
        <w:rPr>
          <w:rFonts w:ascii="Times New Roman" w:hAnsi="Times New Roman" w:cs="Times New Roman"/>
          <w:color w:val="000000"/>
          <w:sz w:val="24"/>
          <w:szCs w:val="24"/>
        </w:rPr>
        <w:t>преданных своему делу людей!</w:t>
      </w:r>
    </w:p>
    <w:p w:rsidR="00642E50" w:rsidRPr="00794887" w:rsidRDefault="00D1247B" w:rsidP="0079488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887">
        <w:rPr>
          <w:rFonts w:ascii="Times New Roman" w:hAnsi="Times New Roman" w:cs="Times New Roman"/>
          <w:color w:val="000000"/>
          <w:sz w:val="24"/>
          <w:szCs w:val="24"/>
        </w:rPr>
        <w:t>Примечание: браконьер – это человек, который незаконно охотится на зверей.</w:t>
      </w:r>
    </w:p>
    <w:p w:rsidR="00642E50" w:rsidRPr="00794887" w:rsidRDefault="0005206C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15.</w:t>
      </w:r>
      <w:r w:rsidR="005910FD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 записи. КТО?</w:t>
      </w:r>
    </w:p>
    <w:p w:rsidR="001D280F" w:rsidRPr="00794887" w:rsidRDefault="005910FD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="001D280F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1D280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директорам, инспекторам, научным сотрудникам…</w:t>
      </w:r>
    </w:p>
    <w:p w:rsidR="00A80A44" w:rsidRPr="00794887" w:rsidRDefault="00A80A44" w:rsidP="00794887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/>
          <w:b/>
          <w:sz w:val="24"/>
          <w:szCs w:val="24"/>
          <w:lang w:eastAsia="ru-RU"/>
        </w:rPr>
        <w:t>Слайд 16.</w:t>
      </w:r>
      <w:r w:rsidR="005910FD" w:rsidRPr="007948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Учитель</w:t>
      </w:r>
      <w:r w:rsidRPr="007948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: </w:t>
      </w:r>
      <w:r w:rsidRPr="00794887">
        <w:rPr>
          <w:rFonts w:ascii="Times New Roman" w:eastAsia="Times New Roman" w:hAnsi="Times New Roman"/>
          <w:sz w:val="24"/>
          <w:szCs w:val="24"/>
          <w:lang w:eastAsia="ru-RU"/>
        </w:rPr>
        <w:t>Сотрудники заповедников внесли свой вклад в создание науки мирового значения.</w:t>
      </w:r>
    </w:p>
    <w:p w:rsidR="0068572A" w:rsidRPr="00794887" w:rsidRDefault="00A80A44" w:rsidP="00794887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/>
          <w:sz w:val="24"/>
          <w:szCs w:val="24"/>
          <w:lang w:eastAsia="ru-RU"/>
        </w:rPr>
        <w:t>Заполните в записной книжке путешественника</w:t>
      </w:r>
      <w:r w:rsidR="005910FD" w:rsidRPr="0079488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9488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какое решение было принято для сохранения соболя</w:t>
      </w:r>
      <w:r w:rsidR="005910FD" w:rsidRPr="0079488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94887">
        <w:rPr>
          <w:rFonts w:ascii="Times New Roman" w:eastAsia="Times New Roman" w:hAnsi="Times New Roman"/>
          <w:sz w:val="24"/>
          <w:szCs w:val="24"/>
          <w:lang w:eastAsia="ru-RU"/>
        </w:rPr>
        <w:t xml:space="preserve"> и каков был результат. Сохранили соболя?</w:t>
      </w:r>
    </w:p>
    <w:p w:rsidR="0068572A" w:rsidRPr="00794887" w:rsidRDefault="00A80A44" w:rsidP="00794887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/>
          <w:sz w:val="24"/>
          <w:szCs w:val="24"/>
          <w:lang w:eastAsia="ru-RU"/>
        </w:rPr>
        <w:t>РЕШЕНИЕ, РЕЗУЛЬТАТ</w:t>
      </w:r>
    </w:p>
    <w:p w:rsidR="0068572A" w:rsidRPr="00794887" w:rsidRDefault="00A80A44" w:rsidP="00794887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/>
          <w:b/>
          <w:sz w:val="24"/>
          <w:szCs w:val="24"/>
          <w:lang w:eastAsia="ru-RU"/>
        </w:rPr>
        <w:t>Слайд № 17.</w:t>
      </w:r>
      <w:r w:rsidR="005910FD" w:rsidRPr="007948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94887">
        <w:rPr>
          <w:rFonts w:ascii="Times New Roman" w:eastAsia="Times New Roman" w:hAnsi="Times New Roman"/>
          <w:sz w:val="24"/>
          <w:szCs w:val="24"/>
          <w:lang w:eastAsia="ru-RU"/>
        </w:rPr>
        <w:t>Проверим. Так? У кого так, поднимите шишки коричневые, нет-зеленые.</w:t>
      </w:r>
    </w:p>
    <w:p w:rsidR="00642E50" w:rsidRPr="00794887" w:rsidRDefault="005910FD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="00A80A44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A80A44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1247B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Совершая путешествие мы узнаем о редких</w:t>
      </w:r>
      <w:proofErr w:type="gramEnd"/>
      <w:r w:rsidR="00D1247B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растениях, животных охраняемых территорий.</w:t>
      </w:r>
    </w:p>
    <w:p w:rsidR="00D1247B" w:rsidRPr="00794887" w:rsidRDefault="00A80A44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18</w:t>
      </w:r>
      <w:r w:rsidR="00B43A0A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2037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F521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аполните </w:t>
      </w:r>
      <w:r w:rsidR="001D280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ноутбуках </w:t>
      </w:r>
      <w:r w:rsidR="00EF521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</w:t>
      </w:r>
      <w:r w:rsidR="008F2037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сотрудников заповедника</w:t>
      </w:r>
      <w:r w:rsidR="00D1247B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охраняемых биологических видах</w:t>
      </w:r>
      <w:r w:rsidR="00481576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заповедных мест</w:t>
      </w:r>
      <w:r w:rsidR="00D1247B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247B" w:rsidRPr="00794887" w:rsidRDefault="008F2037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Справочный материал перед вами: текст.</w:t>
      </w:r>
      <w:r w:rsidR="005910F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6AD"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групп.</w:t>
      </w:r>
    </w:p>
    <w:p w:rsidR="00CF6D43" w:rsidRPr="00794887" w:rsidRDefault="00CF6D43" w:rsidP="0079488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столах у групп стоит по 2 ноутбука и учащиеся во всех группах по 3 человека выполняют работу.</w:t>
      </w:r>
    </w:p>
    <w:p w:rsidR="00A80A44" w:rsidRPr="00794887" w:rsidRDefault="00A80A44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19.</w:t>
      </w:r>
      <w:r w:rsidR="005910FD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Проверим. Смотрим на слайд. У кого получилось так? У кого так, поднимите шишки коричневые, нет-зеленые.</w:t>
      </w:r>
    </w:p>
    <w:p w:rsidR="00D1247B" w:rsidRPr="00794887" w:rsidRDefault="00D1247B" w:rsidP="0079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Справочный материал</w:t>
      </w:r>
    </w:p>
    <w:p w:rsidR="008309BD" w:rsidRPr="00794887" w:rsidRDefault="008309BD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истории: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4"/>
        <w:gridCol w:w="7620"/>
      </w:tblGrid>
      <w:tr w:rsidR="008309BD" w:rsidRPr="00794887" w:rsidTr="00291EBB">
        <w:trPr>
          <w:trHeight w:val="1007"/>
        </w:trPr>
        <w:tc>
          <w:tcPr>
            <w:tcW w:w="2434" w:type="dxa"/>
          </w:tcPr>
          <w:p w:rsidR="008309BD" w:rsidRPr="00794887" w:rsidRDefault="008309BD" w:rsidP="00794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4887">
              <w:rPr>
                <w:rFonts w:ascii="Arial" w:eastAsia="Times New Roman" w:hAnsi="Arial" w:cs="Arial"/>
                <w:noProof/>
                <w:color w:val="616264"/>
                <w:sz w:val="24"/>
                <w:szCs w:val="24"/>
                <w:lang w:eastAsia="ru-RU"/>
              </w:rPr>
              <w:drawing>
                <wp:anchor distT="47625" distB="47625" distL="47625" distR="47625" simplePos="0" relativeHeight="251661312" behindDoc="0" locked="0" layoutInCell="1" allowOverlap="0" wp14:anchorId="2F0485A9" wp14:editId="5B888114">
                  <wp:simplePos x="0" y="0"/>
                  <wp:positionH relativeFrom="column">
                    <wp:posOffset>-64135</wp:posOffset>
                  </wp:positionH>
                  <wp:positionV relativeFrom="line">
                    <wp:posOffset>8890</wp:posOffset>
                  </wp:positionV>
                  <wp:extent cx="647700" cy="668020"/>
                  <wp:effectExtent l="0" t="0" r="0" b="0"/>
                  <wp:wrapSquare wrapText="bothSides"/>
                  <wp:docPr id="2" name="Рисунок 2" descr="фото №4. Г.Г. Доппельмаи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 №4. Г.Г. Доппельмаи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4770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20" w:type="dxa"/>
          </w:tcPr>
          <w:p w:rsidR="008309BD" w:rsidRPr="00794887" w:rsidRDefault="008309BD" w:rsidP="00794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1914-1916 гг. в </w:t>
            </w:r>
            <w:proofErr w:type="spellStart"/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Подлеморье</w:t>
            </w:r>
            <w:proofErr w:type="spellEnd"/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работала экспедиция под руководством Георгия Георгиевича </w:t>
            </w:r>
            <w:proofErr w:type="spellStart"/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Доппельмаира</w:t>
            </w:r>
            <w:proofErr w:type="spellEnd"/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В сложных условиях учёные вели серьёзную изыскательскую работу - изучали </w:t>
            </w:r>
            <w:proofErr w:type="spellStart"/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баргузинского</w:t>
            </w:r>
            <w:proofErr w:type="spellEnd"/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соболя, состояние промысла, обследовали территорию. </w:t>
            </w:r>
          </w:p>
        </w:tc>
      </w:tr>
      <w:tr w:rsidR="008309BD" w:rsidRPr="00794887" w:rsidTr="00291EBB">
        <w:trPr>
          <w:trHeight w:val="1023"/>
        </w:trPr>
        <w:tc>
          <w:tcPr>
            <w:tcW w:w="2434" w:type="dxa"/>
          </w:tcPr>
          <w:p w:rsidR="008309BD" w:rsidRPr="00794887" w:rsidRDefault="008309BD" w:rsidP="00794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4887">
              <w:rPr>
                <w:rFonts w:ascii="Arial" w:eastAsia="Times New Roman" w:hAnsi="Arial" w:cs="Arial"/>
                <w:noProof/>
                <w:color w:val="616264"/>
                <w:sz w:val="24"/>
                <w:szCs w:val="24"/>
                <w:lang w:eastAsia="ru-RU"/>
              </w:rPr>
              <w:drawing>
                <wp:anchor distT="0" distB="0" distL="0" distR="0" simplePos="0" relativeHeight="251663360" behindDoc="0" locked="0" layoutInCell="1" allowOverlap="0" wp14:anchorId="1ECCD08F" wp14:editId="3269ADD4">
                  <wp:simplePos x="0" y="0"/>
                  <wp:positionH relativeFrom="column">
                    <wp:posOffset>31115</wp:posOffset>
                  </wp:positionH>
                  <wp:positionV relativeFrom="line">
                    <wp:posOffset>-3175</wp:posOffset>
                  </wp:positionV>
                  <wp:extent cx="554355" cy="600075"/>
                  <wp:effectExtent l="0" t="0" r="0" b="0"/>
                  <wp:wrapSquare wrapText="bothSides"/>
                  <wp:docPr id="3" name="Рисунок 3" descr="Забелин К.А.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белин К.А.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20" w:type="dxa"/>
          </w:tcPr>
          <w:p w:rsidR="008309BD" w:rsidRPr="00794887" w:rsidRDefault="008309BD" w:rsidP="0079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 Алексеевич Забелин в должности директора проработал до 1924 года.</w:t>
            </w:r>
          </w:p>
          <w:p w:rsidR="008309BD" w:rsidRPr="00794887" w:rsidRDefault="008309BD" w:rsidP="00794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9BD" w:rsidRPr="00794887" w:rsidTr="00CF6D43">
        <w:trPr>
          <w:trHeight w:val="1586"/>
        </w:trPr>
        <w:tc>
          <w:tcPr>
            <w:tcW w:w="2434" w:type="dxa"/>
          </w:tcPr>
          <w:p w:rsidR="008309BD" w:rsidRPr="00794887" w:rsidRDefault="008309BD" w:rsidP="00794887">
            <w:pPr>
              <w:jc w:val="both"/>
              <w:rPr>
                <w:rFonts w:ascii="Arial" w:eastAsia="Times New Roman" w:hAnsi="Arial" w:cs="Arial"/>
                <w:noProof/>
                <w:color w:val="616264"/>
                <w:sz w:val="24"/>
                <w:szCs w:val="24"/>
                <w:lang w:eastAsia="ru-RU"/>
              </w:rPr>
            </w:pPr>
            <w:r w:rsidRPr="00794887">
              <w:rPr>
                <w:rFonts w:ascii="Arial" w:eastAsia="Times New Roman" w:hAnsi="Arial" w:cs="Arial"/>
                <w:noProof/>
                <w:color w:val="616264"/>
                <w:sz w:val="24"/>
                <w:szCs w:val="24"/>
                <w:lang w:eastAsia="ru-RU"/>
              </w:rPr>
              <w:drawing>
                <wp:anchor distT="47625" distB="47625" distL="47625" distR="47625" simplePos="0" relativeHeight="251665408" behindDoc="0" locked="0" layoutInCell="1" allowOverlap="0" wp14:anchorId="1B3E7A7B" wp14:editId="46ED79B4">
                  <wp:simplePos x="0" y="0"/>
                  <wp:positionH relativeFrom="column">
                    <wp:posOffset>31115</wp:posOffset>
                  </wp:positionH>
                  <wp:positionV relativeFrom="line">
                    <wp:posOffset>35560</wp:posOffset>
                  </wp:positionV>
                  <wp:extent cx="835025" cy="790575"/>
                  <wp:effectExtent l="0" t="0" r="0" b="0"/>
                  <wp:wrapSquare wrapText="bothSides"/>
                  <wp:docPr id="4" name="Рисунок 4" descr="фото № 8. Сватош З.Ф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ото № 8. Сватош З.Ф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20" w:type="dxa"/>
          </w:tcPr>
          <w:p w:rsidR="008309BD" w:rsidRPr="00794887" w:rsidRDefault="008309BD" w:rsidP="0079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1924 г. по 1932 г. директором заповедника я</w:t>
            </w:r>
            <w:r w:rsidR="00291EBB"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влялся Зенон </w:t>
            </w:r>
            <w:proofErr w:type="spellStart"/>
            <w:r w:rsidR="00291EBB"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ФранцевичСватош</w:t>
            </w:r>
            <w:proofErr w:type="spellEnd"/>
            <w:r w:rsidR="00291EBB"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Изрядной силой духа должны были обладать люди, чтобы в труднейшие годы без оплаты, без оружия, без оборудования не бросить заповедник и сделать всё возможное для сохранения его от разграбления. </w:t>
            </w:r>
          </w:p>
        </w:tc>
      </w:tr>
      <w:tr w:rsidR="004E783E" w:rsidRPr="00794887" w:rsidTr="00291EBB">
        <w:trPr>
          <w:trHeight w:val="736"/>
        </w:trPr>
        <w:tc>
          <w:tcPr>
            <w:tcW w:w="2434" w:type="dxa"/>
          </w:tcPr>
          <w:p w:rsidR="004E783E" w:rsidRPr="00794887" w:rsidRDefault="004E783E" w:rsidP="00794887">
            <w:pPr>
              <w:jc w:val="both"/>
              <w:rPr>
                <w:rFonts w:ascii="Arial" w:eastAsia="Times New Roman" w:hAnsi="Arial" w:cs="Arial"/>
                <w:noProof/>
                <w:color w:val="616264"/>
                <w:sz w:val="24"/>
                <w:szCs w:val="24"/>
                <w:lang w:eastAsia="ru-RU"/>
              </w:rPr>
            </w:pPr>
            <w:r w:rsidRPr="00794887">
              <w:rPr>
                <w:rFonts w:ascii="Arial" w:eastAsia="Times New Roman" w:hAnsi="Arial" w:cs="Arial"/>
                <w:noProof/>
                <w:color w:val="616264"/>
                <w:sz w:val="24"/>
                <w:szCs w:val="24"/>
                <w:lang w:eastAsia="ru-RU"/>
              </w:rPr>
              <w:drawing>
                <wp:inline distT="0" distB="0" distL="0" distR="0" wp14:anchorId="1F62D100" wp14:editId="2CF8A1FA">
                  <wp:extent cx="688769" cy="494594"/>
                  <wp:effectExtent l="0" t="0" r="0" b="0"/>
                  <wp:docPr id="7" name="Рисунок 7" descr="C:\Users\Марина\Desktop\сканирование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на\Desktop\сканирование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57" cy="495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</w:tcPr>
          <w:p w:rsidR="004E783E" w:rsidRPr="00794887" w:rsidRDefault="004E783E" w:rsidP="00794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– главное официальное лицо на охраняемой территории и выполнять его рекомендации и требования обязаны все посетители. </w:t>
            </w:r>
          </w:p>
          <w:p w:rsidR="004E783E" w:rsidRPr="00794887" w:rsidRDefault="004E783E" w:rsidP="0079488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6DA" w:rsidRPr="00794887" w:rsidRDefault="00DB36DA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247B" w:rsidRDefault="00D1247B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особо охраняемых природных территориях осуществляются:</w:t>
      </w:r>
    </w:p>
    <w:p w:rsidR="00794887" w:rsidRPr="00794887" w:rsidRDefault="00794887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природных комплексов</w:t>
      </w:r>
    </w:p>
    <w:p w:rsidR="00D1247B" w:rsidRPr="00794887" w:rsidRDefault="00D1247B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сопровождение групп туристов;</w:t>
      </w:r>
    </w:p>
    <w:p w:rsidR="00D1247B" w:rsidRPr="00794887" w:rsidRDefault="00D1247B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спасательные работы;</w:t>
      </w:r>
    </w:p>
    <w:p w:rsidR="00D1247B" w:rsidRPr="00794887" w:rsidRDefault="00D1247B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пожарной безопасности.</w:t>
      </w:r>
    </w:p>
    <w:p w:rsidR="00A80A44" w:rsidRPr="00794887" w:rsidRDefault="00A80A44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803A5" w:rsidRPr="00794887" w:rsidRDefault="00481576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309B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</w:t>
      </w:r>
      <w:r w:rsidR="00783889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3227"/>
        <w:gridCol w:w="3260"/>
        <w:gridCol w:w="3402"/>
      </w:tblGrid>
      <w:tr w:rsidR="00783889" w:rsidRPr="00794887" w:rsidTr="00FC1849">
        <w:tc>
          <w:tcPr>
            <w:tcW w:w="3227" w:type="dxa"/>
          </w:tcPr>
          <w:p w:rsidR="00FC1849" w:rsidRPr="00794887" w:rsidRDefault="00FC1849" w:rsidP="0079488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</w:p>
          <w:p w:rsidR="00783889" w:rsidRPr="00794887" w:rsidRDefault="00725E73" w:rsidP="00794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заповедника с </w:t>
            </w:r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 г. по 1932 г.</w:t>
            </w:r>
            <w:r w:rsidRPr="0079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собрал первые сведения по передвижению соболя и наблюдения за ним в неволе.</w:t>
            </w:r>
          </w:p>
        </w:tc>
        <w:tc>
          <w:tcPr>
            <w:tcW w:w="3260" w:type="dxa"/>
          </w:tcPr>
          <w:p w:rsidR="00FC1849" w:rsidRPr="00794887" w:rsidRDefault="00FC1849" w:rsidP="0079488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</w:p>
          <w:p w:rsidR="00783889" w:rsidRPr="00794887" w:rsidRDefault="00783889" w:rsidP="0079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 Алексеевич Забелин в должности директора </w:t>
            </w:r>
            <w:proofErr w:type="spellStart"/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Баргузинского</w:t>
            </w:r>
            <w:proofErr w:type="spellEnd"/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заповедника проработал до 1924 года.</w:t>
            </w:r>
          </w:p>
          <w:p w:rsidR="00FC1849" w:rsidRPr="00794887" w:rsidRDefault="00FC1849" w:rsidP="00794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1849" w:rsidRPr="00794887" w:rsidRDefault="00FC1849" w:rsidP="0079488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  <w:p w:rsidR="00725E73" w:rsidRPr="00794887" w:rsidRDefault="00725E73" w:rsidP="007948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Георгий Георгиевич </w:t>
            </w:r>
            <w:proofErr w:type="spellStart"/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Доппельмаир</w:t>
            </w:r>
            <w:proofErr w:type="spellEnd"/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руководитель экспедиция в </w:t>
            </w:r>
            <w:proofErr w:type="spellStart"/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Подлеморье</w:t>
            </w:r>
            <w:proofErr w:type="spellEnd"/>
          </w:p>
          <w:p w:rsidR="00783889" w:rsidRPr="00794887" w:rsidRDefault="00783889" w:rsidP="00794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889" w:rsidRPr="00794887" w:rsidTr="00FC1849">
        <w:tc>
          <w:tcPr>
            <w:tcW w:w="3227" w:type="dxa"/>
          </w:tcPr>
          <w:p w:rsidR="00FC1849" w:rsidRPr="00794887" w:rsidRDefault="00FC1849" w:rsidP="0079488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ED1F3B"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нерпа</w:t>
            </w:r>
          </w:p>
          <w:p w:rsidR="00783889" w:rsidRPr="00794887" w:rsidRDefault="00783889" w:rsidP="00794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C1849" w:rsidRPr="00794887" w:rsidRDefault="00FC1849" w:rsidP="0079488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="00ED1F3B"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аист</w:t>
            </w:r>
          </w:p>
          <w:p w:rsidR="00783889" w:rsidRPr="00794887" w:rsidRDefault="00783889" w:rsidP="00794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1849" w:rsidRPr="00794887" w:rsidRDefault="00FC1849" w:rsidP="0079488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ED1F3B"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венерин башмачок</w:t>
            </w:r>
          </w:p>
          <w:p w:rsidR="00783889" w:rsidRPr="00794887" w:rsidRDefault="00783889" w:rsidP="00794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E73" w:rsidRPr="00794887" w:rsidTr="00FC1849">
        <w:tc>
          <w:tcPr>
            <w:tcW w:w="3227" w:type="dxa"/>
          </w:tcPr>
          <w:p w:rsidR="00725E73" w:rsidRPr="00794887" w:rsidRDefault="00725E73" w:rsidP="0079488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ED1F3B"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беркут</w:t>
            </w:r>
          </w:p>
        </w:tc>
        <w:tc>
          <w:tcPr>
            <w:tcW w:w="3260" w:type="dxa"/>
          </w:tcPr>
          <w:p w:rsidR="00725E73" w:rsidRPr="00794887" w:rsidRDefault="00725E73" w:rsidP="0079488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proofErr w:type="gramStart"/>
            <w:r w:rsidR="00ED1F3B"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орлан-белохвост</w:t>
            </w:r>
            <w:proofErr w:type="gramEnd"/>
          </w:p>
        </w:tc>
        <w:tc>
          <w:tcPr>
            <w:tcW w:w="3402" w:type="dxa"/>
          </w:tcPr>
          <w:p w:rsidR="00725E73" w:rsidRPr="00794887" w:rsidRDefault="00725E73" w:rsidP="0079488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="00ED1F3B"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чозения</w:t>
            </w:r>
          </w:p>
        </w:tc>
      </w:tr>
    </w:tbl>
    <w:p w:rsidR="001B5189" w:rsidRPr="00794887" w:rsidRDefault="001B5189" w:rsidP="00794887">
      <w:pPr>
        <w:pStyle w:val="a3"/>
        <w:spacing w:before="0" w:beforeAutospacing="0" w:after="0" w:afterAutospacing="0"/>
        <w:jc w:val="both"/>
        <w:textAlignment w:val="baseline"/>
      </w:pPr>
      <w:proofErr w:type="gramStart"/>
      <w:r w:rsidRPr="00794887">
        <w:rPr>
          <w:i/>
        </w:rPr>
        <w:t>Рисунки</w:t>
      </w:r>
      <w:r w:rsidRPr="00794887">
        <w:t xml:space="preserve">: нерпа, </w:t>
      </w:r>
      <w:proofErr w:type="spellStart"/>
      <w:r w:rsidRPr="00794887">
        <w:t>даватчан</w:t>
      </w:r>
      <w:proofErr w:type="spellEnd"/>
      <w:r w:rsidRPr="00794887">
        <w:t xml:space="preserve">, орлан-белохвост,  черный аист, </w:t>
      </w:r>
      <w:proofErr w:type="spellStart"/>
      <w:r w:rsidRPr="00794887">
        <w:t>родиола</w:t>
      </w:r>
      <w:proofErr w:type="spellEnd"/>
      <w:r w:rsidRPr="00794887">
        <w:t xml:space="preserve"> розовая, венерин башмачок крупноцветковый, можжевельник высокий, </w:t>
      </w:r>
      <w:proofErr w:type="spellStart"/>
      <w:r w:rsidRPr="00794887">
        <w:t>чозения</w:t>
      </w:r>
      <w:proofErr w:type="spellEnd"/>
      <w:r w:rsidRPr="00794887">
        <w:t xml:space="preserve">, </w:t>
      </w:r>
      <w:r w:rsidRPr="00794887">
        <w:rPr>
          <w:rFonts w:eastAsia="Calibri"/>
          <w:bCs/>
          <w:kern w:val="24"/>
        </w:rPr>
        <w:t>морской слон, беркут орел, цапля</w:t>
      </w:r>
      <w:proofErr w:type="gramEnd"/>
    </w:p>
    <w:p w:rsidR="0095532C" w:rsidRPr="00794887" w:rsidRDefault="0095532C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189" w:rsidRPr="00794887" w:rsidRDefault="005910FD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="00A80A44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A80A44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C42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Продолжаем путешествие. Мы во </w:t>
      </w:r>
      <w:proofErr w:type="spellStart"/>
      <w:r w:rsidR="001A6C42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Флорихинском</w:t>
      </w:r>
      <w:proofErr w:type="spellEnd"/>
      <w:r w:rsidR="001A6C42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заказнике.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1B5189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="005910FD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1B5189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Составим </w:t>
      </w:r>
      <w:proofErr w:type="spellStart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фишбоун</w:t>
      </w:r>
      <w:proofErr w:type="spellEnd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чтобы его составить, нам нужно послушать стихотворение «Озеро». Два ученика читают стихотворение.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ночью проснулся. Мне кто-то сказал: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"Мертвое море - священный Байкал".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себе почувствовал взор,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я моря убийца и вор.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 - не спит иркутянин во мгле.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Курит.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предок проснулся в земле.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ты болеешь, все мы больны.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Байкал, ты - хрустальная печень страны!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кто-то добавил из глубины: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Байкал - заповедная совесть страны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Плыл я на лодке краем Байкала.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Вечер </w:t>
      </w:r>
      <w:proofErr w:type="spellStart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посвечивал</w:t>
      </w:r>
      <w:proofErr w:type="spellEnd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вполнакала.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неужели наука солгала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 запрокинутым взором Байкала?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неужели мы будем в истории -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"Эти, Байкал загубили которые"?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вывешивать бюллетень,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себя чувствует омуль, тюлень.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только отстойников числа -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 народа должна быть чистой.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заповедником стало озеро,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его воды не </w:t>
      </w:r>
      <w:proofErr w:type="spellStart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целлюлозило</w:t>
      </w:r>
      <w:proofErr w:type="spellEnd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никто никогда не сказал: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"Мертвое море - священный Байкал".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Вознесенский.</w:t>
      </w:r>
    </w:p>
    <w:p w:rsidR="002649AB" w:rsidRPr="00794887" w:rsidRDefault="002649AB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F63" w:rsidRPr="00794887" w:rsidRDefault="005910FD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="00F00F63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Составим </w:t>
      </w:r>
      <w:proofErr w:type="spellStart"/>
      <w:r w:rsidR="00F00F63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фишбоун</w:t>
      </w:r>
      <w:proofErr w:type="spellEnd"/>
      <w:r w:rsidR="00F00F63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Как называется рыбка, живущая в озере </w:t>
      </w:r>
      <w:proofErr w:type="spellStart"/>
      <w:r w:rsidR="00F00F63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Фролиха</w:t>
      </w:r>
      <w:proofErr w:type="spellEnd"/>
      <w:r w:rsidR="00F00F63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изображенная на слайде? 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 учеников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:  арктический голец (</w:t>
      </w:r>
      <w:proofErr w:type="spellStart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даватчан</w:t>
      </w:r>
      <w:proofErr w:type="spellEnd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00F63" w:rsidRPr="00794887" w:rsidRDefault="00244592" w:rsidP="00794887">
      <w:pPr>
        <w:spacing w:after="0" w:line="240" w:lineRule="auto"/>
        <w:rPr>
          <w:rFonts w:ascii="Times New Roman" w:eastAsia="Times New Roman" w:hAnsi="Times New Roman" w:cs="Times New Roman"/>
          <w:bCs/>
          <w:color w:val="CC0000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Cs/>
          <w:noProof/>
          <w:color w:val="CC0000"/>
          <w:sz w:val="24"/>
          <w:szCs w:val="24"/>
          <w:lang w:eastAsia="ru-RU"/>
        </w:rPr>
        <w:drawing>
          <wp:inline distT="0" distB="0" distL="0" distR="0" wp14:anchorId="32DA4D31" wp14:editId="7BD01EDF">
            <wp:extent cx="3781425" cy="2351271"/>
            <wp:effectExtent l="0" t="0" r="0" b="0"/>
            <wp:docPr id="1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351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0F63" w:rsidRPr="00794887" w:rsidRDefault="00C40CF0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5910FD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5189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21,22, 23 </w:t>
      </w:r>
      <w:r w:rsidR="0095532C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24,25 </w:t>
      </w:r>
      <w:r w:rsidR="00F00F63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</w:t>
      </w:r>
      <w:proofErr w:type="spellStart"/>
      <w:r w:rsidR="00F00F63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фишбоуна</w:t>
      </w:r>
      <w:proofErr w:type="spellEnd"/>
      <w:r w:rsidR="00F00F63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33FC" w:rsidRPr="00794887" w:rsidRDefault="006E33FC" w:rsidP="007948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стихотворении говорится, что Байкал – заповедная совесть страны.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 выпало судьбой жить около Байкала.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его получили в наследство.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жемчужина России.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ответственны.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его должны сохранить для будущих поколений.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Байкал должны любить, охранять все россияне.</w:t>
      </w:r>
    </w:p>
    <w:p w:rsidR="00F00F63" w:rsidRPr="00794887" w:rsidRDefault="00F00F63" w:rsidP="007948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Отношением к Байкалу проверяется нравственность каждого гражданина, будь то чиновник, рыбак, турист…, ведь это артезианская скважина Земли.</w:t>
      </w:r>
    </w:p>
    <w:p w:rsidR="00911A18" w:rsidRPr="00794887" w:rsidRDefault="005910FD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="00911A18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911A18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="00911A18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стихотворении есть глагол курит</w:t>
      </w:r>
      <w:proofErr w:type="gramEnd"/>
      <w:r w:rsidR="00911A18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курение приносит здоровью пользу?  Заповедник и </w:t>
      </w:r>
      <w:proofErr w:type="gramStart"/>
      <w:r w:rsidR="00911A18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</w:t>
      </w:r>
      <w:proofErr w:type="gramEnd"/>
      <w:r w:rsidR="00911A18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совместимые понятия?</w:t>
      </w:r>
    </w:p>
    <w:p w:rsidR="00911A18" w:rsidRPr="00794887" w:rsidRDefault="00911A18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 учеников: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так как не потушенная сигарета может привести к пожару.</w:t>
      </w:r>
    </w:p>
    <w:p w:rsidR="0020496A" w:rsidRPr="00794887" w:rsidRDefault="0020496A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C40CF0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СОБЛЮДАТЬ ПРАВИЛА ПОВЕДЕНИЯ В ЗАПОВЕДНИКАХ.</w:t>
      </w:r>
      <w:r w:rsidR="00C40CF0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страны осознали необх</w:t>
      </w:r>
      <w:r w:rsidR="003D623A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одимость охраны природы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2F41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Государство принимает законы, направленные на </w:t>
      </w:r>
      <w:r w:rsidR="003D623A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 окружающей среды.</w:t>
      </w:r>
    </w:p>
    <w:p w:rsidR="00A12F41" w:rsidRPr="00794887" w:rsidRDefault="00A12F41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Работаем с раздаточным материалом.</w:t>
      </w:r>
      <w:r w:rsidR="009D3569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законов и вопросы к ним.</w:t>
      </w:r>
      <w:r w:rsidR="00A206A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групп. Кто в группе отвечает</w:t>
      </w:r>
      <w:r w:rsidR="001B5189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06A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руководитель группы.</w:t>
      </w:r>
    </w:p>
    <w:p w:rsidR="009D3569" w:rsidRPr="00794887" w:rsidRDefault="00BE5849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4. </w:t>
      </w:r>
      <w:r w:rsidR="009D3569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Конституции РФ в ст. 58  Вопрос: Какие обязанности граждан РФ закреплены в основном законе страны Конституции РФ в ст. 58?</w:t>
      </w:r>
    </w:p>
    <w:p w:rsidR="00B3565D" w:rsidRPr="00794887" w:rsidRDefault="00B3565D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58. Каждый обязан сохранять природу и окружающую среду, бережно относиться к природным богатствам</w:t>
      </w:r>
      <w:proofErr w:type="gramStart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9D3569" w:rsidRPr="00794887" w:rsidRDefault="009D3569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Федеральный закон «Об особо охраняемых природных территориях»</w:t>
      </w:r>
      <w:r w:rsidR="003D623A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CBD" w:rsidRPr="00794887" w:rsidRDefault="009D3569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Вопрос: </w:t>
      </w:r>
      <w:r w:rsidR="00EA6FE1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ли граждане участвовать  в природоохранной деятельности?</w:t>
      </w:r>
      <w:r w:rsidR="00C5147D"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B3565D" w:rsidRPr="00794887">
        <w:rPr>
          <w:rFonts w:ascii="Times New Roman" w:hAnsi="Times New Roman" w:cs="Times New Roman"/>
          <w:bCs/>
          <w:sz w:val="24"/>
          <w:szCs w:val="24"/>
        </w:rPr>
        <w:t>«</w:t>
      </w:r>
      <w:r w:rsidR="00C5147D" w:rsidRPr="00794887">
        <w:rPr>
          <w:rFonts w:ascii="Times New Roman" w:hAnsi="Times New Roman" w:cs="Times New Roman"/>
          <w:bCs/>
          <w:sz w:val="24"/>
          <w:szCs w:val="24"/>
        </w:rPr>
        <w:t>Статья 5. </w:t>
      </w:r>
      <w:r w:rsidR="00EA6FE1" w:rsidRPr="00794887">
        <w:rPr>
          <w:rFonts w:ascii="Times New Roman" w:hAnsi="Times New Roman" w:cs="Times New Roman"/>
          <w:bCs/>
          <w:sz w:val="24"/>
          <w:szCs w:val="24"/>
        </w:rPr>
        <w:t>..</w:t>
      </w:r>
      <w:r w:rsidR="00C5147D"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Граждане, а также общественные объединения и некоммерческие организации, осуществляющие деятельность в области охраны окружающей среды, вправе оказывать содействие </w:t>
      </w:r>
      <w:r w:rsidR="00C5147D"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органам государственной власти</w:t>
      </w:r>
      <w:proofErr w:type="gramStart"/>
      <w:r w:rsidR="00EA6FE1"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</w:t>
      </w:r>
      <w:proofErr w:type="gramEnd"/>
      <w:r w:rsidR="00C5147D"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осуществлении мероприятий по организации, охране и использованию особо охраняемых природных территорий. При осуществлении этих мероприятий органы государственной власти </w:t>
      </w:r>
      <w:r w:rsidR="00EA6FE1"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… </w:t>
      </w:r>
      <w:r w:rsidR="00C5147D"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учитывают предложения граждан, а также общественных объединений и некоммерческих организаций, осуществляющих деятельность в области охраны окружающей среды</w:t>
      </w:r>
      <w:proofErr w:type="gramStart"/>
      <w:r w:rsidR="00C5147D"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3565D"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</w:p>
    <w:p w:rsidR="00C40CF0" w:rsidRPr="00794887" w:rsidRDefault="005910FD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="002649AB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C40CF0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можем помочь  работникам заповедника?</w:t>
      </w:r>
    </w:p>
    <w:p w:rsidR="00B3565D" w:rsidRPr="00794887" w:rsidRDefault="00C40CF0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№ </w:t>
      </w:r>
      <w:r w:rsidR="00CA52BF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B3565D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B3565D"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Волонтёрство</w:t>
      </w:r>
      <w:proofErr w:type="spellEnd"/>
      <w:r w:rsidR="00B3565D"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3565D" w:rsidRPr="00794887" w:rsidRDefault="00B3565D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Посмотрите на фотографии. </w:t>
      </w:r>
      <w:r w:rsidR="009471D9"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Кого вы видите? </w:t>
      </w: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занимаются волонтёры?</w:t>
      </w:r>
    </w:p>
    <w:p w:rsidR="00124701" w:rsidRPr="00794887" w:rsidRDefault="00124701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C0000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:  Вы спросите: а что вы, школьники, можете сделать, чтобы сберечь природу</w:t>
      </w:r>
      <w:r w:rsidR="00C72244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помочь</w:t>
      </w:r>
      <w:r w:rsidR="00CA52B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 заповедника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24701" w:rsidRPr="00794887" w:rsidRDefault="00124701" w:rsidP="00794887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 читает стихотворение.</w:t>
      </w:r>
    </w:p>
    <w:p w:rsidR="00C67DF5" w:rsidRPr="00794887" w:rsidRDefault="00124701" w:rsidP="00794887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экологами стали</w:t>
      </w: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Нам значки сегодня дали,</w:t>
      </w: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Мы экологами стали!</w:t>
      </w: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Мы в любую непогоду</w:t>
      </w:r>
      <w:proofErr w:type="gramStart"/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</w:t>
      </w:r>
      <w:proofErr w:type="gramEnd"/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хранять хотим природу.</w:t>
      </w: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Чтоб деревья и цветы</w:t>
      </w: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Город украшали,</w:t>
      </w: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Чтобы этой красоты</w:t>
      </w: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Люди не ломали.</w:t>
      </w: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Со своих дворов начнём,</w:t>
      </w: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Мусор быстро соберём.</w:t>
      </w: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Стёкла битые кругом,</w:t>
      </w: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Не походишь босиком.</w:t>
      </w: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Клумбы новые разбили,</w:t>
      </w: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Маргаритки посадили.</w:t>
      </w: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Чтоб деревья не грустили,</w:t>
      </w: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Их водою напоили.</w:t>
      </w: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Мы трудились, мы старались,</w:t>
      </w: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Превратили двор в оазис.</w:t>
      </w: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 работы так устал</w:t>
      </w:r>
      <w:r w:rsidR="00B3565D"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и,</w:t>
      </w:r>
      <w:r w:rsidR="00B3565D"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Что «зелёными» </w:t>
      </w: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стали!</w:t>
      </w:r>
      <w:r w:rsidR="005910FD"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488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(Н. Анишина</w:t>
      </w:r>
      <w:proofErr w:type="gramStart"/>
      <w:r w:rsidRPr="0079488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)</w:t>
      </w:r>
      <w:proofErr w:type="gramEnd"/>
    </w:p>
    <w:p w:rsidR="00124701" w:rsidRPr="00794887" w:rsidRDefault="00124701" w:rsidP="00794887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Ответы учащихся:</w:t>
      </w:r>
      <w:r w:rsidR="007948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мусорить, не ломать деревья, тушить разведенный костёр в лесу, экономить воду, электричество…</w:t>
      </w:r>
    </w:p>
    <w:p w:rsidR="00C67DF5" w:rsidRPr="00794887" w:rsidRDefault="00350B8C" w:rsidP="007948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</w:t>
      </w:r>
      <w:r w:rsidR="00CA52BF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25</w:t>
      </w:r>
      <w:r w:rsidR="00875CCD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A52BF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52BF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Ученица:</w:t>
      </w:r>
      <w:r w:rsidR="00CA52BF"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7DF5"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вступили в общество </w:t>
      </w:r>
      <w:proofErr w:type="spellStart"/>
      <w:r w:rsidR="00C67DF5"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</w:t>
      </w:r>
      <w:proofErr w:type="spellEnd"/>
      <w:r w:rsidR="00C67DF5" w:rsidRPr="00794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энергосбережения, приняли участие в акции, проводимой в рамках Всероссийского фестиваля энергосбережения, мы нарисовали плакаты, приняли участие в республиканском конкурсе сочинений «Символ родного края», представили свои работы «Сбережем леса Байкала», наш класс принял участие в акции сбора корма птицам, зимующим в заповедниках.</w:t>
      </w:r>
    </w:p>
    <w:p w:rsidR="00B3565D" w:rsidRPr="00794887" w:rsidRDefault="00A12F41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B3565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понять слова из стихотворения «зелёными» все стали? </w:t>
      </w:r>
    </w:p>
    <w:p w:rsidR="00CA52BF" w:rsidRPr="00794887" w:rsidRDefault="00B3565D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Ответы учащихся:</w:t>
      </w:r>
      <w:r w:rsidR="007948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12F41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в мире возникло множество экологических организаций, деятельность которых посвящена сохранению природы. Одной из таких организаций, действующих во всемирном масштабе, является «Гринпис» («зеленый мир»). </w:t>
      </w:r>
    </w:p>
    <w:p w:rsidR="00A60475" w:rsidRPr="00794887" w:rsidRDefault="005910FD" w:rsidP="0079488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="00E17819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60475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путешествием каждая группа получила задание нарисовать плакат-призыв к посетителям заповедных мест. О чем же говорят ваши плакаты? </w:t>
      </w:r>
    </w:p>
    <w:p w:rsidR="00E17819" w:rsidRPr="00794887" w:rsidRDefault="00E17819" w:rsidP="00794887">
      <w:pPr>
        <w:pStyle w:val="a3"/>
        <w:spacing w:before="0" w:beforeAutospacing="0" w:after="0" w:afterAutospacing="0"/>
        <w:jc w:val="both"/>
        <w:textAlignment w:val="baseline"/>
      </w:pPr>
      <w:r w:rsidRPr="00794887">
        <w:rPr>
          <w:b/>
        </w:rPr>
        <w:t>Группа 1.</w:t>
      </w:r>
      <w:r w:rsidRPr="00794887">
        <w:t xml:space="preserve"> Велико значение заповедников в сохранении  животных,  растений. Многие из них включены в Международную Красную книгу.  Среди них венерин башмачок крупноцветковый, </w:t>
      </w:r>
      <w:proofErr w:type="spellStart"/>
      <w:r w:rsidR="00CA52BF" w:rsidRPr="00794887">
        <w:t>родиола</w:t>
      </w:r>
      <w:proofErr w:type="spellEnd"/>
      <w:r w:rsidR="00794887" w:rsidRPr="00794887">
        <w:t xml:space="preserve"> </w:t>
      </w:r>
      <w:proofErr w:type="gramStart"/>
      <w:r w:rsidRPr="00794887">
        <w:t>розовая</w:t>
      </w:r>
      <w:proofErr w:type="gramEnd"/>
      <w:r w:rsidRPr="00794887">
        <w:t>. Наш плакат - призыв: «Береги природу!»</w:t>
      </w:r>
    </w:p>
    <w:p w:rsidR="00E17819" w:rsidRPr="00794887" w:rsidRDefault="00E17819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2.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плакат рассказывает о необходимости защиты природы. «Сохрани!» Например,  из рыб, обитающих в водоемах Забайкальского национального парка, в Красную книгу России занесён байкальский осётр.  Большой баклан, некогда исчезнувший по вине человека по всему Байкалу, теперь снова появился здесь и его численность растёт. </w:t>
      </w:r>
    </w:p>
    <w:p w:rsidR="00E17819" w:rsidRPr="00794887" w:rsidRDefault="00E17819" w:rsidP="00794887">
      <w:pPr>
        <w:pStyle w:val="a3"/>
        <w:spacing w:before="0" w:beforeAutospacing="0" w:after="0" w:afterAutospacing="0"/>
        <w:ind w:firstLine="284"/>
        <w:jc w:val="both"/>
        <w:textAlignment w:val="baseline"/>
      </w:pPr>
      <w:r w:rsidRPr="00794887">
        <w:rPr>
          <w:b/>
        </w:rPr>
        <w:lastRenderedPageBreak/>
        <w:t>Группа 3.</w:t>
      </w:r>
      <w:r w:rsidRPr="00794887">
        <w:t xml:space="preserve"> Наш плакат называется «В гармонии с природой!» Только так человек сможет жить на планете. Мы нарисовали книгу-источник знаний о рациональном использовании  природных богатств.</w:t>
      </w:r>
    </w:p>
    <w:p w:rsidR="00E17819" w:rsidRPr="00794887" w:rsidRDefault="00E17819" w:rsidP="007948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4. 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 Экологии внимание общественности будет обращено на проблему охраны и изучения  окружающей среды. Этим и занимаются сотрудники особо охраняемых зон. Поэтому мы и нарисовали такой плакат.</w:t>
      </w:r>
    </w:p>
    <w:p w:rsidR="00DE508D" w:rsidRPr="00794887" w:rsidRDefault="00DE508D" w:rsidP="00794887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794887">
        <w:rPr>
          <w:u w:val="single"/>
        </w:rPr>
        <w:t>Учитель:</w:t>
      </w:r>
      <w:r w:rsidR="005910FD" w:rsidRPr="00794887">
        <w:rPr>
          <w:u w:val="single"/>
        </w:rPr>
        <w:t xml:space="preserve"> </w:t>
      </w:r>
      <w:r w:rsidRPr="00794887">
        <w:rPr>
          <w:rFonts w:eastAsia="+mn-ea"/>
          <w:color w:val="000000"/>
          <w:kern w:val="24"/>
        </w:rPr>
        <w:t>Древние мудрецы говорили: «Трогая траву, не потревожь звезду...». Согласны ли вы с этим утверждением, можете ли его объяснить... Действительно, в мире все связано со всем, и мы попробуем сейчас это доказать. Используем приём «Связи».</w:t>
      </w:r>
    </w:p>
    <w:p w:rsidR="00DE508D" w:rsidRPr="00794887" w:rsidRDefault="00DE508D" w:rsidP="00794887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794887">
        <w:rPr>
          <w:rFonts w:eastAsia="+mn-ea"/>
          <w:color w:val="000000"/>
          <w:kern w:val="24"/>
        </w:rPr>
        <w:t>Назовём два как далеких друг от друга, объекта. Байкальская нерпа и ученик 7 класса.</w:t>
      </w:r>
    </w:p>
    <w:p w:rsidR="00DE508D" w:rsidRPr="00794887" w:rsidRDefault="00DE508D" w:rsidP="00794887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794887">
        <w:rPr>
          <w:rFonts w:eastAsia="+mn-ea"/>
          <w:color w:val="000000"/>
          <w:kern w:val="24"/>
        </w:rPr>
        <w:t xml:space="preserve">Наша задача построить цепочку, которая показала бы, как связаны эти два объекта. </w:t>
      </w:r>
    </w:p>
    <w:p w:rsidR="00DE508D" w:rsidRPr="00794887" w:rsidRDefault="00DE508D" w:rsidP="00794887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794887">
        <w:rPr>
          <w:rFonts w:eastAsia="+mn-ea"/>
          <w:color w:val="000000"/>
          <w:kern w:val="24"/>
          <w:u w:val="single"/>
        </w:rPr>
        <w:t>Ученики:</w:t>
      </w:r>
      <w:r w:rsidRPr="00794887">
        <w:rPr>
          <w:rFonts w:eastAsia="+mn-ea"/>
          <w:color w:val="000000"/>
          <w:kern w:val="24"/>
        </w:rPr>
        <w:t xml:space="preserve"> ученик нерпу нарисовал, сделал из пластилина </w:t>
      </w:r>
      <w:proofErr w:type="spellStart"/>
      <w:r w:rsidRPr="00794887">
        <w:rPr>
          <w:rFonts w:eastAsia="+mn-ea"/>
          <w:color w:val="000000"/>
          <w:kern w:val="24"/>
        </w:rPr>
        <w:t>нерпёнка</w:t>
      </w:r>
      <w:proofErr w:type="spellEnd"/>
      <w:r w:rsidRPr="00794887">
        <w:rPr>
          <w:rFonts w:eastAsia="+mn-ea"/>
          <w:color w:val="000000"/>
          <w:kern w:val="24"/>
        </w:rPr>
        <w:t>.</w:t>
      </w:r>
    </w:p>
    <w:p w:rsidR="00DE508D" w:rsidRPr="00794887" w:rsidRDefault="00DE508D" w:rsidP="00794887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794887">
        <w:rPr>
          <w:rFonts w:eastAsia="+mn-ea"/>
          <w:color w:val="000000"/>
          <w:kern w:val="24"/>
          <w:u w:val="single"/>
        </w:rPr>
        <w:t>Учитель:</w:t>
      </w:r>
      <w:r w:rsidRPr="00794887">
        <w:rPr>
          <w:rFonts w:eastAsia="+mn-ea"/>
          <w:color w:val="000000"/>
          <w:kern w:val="24"/>
        </w:rPr>
        <w:t xml:space="preserve"> Хорошо. А теперь не обязательно искать прямую связь, можно связать их через другие объекты, построить длинную цепочку. </w:t>
      </w:r>
    </w:p>
    <w:p w:rsidR="00DE508D" w:rsidRPr="00794887" w:rsidRDefault="00DE508D" w:rsidP="00794887">
      <w:pPr>
        <w:pStyle w:val="a3"/>
        <w:shd w:val="clear" w:color="auto" w:fill="FFFFFF"/>
        <w:spacing w:before="120" w:beforeAutospacing="0" w:after="120" w:afterAutospacing="0"/>
        <w:jc w:val="both"/>
        <w:rPr>
          <w:rFonts w:eastAsia="+mn-ea"/>
          <w:color w:val="000000"/>
          <w:kern w:val="24"/>
        </w:rPr>
      </w:pPr>
      <w:r w:rsidRPr="00794887">
        <w:rPr>
          <w:rFonts w:eastAsia="+mn-ea"/>
          <w:color w:val="000000"/>
          <w:kern w:val="24"/>
          <w:u w:val="single"/>
        </w:rPr>
        <w:t>Ученики:</w:t>
      </w:r>
      <w:r w:rsidRPr="00794887">
        <w:rPr>
          <w:rFonts w:eastAsia="+mn-ea"/>
          <w:color w:val="000000"/>
          <w:kern w:val="24"/>
        </w:rPr>
        <w:t xml:space="preserve">  Нерпа живет в озере </w:t>
      </w:r>
      <w:hyperlink r:id="rId16" w:tooltip="Байкал" w:history="1">
        <w:r w:rsidRPr="00794887">
          <w:rPr>
            <w:rFonts w:eastAsia="+mn-ea"/>
            <w:color w:val="000000"/>
            <w:kern w:val="24"/>
          </w:rPr>
          <w:t>Байкал</w:t>
        </w:r>
      </w:hyperlink>
      <w:r w:rsidRPr="00794887">
        <w:rPr>
          <w:rFonts w:eastAsia="+mn-ea"/>
          <w:color w:val="000000"/>
          <w:kern w:val="24"/>
        </w:rPr>
        <w:t xml:space="preserve">, ученик ходит на занятия экологического кружка,  ученик с ребятами на каникулах отправился  в поход  по берегу Байкала, ученик участвовал в </w:t>
      </w:r>
      <w:proofErr w:type="gramStart"/>
      <w:r w:rsidRPr="00794887">
        <w:rPr>
          <w:rFonts w:eastAsia="+mn-ea"/>
          <w:color w:val="000000"/>
          <w:kern w:val="24"/>
        </w:rPr>
        <w:t>экологической</w:t>
      </w:r>
      <w:proofErr w:type="gramEnd"/>
      <w:r w:rsidRPr="00794887">
        <w:rPr>
          <w:rFonts w:eastAsia="+mn-ea"/>
          <w:color w:val="000000"/>
          <w:kern w:val="24"/>
        </w:rPr>
        <w:t xml:space="preserve"> рейде «Чистое озеро», сохраняя чистое озеро, сохраняем нерпу.</w:t>
      </w:r>
    </w:p>
    <w:p w:rsidR="00DE508D" w:rsidRPr="00794887" w:rsidRDefault="00DE508D" w:rsidP="00794887">
      <w:pPr>
        <w:pStyle w:val="a3"/>
        <w:shd w:val="clear" w:color="auto" w:fill="FFFFFF"/>
        <w:spacing w:before="120" w:beforeAutospacing="0" w:after="120" w:afterAutospacing="0"/>
        <w:rPr>
          <w:rFonts w:eastAsia="+mn-ea"/>
          <w:color w:val="000000"/>
          <w:kern w:val="24"/>
        </w:rPr>
      </w:pPr>
      <w:r w:rsidRPr="00794887">
        <w:rPr>
          <w:rFonts w:eastAsia="+mn-ea"/>
          <w:color w:val="000000"/>
          <w:kern w:val="24"/>
          <w:u w:val="single"/>
        </w:rPr>
        <w:t xml:space="preserve">Учитель: </w:t>
      </w:r>
      <w:r w:rsidRPr="00794887">
        <w:rPr>
          <w:rFonts w:eastAsia="+mn-ea"/>
          <w:color w:val="000000"/>
          <w:kern w:val="24"/>
        </w:rPr>
        <w:t xml:space="preserve">В чем вы ещё раз убедились? </w:t>
      </w:r>
    </w:p>
    <w:p w:rsidR="00291EBB" w:rsidRPr="00794887" w:rsidRDefault="00124701" w:rsidP="00794887">
      <w:pPr>
        <w:pStyle w:val="a3"/>
        <w:shd w:val="clear" w:color="auto" w:fill="FFFFFF"/>
        <w:spacing w:before="120" w:beforeAutospacing="0" w:after="120" w:afterAutospacing="0"/>
        <w:rPr>
          <w:rFonts w:eastAsia="+mn-ea"/>
          <w:color w:val="000000"/>
          <w:kern w:val="24"/>
        </w:rPr>
      </w:pPr>
      <w:r w:rsidRPr="00794887">
        <w:rPr>
          <w:rFonts w:eastAsia="+mn-ea"/>
          <w:i/>
          <w:color w:val="000000"/>
          <w:kern w:val="24"/>
          <w:u w:val="single"/>
        </w:rPr>
        <w:t>Ответы учеников</w:t>
      </w:r>
      <w:r w:rsidRPr="00794887">
        <w:rPr>
          <w:rFonts w:eastAsia="+mn-ea"/>
          <w:i/>
          <w:color w:val="000000"/>
          <w:kern w:val="24"/>
        </w:rPr>
        <w:t>:</w:t>
      </w:r>
      <w:r w:rsidR="00794887">
        <w:rPr>
          <w:rFonts w:eastAsia="+mn-ea"/>
          <w:i/>
          <w:color w:val="000000"/>
          <w:kern w:val="24"/>
        </w:rPr>
        <w:t xml:space="preserve"> </w:t>
      </w:r>
      <w:r w:rsidR="00DE508D" w:rsidRPr="00794887">
        <w:rPr>
          <w:rFonts w:eastAsia="+mn-ea"/>
          <w:color w:val="000000"/>
          <w:kern w:val="24"/>
        </w:rPr>
        <w:t>Все в мире, в природе взаимосвязано.</w:t>
      </w:r>
      <w:r w:rsidRPr="00794887">
        <w:rPr>
          <w:rFonts w:eastAsia="+mn-ea"/>
          <w:color w:val="000000"/>
          <w:kern w:val="24"/>
        </w:rPr>
        <w:t xml:space="preserve"> Нанося вред природе, человек вредит себе.</w:t>
      </w:r>
    </w:p>
    <w:p w:rsidR="00AB3BEA" w:rsidRPr="00794887" w:rsidRDefault="00C72244" w:rsidP="00794887">
      <w:pPr>
        <w:pStyle w:val="a3"/>
        <w:shd w:val="clear" w:color="auto" w:fill="FFFFFF"/>
        <w:spacing w:before="120" w:beforeAutospacing="0" w:after="120" w:afterAutospacing="0"/>
        <w:rPr>
          <w:rFonts w:eastAsia="+mn-ea"/>
          <w:color w:val="000000"/>
          <w:kern w:val="24"/>
          <w:u w:val="single"/>
        </w:rPr>
      </w:pPr>
      <w:r w:rsidRPr="00794887">
        <w:rPr>
          <w:b/>
        </w:rPr>
        <w:t xml:space="preserve">Слайд  № </w:t>
      </w:r>
      <w:r w:rsidR="00CA52BF" w:rsidRPr="00794887">
        <w:rPr>
          <w:b/>
        </w:rPr>
        <w:t>26</w:t>
      </w:r>
      <w:r w:rsidR="00794887" w:rsidRPr="00794887">
        <w:rPr>
          <w:b/>
        </w:rPr>
        <w:t xml:space="preserve">.     </w:t>
      </w:r>
      <w:r w:rsidR="00AB3BEA" w:rsidRPr="00794887">
        <w:rPr>
          <w:rFonts w:eastAsia="+mn-ea"/>
          <w:color w:val="000000"/>
          <w:kern w:val="24"/>
          <w:u w:val="single"/>
        </w:rPr>
        <w:t>Учитель</w:t>
      </w:r>
      <w:r w:rsidR="005910FD" w:rsidRPr="00794887">
        <w:rPr>
          <w:rFonts w:eastAsia="+mn-ea"/>
          <w:color w:val="000000"/>
          <w:kern w:val="24"/>
          <w:u w:val="single"/>
        </w:rPr>
        <w:t xml:space="preserve">: </w:t>
      </w:r>
      <w:r w:rsidR="00AB3BEA" w:rsidRPr="00794887">
        <w:rPr>
          <w:rFonts w:eastAsia="+mn-ea"/>
          <w:color w:val="000000"/>
          <w:kern w:val="24"/>
        </w:rPr>
        <w:t>Составим семь строк, используя приём диаманта со</w:t>
      </w:r>
      <w:r w:rsidR="005910FD" w:rsidRPr="00794887">
        <w:rPr>
          <w:rFonts w:eastAsia="+mn-ea"/>
          <w:color w:val="000000"/>
          <w:kern w:val="24"/>
        </w:rPr>
        <w:t xml:space="preserve"> словами «заповедник» и «город» </w:t>
      </w:r>
      <w:r w:rsidR="00E83BF5" w:rsidRPr="00794887">
        <w:rPr>
          <w:rFonts w:eastAsia="+mn-ea"/>
          <w:color w:val="000000"/>
          <w:kern w:val="24"/>
        </w:rPr>
        <w:t>(написано на доске)</w:t>
      </w:r>
      <w:r w:rsidR="00BE5849" w:rsidRPr="00794887">
        <w:rPr>
          <w:rFonts w:eastAsia="+mn-ea"/>
          <w:color w:val="000000"/>
          <w:kern w:val="24"/>
        </w:rPr>
        <w:t>. Задание (см. раздаточный лист)</w:t>
      </w:r>
    </w:p>
    <w:p w:rsidR="00AB3BEA" w:rsidRPr="00794887" w:rsidRDefault="00AB3BEA" w:rsidP="00794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Приём  «Диаманта» </w:t>
      </w:r>
    </w:p>
    <w:p w:rsidR="00AB3BEA" w:rsidRPr="00794887" w:rsidRDefault="00AB3BEA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Диаманта  - стихотворная форма из семи строк, первая и последняя из которых - понятия с противоположным значением, полезно для работы с понятиями, противоположными по значению </w:t>
      </w:r>
    </w:p>
    <w:p w:rsidR="00AB3BEA" w:rsidRPr="00794887" w:rsidRDefault="00AB3BEA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1, 7 строчки – существительные антонимы; </w:t>
      </w:r>
    </w:p>
    <w:p w:rsidR="00AB3BEA" w:rsidRPr="00794887" w:rsidRDefault="00AB3BEA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2 – два прилагательных к первому существительному; </w:t>
      </w:r>
    </w:p>
    <w:p w:rsidR="00AB3BEA" w:rsidRPr="00794887" w:rsidRDefault="00AB3BEA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3 – три глагола к первому существительному; </w:t>
      </w:r>
    </w:p>
    <w:p w:rsidR="00AB3BEA" w:rsidRPr="00794887" w:rsidRDefault="00AB3BEA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4 – два словосочетания с существительными; </w:t>
      </w:r>
    </w:p>
    <w:p w:rsidR="00AB3BEA" w:rsidRPr="00794887" w:rsidRDefault="00AB3BEA" w:rsidP="00794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5 – три глагола ко второму существительному; </w:t>
      </w:r>
    </w:p>
    <w:p w:rsidR="00AB3BEA" w:rsidRPr="00794887" w:rsidRDefault="00AB3BEA" w:rsidP="00794887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79488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6 – два прилагательных ко второму существительному. </w:t>
      </w:r>
    </w:p>
    <w:p w:rsidR="00A60475" w:rsidRPr="00794887" w:rsidRDefault="00A60475" w:rsidP="00794887">
      <w:pPr>
        <w:pStyle w:val="a3"/>
        <w:shd w:val="clear" w:color="auto" w:fill="FFFFFF"/>
        <w:spacing w:before="120" w:beforeAutospacing="0" w:after="120" w:afterAutospacing="0"/>
        <w:rPr>
          <w:rFonts w:eastAsia="+mn-ea"/>
          <w:color w:val="000000"/>
          <w:kern w:val="24"/>
          <w:u w:val="single"/>
        </w:rPr>
      </w:pPr>
      <w:r w:rsidRPr="00794887">
        <w:rPr>
          <w:b/>
        </w:rPr>
        <w:t>Слайд  №</w:t>
      </w:r>
      <w:r w:rsidR="00CA52BF" w:rsidRPr="00794887">
        <w:rPr>
          <w:b/>
        </w:rPr>
        <w:t xml:space="preserve"> 27, 28, 29, 30,31</w:t>
      </w:r>
    </w:p>
    <w:p w:rsidR="00AB3BEA" w:rsidRPr="00794887" w:rsidRDefault="00AB3BEA" w:rsidP="00794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887">
        <w:rPr>
          <w:rFonts w:ascii="Times New Roman" w:hAnsi="Times New Roman" w:cs="Times New Roman"/>
          <w:sz w:val="24"/>
          <w:szCs w:val="24"/>
        </w:rPr>
        <w:t>1.</w:t>
      </w:r>
      <w:r w:rsidRPr="00794887">
        <w:rPr>
          <w:rFonts w:ascii="Times New Roman" w:hAnsi="Times New Roman" w:cs="Times New Roman"/>
          <w:i/>
          <w:sz w:val="24"/>
          <w:szCs w:val="24"/>
          <w:u w:val="single"/>
        </w:rPr>
        <w:t>Заповедник</w:t>
      </w:r>
    </w:p>
    <w:p w:rsidR="00AB3BEA" w:rsidRPr="00794887" w:rsidRDefault="00AB3BEA" w:rsidP="00794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887">
        <w:rPr>
          <w:rFonts w:ascii="Times New Roman" w:hAnsi="Times New Roman" w:cs="Times New Roman"/>
          <w:color w:val="FFFFFF" w:themeColor="background1"/>
          <w:sz w:val="24"/>
          <w:szCs w:val="24"/>
        </w:rPr>
        <w:t>2.</w:t>
      </w:r>
      <w:r w:rsidRPr="00794887">
        <w:rPr>
          <w:rFonts w:ascii="Times New Roman" w:hAnsi="Times New Roman" w:cs="Times New Roman"/>
          <w:sz w:val="24"/>
          <w:szCs w:val="24"/>
        </w:rPr>
        <w:t>охраняемый природный</w:t>
      </w:r>
    </w:p>
    <w:p w:rsidR="00AB3BEA" w:rsidRPr="00794887" w:rsidRDefault="00AB3BEA" w:rsidP="00794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887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C67DF5" w:rsidRPr="00794887">
        <w:rPr>
          <w:rFonts w:ascii="Times New Roman" w:hAnsi="Times New Roman" w:cs="Times New Roman"/>
          <w:sz w:val="24"/>
          <w:szCs w:val="24"/>
        </w:rPr>
        <w:t>создается</w:t>
      </w:r>
      <w:proofErr w:type="gramEnd"/>
      <w:r w:rsidR="00C67DF5" w:rsidRPr="00794887">
        <w:rPr>
          <w:rFonts w:ascii="Times New Roman" w:hAnsi="Times New Roman" w:cs="Times New Roman"/>
          <w:sz w:val="24"/>
          <w:szCs w:val="24"/>
        </w:rPr>
        <w:t xml:space="preserve"> изучает бережёт</w:t>
      </w:r>
    </w:p>
    <w:p w:rsidR="00AB3BEA" w:rsidRPr="00794887" w:rsidRDefault="00AB3BEA" w:rsidP="007948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4887">
        <w:rPr>
          <w:rFonts w:ascii="Times New Roman" w:hAnsi="Times New Roman" w:cs="Times New Roman"/>
          <w:sz w:val="24"/>
          <w:szCs w:val="24"/>
        </w:rPr>
        <w:t>4.</w:t>
      </w:r>
      <w:r w:rsidR="00C67DF5" w:rsidRPr="00794887">
        <w:rPr>
          <w:rFonts w:ascii="Times New Roman" w:hAnsi="Times New Roman" w:cs="Times New Roman"/>
          <w:sz w:val="24"/>
          <w:szCs w:val="24"/>
        </w:rPr>
        <w:t>восстанавливает природу, разрушает природу</w:t>
      </w:r>
    </w:p>
    <w:p w:rsidR="00AB3BEA" w:rsidRPr="00794887" w:rsidRDefault="00AB3BEA" w:rsidP="00794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887">
        <w:rPr>
          <w:rFonts w:ascii="Times New Roman" w:hAnsi="Times New Roman" w:cs="Times New Roman"/>
          <w:sz w:val="24"/>
          <w:szCs w:val="24"/>
        </w:rPr>
        <w:t>5.кормит, развивается, строится</w:t>
      </w:r>
    </w:p>
    <w:p w:rsidR="00AB3BEA" w:rsidRPr="00794887" w:rsidRDefault="00AB3BEA" w:rsidP="00794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887">
        <w:rPr>
          <w:rFonts w:ascii="Times New Roman" w:hAnsi="Times New Roman" w:cs="Times New Roman"/>
          <w:sz w:val="24"/>
          <w:szCs w:val="24"/>
        </w:rPr>
        <w:t>6.</w:t>
      </w:r>
      <w:r w:rsidR="00C67DF5" w:rsidRPr="00794887">
        <w:rPr>
          <w:rFonts w:ascii="Times New Roman" w:hAnsi="Times New Roman" w:cs="Times New Roman"/>
          <w:sz w:val="24"/>
          <w:szCs w:val="24"/>
        </w:rPr>
        <w:t>индустриальный</w:t>
      </w:r>
      <w:r w:rsidRPr="00794887">
        <w:rPr>
          <w:rFonts w:ascii="Times New Roman" w:hAnsi="Times New Roman" w:cs="Times New Roman"/>
          <w:sz w:val="24"/>
          <w:szCs w:val="24"/>
        </w:rPr>
        <w:t>, родной</w:t>
      </w:r>
    </w:p>
    <w:p w:rsidR="00AB3BEA" w:rsidRPr="00794887" w:rsidRDefault="00AB3BEA" w:rsidP="007948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4887">
        <w:rPr>
          <w:rFonts w:ascii="Times New Roman" w:hAnsi="Times New Roman" w:cs="Times New Roman"/>
          <w:sz w:val="24"/>
          <w:szCs w:val="24"/>
        </w:rPr>
        <w:t xml:space="preserve">7. </w:t>
      </w:r>
      <w:r w:rsidRPr="00794887">
        <w:rPr>
          <w:rFonts w:ascii="Times New Roman" w:hAnsi="Times New Roman" w:cs="Times New Roman"/>
          <w:i/>
          <w:sz w:val="24"/>
          <w:szCs w:val="24"/>
          <w:u w:val="single"/>
        </w:rPr>
        <w:t>Город</w:t>
      </w:r>
    </w:p>
    <w:p w:rsidR="00CA52BF" w:rsidRPr="00794887" w:rsidRDefault="00CA52BF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32.</w:t>
      </w:r>
      <w:r w:rsidR="005910FD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Учитель</w:t>
      </w: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Проблемный вопрос:  Какого высказывания вы придерживаетесь? </w:t>
      </w:r>
    </w:p>
    <w:p w:rsidR="00CA52BF" w:rsidRPr="00794887" w:rsidRDefault="00CA52BF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Остановить экологический кризис – это вопрос жизни и смерти планеты Земля.</w:t>
      </w:r>
    </w:p>
    <w:p w:rsidR="00CA52BF" w:rsidRPr="00794887" w:rsidRDefault="00CA52BF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Природа  сама восстановится, торопиться некуда!</w:t>
      </w:r>
    </w:p>
    <w:p w:rsidR="00C55BFD" w:rsidRPr="00794887" w:rsidRDefault="00C55BFD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33.</w:t>
      </w:r>
      <w:r w:rsidR="00CA52BF"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учащихся:</w:t>
      </w:r>
      <w:r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ПОПС – формуле.</w:t>
      </w:r>
    </w:p>
    <w:p w:rsidR="00C55BFD" w:rsidRPr="00794887" w:rsidRDefault="00C55BFD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полагаю, что…</w:t>
      </w:r>
      <w:r w:rsidR="00CA52B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человек не будет восстанавливать утраченное, сохранять, он наносит себе вред. </w:t>
      </w:r>
    </w:p>
    <w:p w:rsidR="00CA52BF" w:rsidRPr="00794887" w:rsidRDefault="00C55BFD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Потому, что</w:t>
      </w:r>
      <w:proofErr w:type="gramStart"/>
      <w:r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="00CA52B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CA52B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жизнь будет поставлена под угрозу.</w:t>
      </w:r>
    </w:p>
    <w:p w:rsidR="00C55BFD" w:rsidRPr="00794887" w:rsidRDefault="00C55BFD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Например, 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загрязняя воздух, мы вредим своему здоровью.</w:t>
      </w:r>
    </w:p>
    <w:p w:rsidR="00C55BFD" w:rsidRPr="00794887" w:rsidRDefault="00C55BFD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Поэтому,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сохранить природу….</w:t>
      </w:r>
    </w:p>
    <w:p w:rsidR="00CA52BF" w:rsidRPr="00794887" w:rsidRDefault="005910FD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="00CA52BF" w:rsidRPr="00794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CA52B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 не храм, а мастерская, а человек в ней хозяин, так говорил Евгений Базаров, герой романа Тургенева «Отцы и дети». Прав ли он? Как мы можем исправить фразу Базарова?</w:t>
      </w:r>
    </w:p>
    <w:p w:rsidR="00CA52BF" w:rsidRPr="00794887" w:rsidRDefault="00EE2653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hAnsi="Times New Roman" w:cs="Times New Roman"/>
          <w:b/>
          <w:sz w:val="24"/>
          <w:szCs w:val="24"/>
        </w:rPr>
        <w:t>Слайд № 34</w:t>
      </w:r>
      <w:r w:rsidR="00CA52BF" w:rsidRPr="0079488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910FD" w:rsidRPr="00794887">
        <w:rPr>
          <w:rFonts w:ascii="Times New Roman" w:eastAsia="Franklin Gothic Heavy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Учитель: </w:t>
      </w:r>
      <w:r w:rsidR="00CA52BF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Забайкальском национальном парке находится ценные растительные сообщества. Это сосновые, кедровые и пихтовые леса в возрасте 200 лет и старше. </w:t>
      </w:r>
    </w:p>
    <w:p w:rsidR="00CA52BF" w:rsidRPr="00794887" w:rsidRDefault="00CA52BF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наше путешествие. Для самооценки мы используем макет кедровой шишки.</w:t>
      </w:r>
    </w:p>
    <w:p w:rsidR="00CA52BF" w:rsidRPr="00794887" w:rsidRDefault="00CA52BF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Положительное: шишка спела</w:t>
      </w:r>
      <w:proofErr w:type="gramStart"/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55BF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C55BFD"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коричневая</w:t>
      </w: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A52BF" w:rsidRPr="00794887" w:rsidRDefault="00CA52BF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Отрицательный ответ: шишка зел</w:t>
      </w:r>
      <w:r w:rsidR="0079488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еная. Ей надо еще зреть и зреть.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4393"/>
        <w:gridCol w:w="3970"/>
      </w:tblGrid>
      <w:tr w:rsidR="00CA52BF" w:rsidRPr="00794887" w:rsidTr="00CA52BF">
        <w:tc>
          <w:tcPr>
            <w:tcW w:w="4393" w:type="dxa"/>
          </w:tcPr>
          <w:p w:rsidR="00CA52BF" w:rsidRPr="00794887" w:rsidRDefault="00CA52BF" w:rsidP="00794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Своей деятельностью я                                    </w:t>
            </w:r>
          </w:p>
        </w:tc>
        <w:tc>
          <w:tcPr>
            <w:tcW w:w="3970" w:type="dxa"/>
          </w:tcPr>
          <w:p w:rsidR="00CA52BF" w:rsidRPr="00794887" w:rsidRDefault="00CA52BF" w:rsidP="00794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 / недоволен</w:t>
            </w:r>
            <w:r w:rsidR="00E713A6"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52BF" w:rsidRPr="00794887" w:rsidTr="00CA52BF">
        <w:tc>
          <w:tcPr>
            <w:tcW w:w="4393" w:type="dxa"/>
          </w:tcPr>
          <w:p w:rsidR="00CA52BF" w:rsidRPr="00794887" w:rsidRDefault="00CA52BF" w:rsidP="00794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работы были                                     </w:t>
            </w:r>
          </w:p>
        </w:tc>
        <w:tc>
          <w:tcPr>
            <w:tcW w:w="3970" w:type="dxa"/>
          </w:tcPr>
          <w:p w:rsidR="00CA52BF" w:rsidRPr="00794887" w:rsidRDefault="00E713A6" w:rsidP="00794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 / не</w:t>
            </w:r>
            <w:r w:rsidR="00CA52BF"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</w:t>
            </w:r>
          </w:p>
        </w:tc>
      </w:tr>
      <w:tr w:rsidR="00CA52BF" w:rsidRPr="00794887" w:rsidTr="00CA52BF">
        <w:trPr>
          <w:trHeight w:val="193"/>
        </w:trPr>
        <w:tc>
          <w:tcPr>
            <w:tcW w:w="4393" w:type="dxa"/>
          </w:tcPr>
          <w:p w:rsidR="00CA52BF" w:rsidRPr="00794887" w:rsidRDefault="00CA52BF" w:rsidP="00794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Готовясь, работая  много нового                   </w:t>
            </w:r>
          </w:p>
        </w:tc>
        <w:tc>
          <w:tcPr>
            <w:tcW w:w="3970" w:type="dxa"/>
          </w:tcPr>
          <w:p w:rsidR="00CA52BF" w:rsidRPr="00794887" w:rsidRDefault="00CA52BF" w:rsidP="00794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</w:t>
            </w:r>
            <w:proofErr w:type="gramEnd"/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не узнал</w:t>
            </w:r>
          </w:p>
        </w:tc>
      </w:tr>
      <w:tr w:rsidR="00CA52BF" w:rsidRPr="00794887" w:rsidTr="00CA52BF">
        <w:tc>
          <w:tcPr>
            <w:tcW w:w="4393" w:type="dxa"/>
          </w:tcPr>
          <w:p w:rsidR="00CA52BF" w:rsidRPr="00794887" w:rsidRDefault="00CA52BF" w:rsidP="00794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Пройти по экологической тропе </w:t>
            </w:r>
            <w:proofErr w:type="gramStart"/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Заповедном </w:t>
            </w:r>
            <w:proofErr w:type="spellStart"/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Подлеморье</w:t>
            </w:r>
            <w:proofErr w:type="spellEnd"/>
          </w:p>
        </w:tc>
        <w:tc>
          <w:tcPr>
            <w:tcW w:w="3970" w:type="dxa"/>
          </w:tcPr>
          <w:p w:rsidR="00CA52BF" w:rsidRPr="00794887" w:rsidRDefault="00CA52BF" w:rsidP="00794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</w:t>
            </w:r>
            <w:proofErr w:type="gramStart"/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/ не хотел(а)</w:t>
            </w:r>
          </w:p>
          <w:p w:rsidR="00CA52BF" w:rsidRPr="00794887" w:rsidRDefault="00CA52BF" w:rsidP="00794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2BF" w:rsidRPr="00794887" w:rsidTr="00CA52BF">
        <w:tc>
          <w:tcPr>
            <w:tcW w:w="4393" w:type="dxa"/>
          </w:tcPr>
          <w:p w:rsidR="00CA52BF" w:rsidRPr="00794887" w:rsidRDefault="00CA52BF" w:rsidP="00794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волонтёром                                               </w:t>
            </w:r>
          </w:p>
        </w:tc>
        <w:tc>
          <w:tcPr>
            <w:tcW w:w="3970" w:type="dxa"/>
          </w:tcPr>
          <w:p w:rsidR="00CA52BF" w:rsidRPr="00794887" w:rsidRDefault="00CA52BF" w:rsidP="007948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стремлюсь</w:t>
            </w:r>
            <w:proofErr w:type="gramEnd"/>
            <w:r w:rsidRPr="0079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не стремлюсь        </w:t>
            </w:r>
          </w:p>
        </w:tc>
      </w:tr>
    </w:tbl>
    <w:p w:rsidR="00CA52BF" w:rsidRPr="00794887" w:rsidRDefault="00CA52BF" w:rsidP="0079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BFD" w:rsidRPr="00794887" w:rsidRDefault="00C55BFD" w:rsidP="0079488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sectPr w:rsidR="00C55BFD" w:rsidRPr="00794887" w:rsidSect="006A23E9">
      <w:headerReference w:type="default" r:id="rId17"/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24" w:rsidRDefault="00772924" w:rsidP="004064C4">
      <w:pPr>
        <w:spacing w:after="0" w:line="240" w:lineRule="auto"/>
      </w:pPr>
      <w:r>
        <w:separator/>
      </w:r>
    </w:p>
  </w:endnote>
  <w:endnote w:type="continuationSeparator" w:id="0">
    <w:p w:rsidR="00772924" w:rsidRDefault="00772924" w:rsidP="0040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24" w:rsidRDefault="00772924" w:rsidP="004064C4">
      <w:pPr>
        <w:spacing w:after="0" w:line="240" w:lineRule="auto"/>
      </w:pPr>
      <w:r>
        <w:separator/>
      </w:r>
    </w:p>
  </w:footnote>
  <w:footnote w:type="continuationSeparator" w:id="0">
    <w:p w:rsidR="00772924" w:rsidRDefault="00772924" w:rsidP="0040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259963"/>
      <w:docPartObj>
        <w:docPartGallery w:val="Page Numbers (Top of Page)"/>
        <w:docPartUnique/>
      </w:docPartObj>
    </w:sdtPr>
    <w:sdtEndPr/>
    <w:sdtContent>
      <w:p w:rsidR="005910FD" w:rsidRDefault="005910F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25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910FD" w:rsidRDefault="005910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F12"/>
    <w:multiLevelType w:val="hybridMultilevel"/>
    <w:tmpl w:val="BF70A380"/>
    <w:lvl w:ilvl="0" w:tplc="EE085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F2B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2E0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206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4D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ECA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583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04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F2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5472C77"/>
    <w:multiLevelType w:val="multilevel"/>
    <w:tmpl w:val="1A94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A0F07"/>
    <w:multiLevelType w:val="hybridMultilevel"/>
    <w:tmpl w:val="885A68F6"/>
    <w:lvl w:ilvl="0" w:tplc="28E67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800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144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EA8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547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8A8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88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C41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40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EF868E5"/>
    <w:multiLevelType w:val="multilevel"/>
    <w:tmpl w:val="C022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3E2787"/>
    <w:multiLevelType w:val="hybridMultilevel"/>
    <w:tmpl w:val="55E8280E"/>
    <w:lvl w:ilvl="0" w:tplc="FD541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6CA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C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64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AE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0F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6A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68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EF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071129"/>
    <w:multiLevelType w:val="hybridMultilevel"/>
    <w:tmpl w:val="0758F6FC"/>
    <w:lvl w:ilvl="0" w:tplc="C234C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6D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64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41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84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A5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8A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E0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87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98C53EE"/>
    <w:multiLevelType w:val="hybridMultilevel"/>
    <w:tmpl w:val="101C566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C5A7F"/>
    <w:multiLevelType w:val="hybridMultilevel"/>
    <w:tmpl w:val="0AD6297C"/>
    <w:lvl w:ilvl="0" w:tplc="EED28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C2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E4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69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24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3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05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C5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4ED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D2D"/>
    <w:rsid w:val="000262D6"/>
    <w:rsid w:val="00032C51"/>
    <w:rsid w:val="0004096C"/>
    <w:rsid w:val="00045A8A"/>
    <w:rsid w:val="00047F7B"/>
    <w:rsid w:val="0005206C"/>
    <w:rsid w:val="00063E79"/>
    <w:rsid w:val="0007088C"/>
    <w:rsid w:val="00074000"/>
    <w:rsid w:val="00081F85"/>
    <w:rsid w:val="00092D06"/>
    <w:rsid w:val="000A0CE3"/>
    <w:rsid w:val="000A5BC6"/>
    <w:rsid w:val="000B0E06"/>
    <w:rsid w:val="000B21D8"/>
    <w:rsid w:val="000B2FFF"/>
    <w:rsid w:val="000B5825"/>
    <w:rsid w:val="000C4C91"/>
    <w:rsid w:val="000F0C1D"/>
    <w:rsid w:val="00107645"/>
    <w:rsid w:val="00113BAD"/>
    <w:rsid w:val="001223A0"/>
    <w:rsid w:val="00124701"/>
    <w:rsid w:val="00131512"/>
    <w:rsid w:val="00150F2F"/>
    <w:rsid w:val="00164317"/>
    <w:rsid w:val="001863C3"/>
    <w:rsid w:val="001A6C42"/>
    <w:rsid w:val="001B5189"/>
    <w:rsid w:val="001C1CC9"/>
    <w:rsid w:val="001C3DCD"/>
    <w:rsid w:val="001C42DA"/>
    <w:rsid w:val="001D280F"/>
    <w:rsid w:val="001E653E"/>
    <w:rsid w:val="001F3470"/>
    <w:rsid w:val="0020496A"/>
    <w:rsid w:val="00214390"/>
    <w:rsid w:val="0021751D"/>
    <w:rsid w:val="0022709D"/>
    <w:rsid w:val="00227528"/>
    <w:rsid w:val="0023357A"/>
    <w:rsid w:val="00235408"/>
    <w:rsid w:val="002359C4"/>
    <w:rsid w:val="00241A59"/>
    <w:rsid w:val="00244592"/>
    <w:rsid w:val="00250F79"/>
    <w:rsid w:val="00255861"/>
    <w:rsid w:val="00256925"/>
    <w:rsid w:val="00263B36"/>
    <w:rsid w:val="002649AB"/>
    <w:rsid w:val="00264E44"/>
    <w:rsid w:val="00267CEC"/>
    <w:rsid w:val="00275AEE"/>
    <w:rsid w:val="00291EBB"/>
    <w:rsid w:val="002A1174"/>
    <w:rsid w:val="002B1F66"/>
    <w:rsid w:val="002B774F"/>
    <w:rsid w:val="002C66F3"/>
    <w:rsid w:val="002D21F3"/>
    <w:rsid w:val="002D5302"/>
    <w:rsid w:val="002D6702"/>
    <w:rsid w:val="002E4BBF"/>
    <w:rsid w:val="00303674"/>
    <w:rsid w:val="00305AB0"/>
    <w:rsid w:val="00307CA1"/>
    <w:rsid w:val="00316900"/>
    <w:rsid w:val="0031774D"/>
    <w:rsid w:val="003253A8"/>
    <w:rsid w:val="00332239"/>
    <w:rsid w:val="003369E7"/>
    <w:rsid w:val="00350B8C"/>
    <w:rsid w:val="003609C7"/>
    <w:rsid w:val="003634DB"/>
    <w:rsid w:val="00366053"/>
    <w:rsid w:val="00393DCF"/>
    <w:rsid w:val="003B3003"/>
    <w:rsid w:val="003B6298"/>
    <w:rsid w:val="003C65D3"/>
    <w:rsid w:val="003D1452"/>
    <w:rsid w:val="003D5FEA"/>
    <w:rsid w:val="003D623A"/>
    <w:rsid w:val="003F43F6"/>
    <w:rsid w:val="003F48CB"/>
    <w:rsid w:val="0040016F"/>
    <w:rsid w:val="004064C4"/>
    <w:rsid w:val="0041637D"/>
    <w:rsid w:val="004272C8"/>
    <w:rsid w:val="00436FB5"/>
    <w:rsid w:val="00442A6D"/>
    <w:rsid w:val="00443285"/>
    <w:rsid w:val="0044458D"/>
    <w:rsid w:val="00461247"/>
    <w:rsid w:val="004652E6"/>
    <w:rsid w:val="00465C73"/>
    <w:rsid w:val="00481576"/>
    <w:rsid w:val="004A0B1E"/>
    <w:rsid w:val="004C2CA9"/>
    <w:rsid w:val="004E3CDD"/>
    <w:rsid w:val="004E783E"/>
    <w:rsid w:val="004F0D2D"/>
    <w:rsid w:val="004F4E2F"/>
    <w:rsid w:val="005063F5"/>
    <w:rsid w:val="0052439D"/>
    <w:rsid w:val="00542AA7"/>
    <w:rsid w:val="00544142"/>
    <w:rsid w:val="005630A5"/>
    <w:rsid w:val="00582D0D"/>
    <w:rsid w:val="00590EDE"/>
    <w:rsid w:val="005910FD"/>
    <w:rsid w:val="00595C71"/>
    <w:rsid w:val="005A01DE"/>
    <w:rsid w:val="005B254A"/>
    <w:rsid w:val="005C2770"/>
    <w:rsid w:val="005C3A74"/>
    <w:rsid w:val="005D746E"/>
    <w:rsid w:val="005E3B37"/>
    <w:rsid w:val="005F2B0C"/>
    <w:rsid w:val="005F6E5A"/>
    <w:rsid w:val="00607141"/>
    <w:rsid w:val="006103D7"/>
    <w:rsid w:val="00611D85"/>
    <w:rsid w:val="00626FCF"/>
    <w:rsid w:val="00642E50"/>
    <w:rsid w:val="00656499"/>
    <w:rsid w:val="00670868"/>
    <w:rsid w:val="00683E09"/>
    <w:rsid w:val="0068471D"/>
    <w:rsid w:val="0068572A"/>
    <w:rsid w:val="00690CA4"/>
    <w:rsid w:val="00697065"/>
    <w:rsid w:val="006A16D7"/>
    <w:rsid w:val="006A23E9"/>
    <w:rsid w:val="006A493E"/>
    <w:rsid w:val="006B6D84"/>
    <w:rsid w:val="006C2FA5"/>
    <w:rsid w:val="006C4286"/>
    <w:rsid w:val="006E33FC"/>
    <w:rsid w:val="006F2900"/>
    <w:rsid w:val="006F3F9B"/>
    <w:rsid w:val="007125B1"/>
    <w:rsid w:val="00712AAD"/>
    <w:rsid w:val="00725E73"/>
    <w:rsid w:val="00726D5F"/>
    <w:rsid w:val="00732157"/>
    <w:rsid w:val="007641F9"/>
    <w:rsid w:val="00772924"/>
    <w:rsid w:val="00776F91"/>
    <w:rsid w:val="00780E1C"/>
    <w:rsid w:val="0078256F"/>
    <w:rsid w:val="00783889"/>
    <w:rsid w:val="00794887"/>
    <w:rsid w:val="007A0D96"/>
    <w:rsid w:val="007D0F20"/>
    <w:rsid w:val="007D333F"/>
    <w:rsid w:val="007D3874"/>
    <w:rsid w:val="007E2D92"/>
    <w:rsid w:val="007F09A3"/>
    <w:rsid w:val="007F697F"/>
    <w:rsid w:val="0081626A"/>
    <w:rsid w:val="00826E83"/>
    <w:rsid w:val="008309BD"/>
    <w:rsid w:val="00831060"/>
    <w:rsid w:val="00844702"/>
    <w:rsid w:val="00845C23"/>
    <w:rsid w:val="0085458C"/>
    <w:rsid w:val="008557A3"/>
    <w:rsid w:val="00856EEA"/>
    <w:rsid w:val="00870FDA"/>
    <w:rsid w:val="00875CCD"/>
    <w:rsid w:val="00882737"/>
    <w:rsid w:val="0088323F"/>
    <w:rsid w:val="008919D5"/>
    <w:rsid w:val="008A1CE3"/>
    <w:rsid w:val="008A4DEF"/>
    <w:rsid w:val="008A624D"/>
    <w:rsid w:val="008C192B"/>
    <w:rsid w:val="008F2037"/>
    <w:rsid w:val="00911A18"/>
    <w:rsid w:val="00912259"/>
    <w:rsid w:val="00920159"/>
    <w:rsid w:val="009306B0"/>
    <w:rsid w:val="009357F7"/>
    <w:rsid w:val="009471D9"/>
    <w:rsid w:val="0095532C"/>
    <w:rsid w:val="00957587"/>
    <w:rsid w:val="00964A3C"/>
    <w:rsid w:val="0096724B"/>
    <w:rsid w:val="00992D88"/>
    <w:rsid w:val="0099521C"/>
    <w:rsid w:val="009A6060"/>
    <w:rsid w:val="009A6B01"/>
    <w:rsid w:val="009B1785"/>
    <w:rsid w:val="009D3569"/>
    <w:rsid w:val="009E4FC9"/>
    <w:rsid w:val="009F0EFC"/>
    <w:rsid w:val="009F2E49"/>
    <w:rsid w:val="009F394C"/>
    <w:rsid w:val="009F6130"/>
    <w:rsid w:val="00A07EFE"/>
    <w:rsid w:val="00A12F41"/>
    <w:rsid w:val="00A14FD5"/>
    <w:rsid w:val="00A15493"/>
    <w:rsid w:val="00A1792C"/>
    <w:rsid w:val="00A206AD"/>
    <w:rsid w:val="00A43052"/>
    <w:rsid w:val="00A556EE"/>
    <w:rsid w:val="00A60475"/>
    <w:rsid w:val="00A80A44"/>
    <w:rsid w:val="00A90759"/>
    <w:rsid w:val="00A909D8"/>
    <w:rsid w:val="00AA3EBE"/>
    <w:rsid w:val="00AB21C3"/>
    <w:rsid w:val="00AB3BEA"/>
    <w:rsid w:val="00AC58D5"/>
    <w:rsid w:val="00AE025E"/>
    <w:rsid w:val="00AF01A6"/>
    <w:rsid w:val="00B16703"/>
    <w:rsid w:val="00B3565D"/>
    <w:rsid w:val="00B43A0A"/>
    <w:rsid w:val="00B53E16"/>
    <w:rsid w:val="00B8185F"/>
    <w:rsid w:val="00B84DE2"/>
    <w:rsid w:val="00B90C98"/>
    <w:rsid w:val="00B97221"/>
    <w:rsid w:val="00B97F6F"/>
    <w:rsid w:val="00BB5E24"/>
    <w:rsid w:val="00BC6BF5"/>
    <w:rsid w:val="00BE5849"/>
    <w:rsid w:val="00C00C8E"/>
    <w:rsid w:val="00C0211D"/>
    <w:rsid w:val="00C122E9"/>
    <w:rsid w:val="00C21F9F"/>
    <w:rsid w:val="00C231C0"/>
    <w:rsid w:val="00C25639"/>
    <w:rsid w:val="00C362A2"/>
    <w:rsid w:val="00C36525"/>
    <w:rsid w:val="00C40CF0"/>
    <w:rsid w:val="00C4222C"/>
    <w:rsid w:val="00C5147D"/>
    <w:rsid w:val="00C51CD3"/>
    <w:rsid w:val="00C55BFD"/>
    <w:rsid w:val="00C563D4"/>
    <w:rsid w:val="00C566F8"/>
    <w:rsid w:val="00C67985"/>
    <w:rsid w:val="00C67DF5"/>
    <w:rsid w:val="00C72244"/>
    <w:rsid w:val="00C73205"/>
    <w:rsid w:val="00C73D1D"/>
    <w:rsid w:val="00C803A5"/>
    <w:rsid w:val="00C864DC"/>
    <w:rsid w:val="00C92DE4"/>
    <w:rsid w:val="00CA52BF"/>
    <w:rsid w:val="00CB3861"/>
    <w:rsid w:val="00CB3903"/>
    <w:rsid w:val="00CD153E"/>
    <w:rsid w:val="00CE0803"/>
    <w:rsid w:val="00CF6D43"/>
    <w:rsid w:val="00D1247B"/>
    <w:rsid w:val="00D23E71"/>
    <w:rsid w:val="00D26EFC"/>
    <w:rsid w:val="00D46CE3"/>
    <w:rsid w:val="00D4776A"/>
    <w:rsid w:val="00D50DF0"/>
    <w:rsid w:val="00D52CBD"/>
    <w:rsid w:val="00D60195"/>
    <w:rsid w:val="00DA0C08"/>
    <w:rsid w:val="00DB36DA"/>
    <w:rsid w:val="00DC0144"/>
    <w:rsid w:val="00DC6363"/>
    <w:rsid w:val="00DC6626"/>
    <w:rsid w:val="00DD1E45"/>
    <w:rsid w:val="00DE0A64"/>
    <w:rsid w:val="00DE508D"/>
    <w:rsid w:val="00DF4FAE"/>
    <w:rsid w:val="00E03970"/>
    <w:rsid w:val="00E043A9"/>
    <w:rsid w:val="00E17819"/>
    <w:rsid w:val="00E21F96"/>
    <w:rsid w:val="00E2709B"/>
    <w:rsid w:val="00E307C1"/>
    <w:rsid w:val="00E34B66"/>
    <w:rsid w:val="00E34CAA"/>
    <w:rsid w:val="00E64779"/>
    <w:rsid w:val="00E713A6"/>
    <w:rsid w:val="00E8291C"/>
    <w:rsid w:val="00E83BF5"/>
    <w:rsid w:val="00EA6FE1"/>
    <w:rsid w:val="00EB5989"/>
    <w:rsid w:val="00ED1F3B"/>
    <w:rsid w:val="00ED7209"/>
    <w:rsid w:val="00EE159C"/>
    <w:rsid w:val="00EE2653"/>
    <w:rsid w:val="00EE4F35"/>
    <w:rsid w:val="00EF4B30"/>
    <w:rsid w:val="00EF5215"/>
    <w:rsid w:val="00F00F63"/>
    <w:rsid w:val="00F3234D"/>
    <w:rsid w:val="00F504BC"/>
    <w:rsid w:val="00F56801"/>
    <w:rsid w:val="00F622F8"/>
    <w:rsid w:val="00F84BE0"/>
    <w:rsid w:val="00F9502F"/>
    <w:rsid w:val="00FA50DA"/>
    <w:rsid w:val="00FA5262"/>
    <w:rsid w:val="00FA5F24"/>
    <w:rsid w:val="00FB0F00"/>
    <w:rsid w:val="00FC1849"/>
    <w:rsid w:val="00FC21DC"/>
    <w:rsid w:val="00FC2408"/>
    <w:rsid w:val="00FC31E0"/>
    <w:rsid w:val="00FF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0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4C91"/>
  </w:style>
  <w:style w:type="character" w:styleId="a5">
    <w:name w:val="Hyperlink"/>
    <w:basedOn w:val="a0"/>
    <w:uiPriority w:val="99"/>
    <w:unhideWhenUsed/>
    <w:rsid w:val="000C4C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D92"/>
    <w:rPr>
      <w:rFonts w:ascii="Tahoma" w:hAnsi="Tahoma" w:cs="Tahoma"/>
      <w:sz w:val="16"/>
      <w:szCs w:val="16"/>
    </w:rPr>
  </w:style>
  <w:style w:type="paragraph" w:customStyle="1" w:styleId="s15">
    <w:name w:val="s_15"/>
    <w:basedOn w:val="a"/>
    <w:rsid w:val="00C5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06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4C4"/>
  </w:style>
  <w:style w:type="paragraph" w:styleId="aa">
    <w:name w:val="footer"/>
    <w:basedOn w:val="a"/>
    <w:link w:val="ab"/>
    <w:uiPriority w:val="99"/>
    <w:unhideWhenUsed/>
    <w:rsid w:val="00406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4C4"/>
  </w:style>
  <w:style w:type="table" w:styleId="ac">
    <w:name w:val="Table Grid"/>
    <w:basedOn w:val="a1"/>
    <w:uiPriority w:val="59"/>
    <w:rsid w:val="00DB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A0D9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0%D0%B9%D0%BA%D0%B0%D0%B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ru.wikipedia.org/wiki/1917_%D0%B3%D0%BE%D0%B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11_%D1%8F%D0%BD%D0%B2%D0%B0%D1%80%D1%8F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3A31-5BB5-4458-BD1B-859BC5BF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Марина Макарова</cp:lastModifiedBy>
  <cp:revision>94</cp:revision>
  <cp:lastPrinted>2017-03-30T01:45:00Z</cp:lastPrinted>
  <dcterms:created xsi:type="dcterms:W3CDTF">2017-01-10T07:42:00Z</dcterms:created>
  <dcterms:modified xsi:type="dcterms:W3CDTF">2019-06-14T13:58:00Z</dcterms:modified>
</cp:coreProperties>
</file>