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16" w:rsidRPr="004C2116" w:rsidRDefault="004C2116" w:rsidP="004C2116">
      <w:pPr>
        <w:jc w:val="center"/>
        <w:rPr>
          <w:rFonts w:ascii="Times New Roman" w:hAnsi="Times New Roman"/>
          <w:sz w:val="24"/>
          <w:szCs w:val="24"/>
        </w:rPr>
      </w:pPr>
      <w:r w:rsidRPr="004C2116">
        <w:rPr>
          <w:rFonts w:ascii="Times New Roman" w:hAnsi="Times New Roman"/>
          <w:sz w:val="24"/>
          <w:szCs w:val="24"/>
        </w:rPr>
        <w:t>Комитет по образованию Администрации г. Улан-Удэ</w:t>
      </w:r>
    </w:p>
    <w:p w:rsidR="004C2116" w:rsidRPr="004C2116" w:rsidRDefault="004C2116" w:rsidP="004C2116">
      <w:pPr>
        <w:jc w:val="center"/>
        <w:rPr>
          <w:rFonts w:ascii="Times New Roman" w:hAnsi="Times New Roman"/>
          <w:sz w:val="24"/>
          <w:szCs w:val="24"/>
        </w:rPr>
      </w:pPr>
      <w:r w:rsidRPr="004C2116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4C2116" w:rsidRPr="004C2116" w:rsidRDefault="004C2116" w:rsidP="004C2116">
      <w:pPr>
        <w:jc w:val="center"/>
        <w:rPr>
          <w:rFonts w:ascii="Times New Roman" w:hAnsi="Times New Roman"/>
          <w:sz w:val="24"/>
          <w:szCs w:val="24"/>
        </w:rPr>
      </w:pPr>
      <w:r w:rsidRPr="004C2116">
        <w:rPr>
          <w:rFonts w:ascii="Times New Roman" w:hAnsi="Times New Roman"/>
          <w:sz w:val="24"/>
          <w:szCs w:val="24"/>
        </w:rPr>
        <w:t>«Средняя общеобразовательная школа № 18» г. Улан-Удэ</w:t>
      </w:r>
    </w:p>
    <w:p w:rsidR="000C3E79" w:rsidRDefault="000C3E79" w:rsidP="000C3E79">
      <w:pPr>
        <w:jc w:val="center"/>
        <w:rPr>
          <w:rFonts w:ascii="Times New Roman" w:hAnsi="Times New Roman"/>
          <w:sz w:val="24"/>
          <w:szCs w:val="24"/>
        </w:rPr>
      </w:pPr>
    </w:p>
    <w:p w:rsidR="000C3E79" w:rsidRDefault="000C3E79" w:rsidP="000C3E7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0C3E79" w:rsidRPr="005A7C51" w:rsidTr="00901A64">
        <w:trPr>
          <w:trHeight w:val="2337"/>
        </w:trPr>
        <w:tc>
          <w:tcPr>
            <w:tcW w:w="3190" w:type="dxa"/>
          </w:tcPr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___________/_________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5A7C51">
              <w:rPr>
                <w:rFonts w:ascii="Times" w:hAnsi="Times" w:cs="Times"/>
                <w:sz w:val="24"/>
                <w:szCs w:val="24"/>
              </w:rPr>
              <w:t xml:space="preserve">Протокол </w:t>
            </w:r>
            <w:r>
              <w:rPr>
                <w:rFonts w:ascii="Times" w:hAnsi="Times" w:cs="Times"/>
                <w:sz w:val="24"/>
                <w:szCs w:val="24"/>
              </w:rPr>
              <w:t xml:space="preserve">МО </w:t>
            </w:r>
            <w:r w:rsidRPr="005A7C51">
              <w:rPr>
                <w:rFonts w:ascii="Times" w:hAnsi="Times" w:cs="Times"/>
                <w:sz w:val="24"/>
                <w:szCs w:val="24"/>
              </w:rPr>
              <w:t>№______</w:t>
            </w:r>
          </w:p>
          <w:p w:rsidR="000C3E79" w:rsidRPr="005A7C51" w:rsidRDefault="00981D54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0C3E79" w:rsidRPr="005A7C5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5A7C51">
              <w:rPr>
                <w:rFonts w:ascii="Times" w:hAnsi="Times" w:cs="Times"/>
                <w:sz w:val="24"/>
                <w:szCs w:val="24"/>
              </w:rPr>
              <w:t>Согласовано</w:t>
            </w:r>
          </w:p>
          <w:p w:rsidR="000C3E79" w:rsidRDefault="000C3E79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Заместитель директора по УВР </w:t>
            </w:r>
            <w:r w:rsidRPr="005A7C51">
              <w:rPr>
                <w:rFonts w:ascii="Times" w:hAnsi="Times" w:cs="Times"/>
                <w:sz w:val="24"/>
                <w:szCs w:val="24"/>
              </w:rPr>
              <w:t>МАОУ «СОШ №18»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М.А. Макарова ________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5A7C51">
              <w:rPr>
                <w:rFonts w:ascii="Times" w:hAnsi="Times" w:cs="Times"/>
                <w:sz w:val="24"/>
                <w:szCs w:val="24"/>
              </w:rPr>
              <w:t xml:space="preserve">Протокол </w:t>
            </w:r>
            <w:r>
              <w:rPr>
                <w:rFonts w:ascii="Times" w:hAnsi="Times" w:cs="Times"/>
                <w:sz w:val="24"/>
                <w:szCs w:val="24"/>
              </w:rPr>
              <w:t xml:space="preserve">МС </w:t>
            </w:r>
            <w:r w:rsidRPr="005A7C51">
              <w:rPr>
                <w:rFonts w:ascii="Times" w:hAnsi="Times" w:cs="Times"/>
                <w:sz w:val="24"/>
                <w:szCs w:val="24"/>
              </w:rPr>
              <w:t>№______</w:t>
            </w:r>
          </w:p>
          <w:p w:rsidR="000C3E79" w:rsidRPr="005A7C51" w:rsidRDefault="00981D54" w:rsidP="00901A64">
            <w:pPr>
              <w:spacing w:line="360" w:lineRule="auto"/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0C3E79" w:rsidRPr="005A7C5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09" w:type="dxa"/>
          </w:tcPr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Директор МАОУ «СОШ №18»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Е.А. Макарова________</w:t>
            </w:r>
          </w:p>
          <w:p w:rsidR="000C3E79" w:rsidRPr="005A7C51" w:rsidRDefault="000C3E79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C51">
              <w:rPr>
                <w:rFonts w:ascii="Times New Roman" w:hAnsi="Times New Roman"/>
                <w:sz w:val="24"/>
                <w:szCs w:val="24"/>
              </w:rPr>
              <w:t>Приказ №_____</w:t>
            </w:r>
          </w:p>
          <w:p w:rsidR="000C3E79" w:rsidRPr="005A7C51" w:rsidRDefault="00981D54" w:rsidP="00901A6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«_____»_____ 2019</w:t>
            </w:r>
            <w:r w:rsidR="000C3E79" w:rsidRPr="005A7C5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C3E79" w:rsidRPr="00FB18B5" w:rsidRDefault="000C3E79" w:rsidP="000C3E79">
      <w:pPr>
        <w:jc w:val="center"/>
        <w:rPr>
          <w:rFonts w:ascii="Times New Roman" w:hAnsi="Times New Roman"/>
          <w:sz w:val="24"/>
          <w:szCs w:val="24"/>
        </w:rPr>
      </w:pPr>
    </w:p>
    <w:p w:rsidR="000C3E79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3E79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3E79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3E79" w:rsidRPr="00FB18B5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  <w:r w:rsidRPr="00FB18B5">
        <w:rPr>
          <w:rFonts w:ascii="Times New Roman" w:hAnsi="Times New Roman"/>
          <w:b/>
          <w:sz w:val="24"/>
          <w:szCs w:val="24"/>
        </w:rPr>
        <w:t xml:space="preserve">Рабочая программа учебного предмета </w:t>
      </w:r>
      <w:r>
        <w:rPr>
          <w:rFonts w:ascii="Times New Roman" w:hAnsi="Times New Roman"/>
          <w:b/>
          <w:sz w:val="24"/>
          <w:szCs w:val="24"/>
        </w:rPr>
        <w:t>(курса)</w:t>
      </w:r>
    </w:p>
    <w:p w:rsidR="000C3E79" w:rsidRPr="00FB18B5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  <w:r w:rsidRPr="00FB18B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Окружающий мир</w:t>
      </w:r>
      <w:r w:rsidRPr="00FB18B5">
        <w:rPr>
          <w:rFonts w:ascii="Times New Roman" w:hAnsi="Times New Roman"/>
          <w:b/>
          <w:sz w:val="24"/>
          <w:szCs w:val="24"/>
        </w:rPr>
        <w:t>»</w:t>
      </w:r>
    </w:p>
    <w:p w:rsidR="000C3E79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3E79" w:rsidRPr="00FB18B5" w:rsidRDefault="001E7E5A" w:rsidP="000C3E7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C3E79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C3E79" w:rsidRPr="00FB18B5" w:rsidRDefault="000C3E79" w:rsidP="000C3E79">
      <w:pPr>
        <w:jc w:val="center"/>
        <w:rPr>
          <w:rFonts w:ascii="Times New Roman" w:hAnsi="Times New Roman"/>
          <w:b/>
          <w:sz w:val="24"/>
          <w:szCs w:val="24"/>
        </w:rPr>
      </w:pPr>
    </w:p>
    <w:p w:rsidR="000C3E79" w:rsidRDefault="000C3E79" w:rsidP="000C3E79">
      <w:pPr>
        <w:jc w:val="both"/>
        <w:rPr>
          <w:rFonts w:ascii="Times New Roman" w:hAnsi="Times New Roman"/>
          <w:sz w:val="24"/>
          <w:szCs w:val="24"/>
        </w:rPr>
      </w:pPr>
    </w:p>
    <w:p w:rsidR="004C2116" w:rsidRDefault="004C2116" w:rsidP="000C3E79">
      <w:pPr>
        <w:jc w:val="both"/>
        <w:rPr>
          <w:rFonts w:ascii="Times New Roman" w:hAnsi="Times New Roman"/>
          <w:sz w:val="24"/>
          <w:szCs w:val="24"/>
        </w:rPr>
      </w:pPr>
    </w:p>
    <w:p w:rsidR="000C3E79" w:rsidRDefault="000C3E79" w:rsidP="000C3E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</w:t>
      </w:r>
      <w:r w:rsidRPr="00FB18B5"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 w:rsidR="004C2116">
        <w:rPr>
          <w:rFonts w:ascii="Times New Roman" w:hAnsi="Times New Roman"/>
          <w:sz w:val="24"/>
          <w:szCs w:val="24"/>
        </w:rPr>
        <w:t>Доржиева С.В.</w:t>
      </w:r>
      <w:r>
        <w:rPr>
          <w:rFonts w:ascii="Times New Roman" w:hAnsi="Times New Roman"/>
          <w:sz w:val="24"/>
          <w:szCs w:val="24"/>
        </w:rPr>
        <w:t>, учитель начальных классов.</w:t>
      </w:r>
    </w:p>
    <w:p w:rsidR="000C3E79" w:rsidRDefault="000C3E79" w:rsidP="000C3E79">
      <w:pPr>
        <w:jc w:val="center"/>
        <w:rPr>
          <w:rFonts w:ascii="Times New Roman" w:hAnsi="Times New Roman"/>
          <w:sz w:val="24"/>
          <w:szCs w:val="24"/>
        </w:rPr>
      </w:pPr>
    </w:p>
    <w:p w:rsidR="000C3E79" w:rsidRPr="00FB18B5" w:rsidRDefault="000C3E79" w:rsidP="000C3E79">
      <w:pPr>
        <w:jc w:val="center"/>
        <w:rPr>
          <w:rFonts w:ascii="Times New Roman" w:hAnsi="Times New Roman"/>
          <w:sz w:val="24"/>
          <w:szCs w:val="24"/>
        </w:rPr>
      </w:pPr>
      <w:r w:rsidRPr="00FB18B5">
        <w:rPr>
          <w:rFonts w:ascii="Times New Roman" w:hAnsi="Times New Roman"/>
          <w:sz w:val="24"/>
          <w:szCs w:val="24"/>
        </w:rPr>
        <w:t>г. Улан-Удэ</w:t>
      </w:r>
    </w:p>
    <w:p w:rsidR="000C3E79" w:rsidRDefault="000C3E79" w:rsidP="000C3E79">
      <w:pPr>
        <w:jc w:val="center"/>
        <w:rPr>
          <w:rFonts w:ascii="Times New Roman" w:hAnsi="Times New Roman"/>
          <w:sz w:val="24"/>
          <w:szCs w:val="24"/>
        </w:rPr>
      </w:pPr>
      <w:r w:rsidRPr="00FB18B5">
        <w:rPr>
          <w:rFonts w:ascii="Times New Roman" w:hAnsi="Times New Roman"/>
          <w:sz w:val="24"/>
          <w:szCs w:val="24"/>
        </w:rPr>
        <w:t>20</w:t>
      </w:r>
      <w:r w:rsidR="009C6FFE">
        <w:rPr>
          <w:rFonts w:ascii="Times New Roman" w:hAnsi="Times New Roman"/>
          <w:sz w:val="24"/>
          <w:szCs w:val="24"/>
        </w:rPr>
        <w:t>19-2020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0C3E79" w:rsidRDefault="000C3E79" w:rsidP="000C3E7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C3E79" w:rsidRPr="004C2116" w:rsidRDefault="000C3E79" w:rsidP="004C21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r w:rsidRPr="004C2116">
        <w:t>Программа разработана на основе Федерального государ</w:t>
      </w:r>
      <w:r w:rsidRPr="004C2116">
        <w:softHyphen/>
        <w:t>ственного образовательного стандарта начального общего обра</w:t>
      </w:r>
      <w:r w:rsidRPr="004C2116">
        <w:softHyphen/>
        <w:t>зования, Концепции духовно-нравственного развития и воспи</w:t>
      </w:r>
      <w:r w:rsidRPr="004C2116">
        <w:softHyphen/>
        <w:t>тания личности гражданина России, планируемых результатов начального общего образования.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4C2116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4C2116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4C2116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Pr="004C2116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r w:rsidRPr="004C2116">
        <w:t>Учебный курс «Окружающий мир» преподаётся в 1-4 классах четырёхлетней начальной школы. Курс носит личностно-развивающий характер. Его цель-воспитание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r w:rsidRPr="004C2116"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4C2116">
        <w:t>обучающемуся</w:t>
      </w:r>
      <w:proofErr w:type="gramEnd"/>
      <w:r w:rsidRPr="004C2116">
        <w:t xml:space="preserve"> материал естественных и социально - гуманистических наук, необходимый для целостного и системного видения мира в его важнейших взаимосвязях. </w:t>
      </w:r>
      <w:proofErr w:type="gramStart"/>
      <w:r w:rsidRPr="004C2116">
        <w:t>Знакомство с началами естественных и социально - 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 как своё личное, так и социальное благополучие</w:t>
      </w:r>
      <w:proofErr w:type="gramEnd"/>
      <w:r w:rsidRPr="004C2116">
        <w:t xml:space="preserve">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областей. </w:t>
      </w:r>
      <w:proofErr w:type="gramStart"/>
      <w:r w:rsidRPr="004C2116">
        <w:t>В рамках же данного предмета благодаря интеграции естественно - 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4C2116"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 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r w:rsidRPr="004C2116">
        <w:rPr>
          <w:b/>
        </w:rPr>
        <w:t>Актуальность</w:t>
      </w:r>
      <w:r w:rsidRPr="004C2116">
        <w:t xml:space="preserve">: курс «Окружающий мир» имеет экологическую направленность, которая определена особой актуальностью экологического образования в современных </w:t>
      </w:r>
      <w:r w:rsidRPr="004C2116">
        <w:lastRenderedPageBreak/>
        <w:t>условиях. С началом третьего тысячелетия экологические проблемы, возникшие ранее, не только не исчезли, а продолжают углубляться. В ХХІ веке их решение приобретает характер фактора выживания человечества.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proofErr w:type="gramStart"/>
      <w:r w:rsidRPr="004C2116">
        <w:rPr>
          <w:b/>
        </w:rPr>
        <w:t>Принципы:</w:t>
      </w:r>
      <w:r w:rsidRPr="004C2116">
        <w:t xml:space="preserve"> принцип интеграции, </w:t>
      </w:r>
      <w:proofErr w:type="spellStart"/>
      <w:r w:rsidRPr="004C2116">
        <w:t>экологизации</w:t>
      </w:r>
      <w:proofErr w:type="spellEnd"/>
      <w:r w:rsidRPr="004C2116">
        <w:t>, краеведческий принцип, доступность, научность, наглядность, вариативность, минимакс, принцип поступательности, культурологический принцип</w:t>
      </w:r>
      <w:proofErr w:type="gramEnd"/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</w:pPr>
      <w:r w:rsidRPr="004C2116">
        <w:t xml:space="preserve">Рабочая программа предмета «Окружающий мир» для 1 класса разработана </w:t>
      </w:r>
      <w:r w:rsidRPr="004C2116">
        <w:rPr>
          <w:b/>
        </w:rPr>
        <w:t>на основе нормативно-правовых документов:</w:t>
      </w:r>
    </w:p>
    <w:p w:rsidR="000C3E79" w:rsidRPr="004C2116" w:rsidRDefault="000C3E79" w:rsidP="004C211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Конституция РФ.</w:t>
      </w:r>
    </w:p>
    <w:p w:rsidR="000C3E79" w:rsidRPr="004C2116" w:rsidRDefault="000C3E79" w:rsidP="004C211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29.12.2012 № 273-ФЗ "Об образовании в Российской Федерации".</w:t>
      </w:r>
    </w:p>
    <w:p w:rsidR="000C3E79" w:rsidRPr="004C2116" w:rsidRDefault="000C3E79" w:rsidP="004C211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Закон Республики Бурятия от </w:t>
      </w:r>
      <w:r w:rsidRPr="004C2116">
        <w:rPr>
          <w:rFonts w:ascii="Times New Roman" w:hAnsi="Times New Roman" w:cs="Times New Roman"/>
          <w:sz w:val="24"/>
          <w:szCs w:val="24"/>
        </w:rPr>
        <w:t>13.12.2013 № 240-</w:t>
      </w:r>
      <w:r w:rsidRPr="004C211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C21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2116">
        <w:rPr>
          <w:rFonts w:ascii="Times New Roman" w:hAnsi="Times New Roman" w:cs="Times New Roman"/>
          <w:color w:val="000000"/>
          <w:sz w:val="24"/>
          <w:szCs w:val="24"/>
        </w:rPr>
        <w:t>«Об образовании в Республике Бурятия».</w:t>
      </w:r>
    </w:p>
    <w:p w:rsidR="000C3E79" w:rsidRPr="004C2116" w:rsidRDefault="000C3E79" w:rsidP="004C2116">
      <w:pPr>
        <w:widowControl w:val="0"/>
        <w:numPr>
          <w:ilvl w:val="0"/>
          <w:numId w:val="3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4C2116">
        <w:rPr>
          <w:rFonts w:ascii="Times New Roman" w:hAnsi="Times New Roman" w:cs="Times New Roman"/>
          <w:spacing w:val="4"/>
          <w:sz w:val="24"/>
          <w:szCs w:val="24"/>
        </w:rPr>
        <w:t>Федеральный государственный образовательный стандарт начального общего образования, утв. приказом Минобрнауки России от 06.10.2009 №373 с изменениями от 26 ноября 2010 г., 22 сентября 2011 г., 18 декабря 2012 г.</w:t>
      </w:r>
    </w:p>
    <w:p w:rsidR="000C3E79" w:rsidRPr="004C2116" w:rsidRDefault="000C3E79" w:rsidP="004C2116">
      <w:pPr>
        <w:widowControl w:val="0"/>
        <w:numPr>
          <w:ilvl w:val="0"/>
          <w:numId w:val="3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Программа «Окружающий мир», Плешаков А.А., Новицкая М.Ю.предметная линия учебников системы «Перспектива» 1-4 классы, 2011 г., - М.: Просвещение, 2011.</w:t>
      </w:r>
    </w:p>
    <w:p w:rsidR="000C3E79" w:rsidRPr="004C2116" w:rsidRDefault="000C3E79" w:rsidP="004C2116">
      <w:pPr>
        <w:numPr>
          <w:ilvl w:val="0"/>
          <w:numId w:val="30"/>
        </w:num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4C2116">
        <w:rPr>
          <w:rFonts w:ascii="Times New Roman" w:hAnsi="Times New Roman" w:cs="Times New Roman"/>
          <w:spacing w:val="4"/>
          <w:sz w:val="24"/>
          <w:szCs w:val="24"/>
        </w:rPr>
        <w:t>Письмо Министерства образования и науки России от 12.05.2011 № 03-296 «Об организации внеурочной деятельности при введении федерального государственного образовательного стандарта»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7.</w:t>
      </w:r>
      <w:r w:rsidRPr="004C2116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правил и нормативов  СанПиН 2.4.2.2821-10 "Санитарно-эпидемиологические требования к условиям и организации обучения в общеобразовательных учреждениях" (Постановление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4C2116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4C2116">
        <w:rPr>
          <w:rFonts w:ascii="Times New Roman" w:hAnsi="Times New Roman" w:cs="Times New Roman"/>
          <w:sz w:val="24"/>
          <w:szCs w:val="24"/>
        </w:rPr>
        <w:t>. N 189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8.</w:t>
      </w:r>
      <w:r w:rsidRPr="004C2116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4C2116">
        <w:rPr>
          <w:rStyle w:val="Zag11"/>
          <w:rFonts w:ascii="Times New Roman" w:hAnsi="Times New Roman" w:cs="Times New Roman"/>
          <w:sz w:val="24"/>
          <w:szCs w:val="24"/>
        </w:rPr>
        <w:t>МАОУ « СОШ №18»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4C2116">
        <w:rPr>
          <w:rStyle w:val="Zag11"/>
          <w:rFonts w:ascii="Times New Roman" w:hAnsi="Times New Roman" w:cs="Times New Roman"/>
          <w:b/>
          <w:sz w:val="24"/>
          <w:szCs w:val="24"/>
        </w:rPr>
        <w:t>9</w:t>
      </w:r>
      <w:r w:rsidRPr="004C2116">
        <w:rPr>
          <w:rStyle w:val="Zag11"/>
          <w:rFonts w:ascii="Times New Roman" w:hAnsi="Times New Roman" w:cs="Times New Roman"/>
          <w:sz w:val="24"/>
          <w:szCs w:val="24"/>
        </w:rPr>
        <w:t xml:space="preserve">. Образовательная программа начального общего образования МАОУ «СОШ №18» 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Style w:val="Zag11"/>
          <w:rFonts w:ascii="Times New Roman" w:hAnsi="Times New Roman" w:cs="Times New Roman"/>
          <w:b/>
          <w:sz w:val="24"/>
          <w:szCs w:val="24"/>
        </w:rPr>
        <w:t>10</w:t>
      </w:r>
      <w:r w:rsidRPr="004C2116">
        <w:rPr>
          <w:rStyle w:val="Zag11"/>
          <w:rFonts w:ascii="Times New Roman" w:hAnsi="Times New Roman" w:cs="Times New Roman"/>
          <w:sz w:val="24"/>
          <w:szCs w:val="24"/>
        </w:rPr>
        <w:t>.Локальные акты МАОУ «СОШ №18»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  <w:rPr>
          <w:b/>
        </w:rPr>
      </w:pPr>
      <w:r w:rsidRPr="004C2116">
        <w:rPr>
          <w:b/>
        </w:rPr>
        <w:t>Место курса в учебном плане</w:t>
      </w:r>
    </w:p>
    <w:p w:rsidR="000C3E79" w:rsidRPr="004C2116" w:rsidRDefault="000C3E79" w:rsidP="004C211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sz w:val="24"/>
          <w:szCs w:val="24"/>
        </w:rPr>
        <w:t>На изучение окружающего мира в каждом классе начальной школы отводится 2 ч в неделю. Программа рассчитана на 270 ч: 1 класс — 66 ч (33 учебные недели), 2, 3 и 4 классы — по 68 ч (по 34 учебные недели)</w:t>
      </w: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both"/>
        <w:rPr>
          <w:b/>
        </w:rPr>
      </w:pP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Указание количества учебных часов, на реализацию в объеме которых рассчитана рабочая программа.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Содержание курса, представленное в настоя</w:t>
      </w:r>
      <w:r w:rsidR="001E7E5A" w:rsidRPr="004C2116">
        <w:rPr>
          <w:rFonts w:ascii="Times New Roman" w:hAnsi="Times New Roman" w:cs="Times New Roman"/>
          <w:sz w:val="24"/>
          <w:szCs w:val="24"/>
        </w:rPr>
        <w:t>щей Прог</w:t>
      </w:r>
      <w:r w:rsidR="001E7E5A" w:rsidRPr="004C2116">
        <w:rPr>
          <w:rFonts w:ascii="Times New Roman" w:hAnsi="Times New Roman" w:cs="Times New Roman"/>
          <w:sz w:val="24"/>
          <w:szCs w:val="24"/>
        </w:rPr>
        <w:softHyphen/>
        <w:t xml:space="preserve">рамме, рассчитано на 68 </w:t>
      </w:r>
      <w:r w:rsidRPr="004C2116">
        <w:rPr>
          <w:rFonts w:ascii="Times New Roman" w:hAnsi="Times New Roman" w:cs="Times New Roman"/>
          <w:sz w:val="24"/>
          <w:szCs w:val="24"/>
        </w:rPr>
        <w:t>аудиторных учебных часов (2 часа в неделю) по Учебному плану школы.</w:t>
      </w:r>
    </w:p>
    <w:p w:rsid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sz w:val="24"/>
          <w:szCs w:val="24"/>
        </w:rPr>
        <w:t>Характеристика  младшего  школьного возраста</w:t>
      </w:r>
      <w:r w:rsidRPr="004C2116">
        <w:rPr>
          <w:rFonts w:ascii="Times New Roman" w:hAnsi="Times New Roman" w:cs="Times New Roman"/>
          <w:sz w:val="24"/>
          <w:szCs w:val="24"/>
        </w:rPr>
        <w:t>. Младший школьный возраст – это возраст, когда ребёнок проходит первый этап школьного образования. Его границы исторически подвижны. В настоящее время в нашей стране он охватывает период с 6,5 до 11</w:t>
      </w:r>
      <w:r w:rsidR="004C2116">
        <w:rPr>
          <w:rFonts w:ascii="Times New Roman" w:hAnsi="Times New Roman" w:cs="Times New Roman"/>
          <w:sz w:val="24"/>
          <w:szCs w:val="24"/>
        </w:rPr>
        <w:t>лет.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Главной чертой этого возрастного периода является смена ведущей деятельности, переход от игры к систематическому, социально организованному учению. 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Смена ведущей деятельности – не одномоментный переход, а процесс, занимающий у разных детей различное время. Поэтому на протяжении всего младшего школьного возраста игровая деятельность во всех её разновидностях продолжает оставаться  важной для психического развития. Тем более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что в современных условиях </w:t>
      </w:r>
      <w:r w:rsidRPr="004C2116">
        <w:rPr>
          <w:rFonts w:ascii="Times New Roman" w:hAnsi="Times New Roman" w:cs="Times New Roman"/>
          <w:sz w:val="24"/>
          <w:szCs w:val="24"/>
        </w:rPr>
        <w:lastRenderedPageBreak/>
        <w:t>многие дошкольники к моменту начала школьного обучения не овладевают высшими уровнями игры (игра-драматизация, режиссёрская игра, игра по правилам).</w:t>
      </w:r>
    </w:p>
    <w:p w:rsidR="000C3E79" w:rsidRPr="004C2116" w:rsidRDefault="000C3E79" w:rsidP="004C21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На начальном этапе школьного образования формируется система учебных и познавательных мотивов, умение принимать, сохранять и реализовать учебные цели. В процессе их  реализации ребёнок  учится планировать, контролировать и оценивать собственные учебные действия и их результат.</w:t>
      </w:r>
    </w:p>
    <w:p w:rsidR="000C3E79" w:rsidRPr="004C2116" w:rsidRDefault="000C3E79" w:rsidP="004C211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Успешность смены ведущей деятельности обеспечивают складывающиеся к концу дошкольного детства  возрастные предпосылки, от наличия которых зависит готовность ребёнка к школьному обучению. В отличие от дошкольника, младший школьник обладает достаточной физической выносливостью, позволяющей осуществлять учебную деятельность, требующую значительного умственного напряжения, длительной сосредоточенности.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 Эмоционально младший школьник впечатлителен и отзывчив, но более уравновешен, чем дошкольник. Он уже может в достаточной степени управлять проявлениями своих чувств, различать ситуации, в которых их необходимо сдерживать.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 В этом возрасте ребёнок приобретает опыт коллективной жизни, для него существенно возрастает значимость межличностных и деловых отношений. С  подобным опытом во многом связана самооценка младшего школьника – он оценивает себя так, как оценивают его «значимые другие». Для младшего школьника, как и для дошкольника, такими  значимыми людьми 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прежде всего взрослые. 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 Особое место в жизни  ученика начальной школы  занимает учитель. В этом возрасте   он для ребёнка  - образец действий, суждений и оценок.  От него  решающим образом зависит  и принятие  позиции ученика, и мотивация учебной деятельности, и самооценка ребёнка. </w:t>
      </w:r>
    </w:p>
    <w:p w:rsidR="000C3E79" w:rsidRPr="004C2116" w:rsidRDefault="000C3E79" w:rsidP="004C2116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 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деятельности. Полноценным итогом начального обучения  являются основы понятийного мышления с характерной для него критичностью, системностью и умением понимать разные точки зрения, а также желание и умение учиться. Эти новообразования к концу начальной школы должны проявляться в работе класса или внеклассной учебной общности, но не в индивидуальных действиях каждого ученика. </w:t>
      </w:r>
    </w:p>
    <w:p w:rsidR="000C3E79" w:rsidRPr="004C2116" w:rsidRDefault="000C3E79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sz w:val="24"/>
          <w:szCs w:val="24"/>
        </w:rPr>
        <w:t>Виды деятельности  младшего школьника:</w:t>
      </w:r>
    </w:p>
    <w:p w:rsidR="000C3E79" w:rsidRPr="004C2116" w:rsidRDefault="000C3E79" w:rsidP="004C2116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Совместно-распределенная учебная деятельность (коллективная дискуссия, групповая работа) </w:t>
      </w:r>
    </w:p>
    <w:p w:rsidR="000C3E79" w:rsidRPr="004C2116" w:rsidRDefault="000C3E79" w:rsidP="004C2116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Игровая деятельность (высшие виды игры – игра-драматизация, режиссёрская игра, игра с правилами)</w:t>
      </w:r>
    </w:p>
    <w:p w:rsidR="000C3E79" w:rsidRPr="004C2116" w:rsidRDefault="000C3E79" w:rsidP="004C2116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Творческая деятельность (художественное творчество, конструирование, социально значимое проектирование и др.)</w:t>
      </w:r>
    </w:p>
    <w:p w:rsidR="000C3E79" w:rsidRPr="004C2116" w:rsidRDefault="000C3E79" w:rsidP="004C2116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Трудовая деятельность (самообслуживание, участие в общественно-полезном труде, в социально значимых трудовых акциях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0C3E79" w:rsidRPr="004C2116" w:rsidRDefault="000C3E79" w:rsidP="004C2116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Спортивная деятельность (освоение основ физической культуры, знакомство с различными видами спорта, опыт участия в спортивных соревнованиях).</w:t>
      </w:r>
    </w:p>
    <w:p w:rsidR="000C3E79" w:rsidRPr="004C2116" w:rsidRDefault="000C3E79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Конкретные виды  деятельности младших школьников, которые реализуются в образовательном учреждении, определяются самим образовательным учреждением совместно с заинтересованными участниками образовательного процесса.</w:t>
      </w:r>
    </w:p>
    <w:p w:rsidR="000C3E79" w:rsidRPr="004C2116" w:rsidRDefault="000C3E79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 </w:t>
      </w:r>
      <w:r w:rsidRPr="004C2116">
        <w:rPr>
          <w:rFonts w:ascii="Times New Roman" w:hAnsi="Times New Roman" w:cs="Times New Roman"/>
          <w:b/>
          <w:bCs/>
          <w:sz w:val="24"/>
          <w:szCs w:val="24"/>
        </w:rPr>
        <w:t>Задачи, решаемые младшими  школьниками в разных видах  деятельности</w:t>
      </w:r>
      <w:r w:rsidRPr="004C2116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сделать первые шаги в овладении основами понятийного мышления (в освоении содержательного обобщения, анализа, планирования и рефлексии);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научиться 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конкретизировать поставленные учителем цели и искать средства их решения; 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научиться контролировать и оценивать свою учебную работу и продвижение в разных видах деятельности;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lastRenderedPageBreak/>
        <w:t>овладеть коллективными формами учебной работы и соответствующими социальными навыками;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полностью овладеть высшими видами игры (игра-драматизация, режиссёрская игр, игра по правилам.) Научиться удерживать свой замысел, согласовывать его с партнёрами по игре, воплощать в игровом действии. Научиться удерживать правило и следовать ему;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научиться создавать собственные творческие замыслы и доводить их до воплощения в творческом продукте. Овладевать средствами и способами воплощения собственных замыслов;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приобрести навыки самообслуживания, овладеть простыми трудовыми действиями и операциями на уроках труда и в социальных практиках;</w:t>
      </w:r>
    </w:p>
    <w:p w:rsidR="000C3E79" w:rsidRPr="004C2116" w:rsidRDefault="000C3E79" w:rsidP="004C2116">
      <w:pPr>
        <w:numPr>
          <w:ilvl w:val="0"/>
          <w:numId w:val="29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приобрести опыт взаимодействия 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взрослыми и детьми, освоить основные этикетные нормы, научиться правильно выражать свои мысли и чувства;</w:t>
      </w:r>
    </w:p>
    <w:p w:rsidR="000C3E79" w:rsidRPr="004C2116" w:rsidRDefault="000C3E79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изменений, предполагаемых </w:t>
      </w:r>
    </w:p>
    <w:p w:rsidR="000C3E79" w:rsidRPr="004C2116" w:rsidRDefault="000C3E79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в примерной программе.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 xml:space="preserve">Программа конкретизирована для </w:t>
      </w:r>
      <w:r w:rsidR="001E7E5A" w:rsidRPr="004C2116">
        <w:rPr>
          <w:rFonts w:ascii="Times New Roman" w:hAnsi="Times New Roman" w:cs="Times New Roman"/>
          <w:sz w:val="24"/>
          <w:szCs w:val="24"/>
        </w:rPr>
        <w:t>2</w:t>
      </w:r>
      <w:r w:rsidRPr="004C2116">
        <w:rPr>
          <w:rFonts w:ascii="Times New Roman" w:hAnsi="Times New Roman" w:cs="Times New Roman"/>
          <w:sz w:val="24"/>
          <w:szCs w:val="24"/>
        </w:rPr>
        <w:t xml:space="preserve"> класса, так как программа рассчитана на 1-4 классы.</w:t>
      </w:r>
    </w:p>
    <w:p w:rsidR="000C3E79" w:rsidRPr="004C2116" w:rsidRDefault="000C3E79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курса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Природа как одна из важнейших основ здоровой и гармо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Культура как процесс и результат человеческой жизнедеятель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Наука как часть культуры, отражающая человеческое стрем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Человечество как многообразие народов, культур, религий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Международное сотрудничество как основа мира на Земле.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Патриотизм как одно из проявлений духовной зрелости чело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Семья как основа духовно-нравственного развития и воспи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Труд и творчество как отличительные черты духовно и нрав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Здоровый образ жизни в единстве составляющих: здо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ровье физическое, психическое, духовн</w:t>
      </w:r>
      <w:proofErr w:type="gramStart"/>
      <w:r w:rsidRPr="004C21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2116">
        <w:rPr>
          <w:rFonts w:ascii="Times New Roman" w:hAnsi="Times New Roman" w:cs="Times New Roman"/>
          <w:sz w:val="24"/>
          <w:szCs w:val="24"/>
        </w:rPr>
        <w:t xml:space="preserve"> и социально-нрав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ственное.</w:t>
      </w:r>
    </w:p>
    <w:p w:rsidR="000C3E79" w:rsidRPr="004C2116" w:rsidRDefault="000C3E79" w:rsidP="004C21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• Нравственный выбор и ответственность человека в отноше</w:t>
      </w:r>
      <w:r w:rsidRPr="004C2116">
        <w:rPr>
          <w:rFonts w:ascii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 учебного предмета, курса.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универсальные учебные действия</w:t>
      </w:r>
    </w:p>
    <w:p w:rsidR="000C3E79" w:rsidRPr="004C2116" w:rsidRDefault="000C3E79" w:rsidP="004C211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 w:rsidRPr="004C211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 будут сформированы: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Первичное представление о гражданской идентичности в форме осознания себя как юного гражданина России и свою принадлежность к определённому этносу;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позитивную лексику, передающую положительные чувства в отношении своей Родины;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Ценностные представления о своей семье и своей малой Родине; общее и первичное представление о ценностях многонационального российского общества (образ Родины – России как семьи разных народов, образ Москвы как духовной ценности, важной для разных народов);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Эмоционально-положительное отношение к внутреннему смыслу государственной символики России;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Целостное видение окружающего мира через постепенное практическое </w:t>
      </w:r>
      <w:r w:rsidRPr="004C21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формулой» окружающий мир – это природа, культура и человек», раскрытой в последовательно расширяющихся сферах (школа, дом, город, страна);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Представление о необходимости бережного отношения к культуре других народов России;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Представление о навыках адаптации в мире через осознание взаимной связи людей в разных социальных сферах жизни (в школе, дома, в городе, стране);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Положительное отношение к школе, учебной деятельности;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Представление о новой социальной роли ученика, правилах школьной жизни (ответственно относиться к уроку окружающего мира – ежедневно быть готовым к уроку), готовность бережно относиться к школьным принадлежностям – учебнику, рабочей тетради и пр.;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первичное представление о личной ответственности за свои поступки через бережное отношение к природе и окружающему миру в целом;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эстетические чувства, впечатления через восприятие природы, культуры, произведений устного народного творчества, традиционного костюма и пр.;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этические нормы (сотрудничество, взаимопомощь) на основе взаимодействия учащихся при выполнении совместных заданий;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этические чувства на основе знакомства с культурой народов России;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сотрудничества во взрослым и сверстниками через знакомство с правилами поведения на уроке для того, чтобы не мешать успешной работе товарищей, правилами работы в паре, группе, </w:t>
      </w:r>
      <w:proofErr w:type="gramStart"/>
      <w:r w:rsidRPr="004C2116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освоение правил работы в группе, доброжелательное отношение к сверстникам, бесконфликтное поведение, стремление прислушиваться к мнению одноклассников;</w:t>
      </w:r>
    </w:p>
    <w:p w:rsidR="000C3E79" w:rsidRPr="004C2116" w:rsidRDefault="000C3E79" w:rsidP="004C2116">
      <w:pPr>
        <w:pStyle w:val="a4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установка на безопасный, здоровый образ жизни через осознанное соблюдение правил безопасности при работе с электроприборами в домашнем быту и на школьных занятиях, соблюдение распорядка дня.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>Обучающийся</w:t>
      </w:r>
      <w:proofErr w:type="gramEnd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получит возможность для формирования: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внутренней позиции обучающегося на уровне положительного отноше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ния к образовательному учреждению, понимания необходимости учения, выраженных учебно-познавательных мотивов;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выраженной устойчивой учебно-познавательной мотивации учения;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учебно-познавательного интереса к нахождению разных способов реше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ния учебной задачи;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способности к самооценке на основе критериев успешности учебной дея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тельности;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реализации основ гражданской идентичности в поступках;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следования в поведении моральным нормам и этическим требованиям;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установки на здоровый образ жиз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ориентации на искусство как зна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чимую сферу человеческой жизни;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4C2116">
        <w:rPr>
          <w:rFonts w:ascii="Times New Roman" w:hAnsi="Times New Roman" w:cs="Times New Roman"/>
          <w:iCs/>
          <w:sz w:val="24"/>
          <w:szCs w:val="24"/>
        </w:rPr>
        <w:t>эмпатии</w:t>
      </w:r>
      <w:proofErr w:type="spellEnd"/>
      <w:r w:rsidRPr="004C2116">
        <w:rPr>
          <w:rFonts w:ascii="Times New Roman" w:hAnsi="Times New Roman" w:cs="Times New Roman"/>
          <w:iCs/>
          <w:sz w:val="24"/>
          <w:szCs w:val="24"/>
        </w:rPr>
        <w:t xml:space="preserve"> как осознанного понима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ния чу</w:t>
      </w:r>
      <w:proofErr w:type="gramStart"/>
      <w:r w:rsidRPr="004C2116">
        <w:rPr>
          <w:rFonts w:ascii="Times New Roman" w:hAnsi="Times New Roman" w:cs="Times New Roman"/>
          <w:iCs/>
          <w:sz w:val="24"/>
          <w:szCs w:val="24"/>
        </w:rPr>
        <w:t>вств др</w:t>
      </w:r>
      <w:proofErr w:type="gramEnd"/>
      <w:r w:rsidRPr="004C2116">
        <w:rPr>
          <w:rFonts w:ascii="Times New Roman" w:hAnsi="Times New Roman" w:cs="Times New Roman"/>
          <w:iCs/>
          <w:sz w:val="24"/>
          <w:szCs w:val="24"/>
        </w:rPr>
        <w:t>угих людей и сопережи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 xml:space="preserve">вания им. 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iCs/>
          <w:sz w:val="24"/>
          <w:szCs w:val="24"/>
        </w:rPr>
        <w:t>Регулятивные универсальные учебные действия</w:t>
      </w:r>
    </w:p>
    <w:p w:rsidR="000C3E79" w:rsidRPr="004C2116" w:rsidRDefault="000C3E79" w:rsidP="004C211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Обучающиеся научатся: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учебную задачу, сформулированную учителем;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Сохранять учебную задачу урока (воспроизводить её в ходе урока по просьбе учителя);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Выделять из темы урока известные знания и умения;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Планировать своё небольшое по объёму высказывание (продумывать, что сказать вначале, а что сказать потом);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свои действия на отдельных этапах урока (целеполагание, </w:t>
      </w:r>
      <w:r w:rsidRPr="004C21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проблемная ситуация, работа с информацией и пр. по усмотрению учителя);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Оценивать свою деятельность, используя «Странички для самопроверки»;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Сверять выполнение работы по алгоритму, данному в учебнике или записанному учителем на доске.</w:t>
      </w:r>
    </w:p>
    <w:p w:rsidR="00BE2F36" w:rsidRPr="004C2116" w:rsidRDefault="00BE2F36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>Обучающийся</w:t>
      </w:r>
      <w:proofErr w:type="gramEnd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получит возможность научиться: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- самостоятельно находить несколько вариантов решения учебной задачи, представленной на наглядно-образном, словесно-образном и словесно-логическом уровнях;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- самостоятельно адекватно оценивать правильность выполнения действия и вносить необходимые коррективы в исполнение в конце действия с наглядно-образным, словесно-образным и словесно-логическим материалом;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- на основе результатов решения практических задач делать выводы о свойствах изучаемых природных объектов.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iCs/>
          <w:sz w:val="24"/>
          <w:szCs w:val="24"/>
        </w:rPr>
        <w:t>Познавательные универсальные учебные действия</w:t>
      </w:r>
    </w:p>
    <w:p w:rsidR="000C3E79" w:rsidRPr="004C2116" w:rsidRDefault="000C3E79" w:rsidP="004C211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Обучающиеся научатся: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др.);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Находить и выделять под руководством учителя необходимую информацию из текстов, иллюстраций, учебных пособий и пр.;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Понимать схемы учебника, передавая их содержание в словесной форме;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текста, интерпретировать смысл, фиксировать прочитанную информацию в виде элементарных таблиц или простых схем;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Анализировать объекты окружающего мира с выделением отличительных признаков;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Проводить сравнение и классификацию объектов по заданным критериям;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Устанавливать элементарные причинно-следственные связи;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Проявлять индивидуальные творческие способности при выполнении рисунков, схем, подготовке сообщений и пр.;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6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Располагать культурные события и явления на шкале относительного времени «раньше – теперь».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>Обучающийся</w:t>
      </w:r>
      <w:proofErr w:type="gramEnd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получит возможность научиться: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осуществлять расширенный поиск информации в соответствии с зада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ниями учителя с использованием ре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сурсов библиотек, медиа-ресурсов;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записывать, фиксировать инфор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мацию об окружающем мире с по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мощью инструментов ИКТ;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создавать и преобразовывать мо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дели и схемы по заданиям учителя;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строить сообщения в устной и письменной форме;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находить разнообразные способы решения учебной задачи;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 xml:space="preserve">- осуществлять сравнение, </w:t>
      </w:r>
      <w:proofErr w:type="spellStart"/>
      <w:r w:rsidRPr="004C2116">
        <w:rPr>
          <w:rFonts w:ascii="Times New Roman" w:hAnsi="Times New Roman" w:cs="Times New Roman"/>
          <w:iCs/>
          <w:sz w:val="24"/>
          <w:szCs w:val="24"/>
        </w:rPr>
        <w:t>сериацию</w:t>
      </w:r>
      <w:proofErr w:type="spellEnd"/>
      <w:r w:rsidRPr="004C2116">
        <w:rPr>
          <w:rFonts w:ascii="Times New Roman" w:hAnsi="Times New Roman" w:cs="Times New Roman"/>
          <w:iCs/>
          <w:sz w:val="24"/>
          <w:szCs w:val="24"/>
        </w:rPr>
        <w:t xml:space="preserve"> и классификацию изученных объек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тов по самостоятельно выделенным основаниям (критериям);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 xml:space="preserve">- строить логическое рассуждение как связь </w:t>
      </w:r>
      <w:proofErr w:type="gramStart"/>
      <w:r w:rsidRPr="004C2116">
        <w:rPr>
          <w:rFonts w:ascii="Times New Roman" w:hAnsi="Times New Roman" w:cs="Times New Roman"/>
          <w:iCs/>
          <w:sz w:val="24"/>
          <w:szCs w:val="24"/>
        </w:rPr>
        <w:t>простых</w:t>
      </w:r>
      <w:proofErr w:type="gramEnd"/>
      <w:r w:rsidRPr="004C2116">
        <w:rPr>
          <w:rFonts w:ascii="Times New Roman" w:hAnsi="Times New Roman" w:cs="Times New Roman"/>
          <w:iCs/>
          <w:sz w:val="24"/>
          <w:szCs w:val="24"/>
        </w:rPr>
        <w:t xml:space="preserve"> суждении об объ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екте (явлении).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C2116">
        <w:rPr>
          <w:rFonts w:ascii="Times New Roman" w:hAnsi="Times New Roman" w:cs="Times New Roman"/>
          <w:b/>
          <w:bCs/>
          <w:iCs/>
          <w:sz w:val="24"/>
          <w:szCs w:val="24"/>
        </w:rPr>
        <w:t>Коммуникативные универсальные учебные действия</w:t>
      </w:r>
    </w:p>
    <w:p w:rsidR="000C3E79" w:rsidRPr="004C2116" w:rsidRDefault="000C3E79" w:rsidP="004C2116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Обучающиеся научатся: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Включаться в диалог с учителем и сверстниками;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Формулировать ответы на вопросы;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Договариваться и приходить к общему решению;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Излагать своё мнение и аргументировать свою точку зрения;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Употреблять в случае неправоты вежливые слова «Извини, пожалуйста», «Прости, я не хотел тебя обидеть», «Спасибо за замечание, я его обязательно учту» и пр.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Понимать и принимать совместно со сверстниками задачу групповой работы (работы в паре), распределять функции в группе (паре) при выполнении заданий;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0C3E79" w:rsidRPr="004C2116" w:rsidRDefault="000C3E79" w:rsidP="004C2116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hAnsi="Times New Roman" w:cs="Times New Roman"/>
          <w:color w:val="000000"/>
          <w:sz w:val="24"/>
          <w:szCs w:val="24"/>
        </w:rPr>
        <w:t>Готовить небольшие сообщения с помощью взрослых (родителей, воспитателя ГПД и др.) по теме проекта.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proofErr w:type="gramStart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>Обучающийся</w:t>
      </w:r>
      <w:proofErr w:type="gramEnd"/>
      <w:r w:rsidRPr="004C2116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получит возможность научиться: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строить монологическое высказы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вание (при возможности сопровож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дая его аудиовизуальной поддерж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кой), владеть диалогической формой коммуникации, используя в т.ч. при возможности средства и инструмен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ты ИКТ и дистанционного общения;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допускать возможность существо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 xml:space="preserve">вания различных точек зрения, в т.ч. не совпадающих с его </w:t>
      </w:r>
      <w:proofErr w:type="gramStart"/>
      <w:r w:rsidRPr="004C2116">
        <w:rPr>
          <w:rFonts w:ascii="Times New Roman" w:hAnsi="Times New Roman" w:cs="Times New Roman"/>
          <w:iCs/>
          <w:sz w:val="24"/>
          <w:szCs w:val="24"/>
        </w:rPr>
        <w:t>собственной</w:t>
      </w:r>
      <w:proofErr w:type="gramEnd"/>
      <w:r w:rsidRPr="004C2116">
        <w:rPr>
          <w:rFonts w:ascii="Times New Roman" w:hAnsi="Times New Roman" w:cs="Times New Roman"/>
          <w:iCs/>
          <w:sz w:val="24"/>
          <w:szCs w:val="24"/>
        </w:rPr>
        <w:t>, и ориентироваться на позицию парт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нера в общении и взаимодействии;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стремиться к координации различ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ных позиций в сотрудничестве;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строить понятные для партнера высказывания, учитывающие, что партнер знает и видит, а что нет;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использовать речь для регуляции своего действия;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адекватно использовать речевые средства для решения различных коммуникативных задач;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понимать ситуацию возникновения конфликта, содействовать его разре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шению;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оказывать в сотрудничестве необ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ходимую помощь;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116">
        <w:rPr>
          <w:rFonts w:ascii="Times New Roman" w:hAnsi="Times New Roman" w:cs="Times New Roman"/>
          <w:iCs/>
          <w:sz w:val="24"/>
          <w:szCs w:val="24"/>
        </w:rPr>
        <w:t>- использовать речь для планирова</w:t>
      </w:r>
      <w:r w:rsidRPr="004C2116">
        <w:rPr>
          <w:rFonts w:ascii="Times New Roman" w:hAnsi="Times New Roman" w:cs="Times New Roman"/>
          <w:iCs/>
          <w:sz w:val="24"/>
          <w:szCs w:val="24"/>
        </w:rPr>
        <w:softHyphen/>
        <w:t>ния своей деятельности.</w:t>
      </w:r>
    </w:p>
    <w:p w:rsidR="000C3E79" w:rsidRPr="004C2116" w:rsidRDefault="000C3E79" w:rsidP="004C211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3180" w:rsidRPr="004C2116" w:rsidRDefault="000C3E79" w:rsidP="004C2116">
      <w:pPr>
        <w:pStyle w:val="a7"/>
        <w:suppressAutoHyphens w:val="0"/>
        <w:ind w:firstLine="709"/>
      </w:pPr>
      <w:r w:rsidRPr="004C2116">
        <w:rPr>
          <w:b/>
          <w:color w:val="000000"/>
          <w:u w:val="single"/>
        </w:rPr>
        <w:t>Предметные результаты.</w:t>
      </w:r>
    </w:p>
    <w:p w:rsidR="00C13180" w:rsidRPr="004C2116" w:rsidRDefault="00C13180" w:rsidP="004C2116">
      <w:pPr>
        <w:pStyle w:val="a7"/>
        <w:suppressAutoHyphens w:val="0"/>
        <w:ind w:firstLine="709"/>
      </w:pPr>
    </w:p>
    <w:p w:rsidR="00C13180" w:rsidRPr="004C2116" w:rsidRDefault="00C13180" w:rsidP="004C2116">
      <w:pPr>
        <w:pStyle w:val="a7"/>
        <w:numPr>
          <w:ilvl w:val="0"/>
          <w:numId w:val="35"/>
        </w:numPr>
        <w:suppressAutoHyphens w:val="0"/>
        <w:ind w:left="0" w:firstLine="709"/>
      </w:pPr>
      <w:r w:rsidRPr="004C2116">
        <w:t xml:space="preserve"> Понимание особой роли России в мировой истории, воспитание чувства гордости за национальные свершения, открытия, победы.</w:t>
      </w:r>
    </w:p>
    <w:p w:rsidR="00C13180" w:rsidRPr="004C2116" w:rsidRDefault="00C13180" w:rsidP="004C2116">
      <w:pPr>
        <w:pStyle w:val="a7"/>
        <w:numPr>
          <w:ilvl w:val="0"/>
          <w:numId w:val="35"/>
        </w:numPr>
        <w:suppressAutoHyphens w:val="0"/>
        <w:ind w:left="0" w:firstLine="709"/>
      </w:pPr>
      <w:r w:rsidRPr="004C2116">
        <w:t>Уважительное отношение к России, родному краю, своей семье, истории, культуре, природе нашей страны, её современной жизни.</w:t>
      </w:r>
    </w:p>
    <w:p w:rsidR="00C13180" w:rsidRPr="004C2116" w:rsidRDefault="00C13180" w:rsidP="004C2116">
      <w:pPr>
        <w:pStyle w:val="a7"/>
        <w:numPr>
          <w:ilvl w:val="0"/>
          <w:numId w:val="35"/>
        </w:numPr>
        <w:suppressAutoHyphens w:val="0"/>
        <w:ind w:left="0" w:firstLine="709"/>
      </w:pPr>
      <w:r w:rsidRPr="004C2116"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C2116">
        <w:t>здоровьесберегающего</w:t>
      </w:r>
      <w:proofErr w:type="spellEnd"/>
      <w:r w:rsidRPr="004C2116">
        <w:t xml:space="preserve"> поведения в природной и социальной среде.</w:t>
      </w:r>
    </w:p>
    <w:p w:rsidR="00C13180" w:rsidRPr="004C2116" w:rsidRDefault="00C13180" w:rsidP="004C2116">
      <w:pPr>
        <w:pStyle w:val="a7"/>
        <w:numPr>
          <w:ilvl w:val="0"/>
          <w:numId w:val="35"/>
        </w:numPr>
        <w:suppressAutoHyphens w:val="0"/>
        <w:ind w:left="0" w:firstLine="709"/>
      </w:pPr>
      <w:r w:rsidRPr="004C2116">
        <w:t>Освоение доступных способов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C13180" w:rsidRPr="004C2116" w:rsidRDefault="00C13180" w:rsidP="004C2116">
      <w:pPr>
        <w:pStyle w:val="a7"/>
        <w:numPr>
          <w:ilvl w:val="0"/>
          <w:numId w:val="35"/>
        </w:numPr>
        <w:suppressAutoHyphens w:val="0"/>
        <w:ind w:left="0" w:firstLine="709"/>
      </w:pPr>
      <w:r w:rsidRPr="004C2116">
        <w:t>Развитие навыков установления и выявления причинно-следственных связей в окружающем мире.</w:t>
      </w:r>
    </w:p>
    <w:p w:rsidR="004C2116" w:rsidRDefault="004C2116" w:rsidP="004C2116">
      <w:pPr>
        <w:pStyle w:val="af5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0C3E79" w:rsidRPr="004C2116" w:rsidRDefault="000C3E79" w:rsidP="004C2116">
      <w:pPr>
        <w:pStyle w:val="af5"/>
        <w:spacing w:before="0" w:beforeAutospacing="0" w:after="0" w:afterAutospacing="0"/>
        <w:ind w:firstLine="709"/>
        <w:jc w:val="center"/>
        <w:rPr>
          <w:color w:val="000000"/>
        </w:rPr>
      </w:pPr>
      <w:r w:rsidRPr="004C2116">
        <w:rPr>
          <w:b/>
          <w:bCs/>
          <w:color w:val="000000"/>
        </w:rPr>
        <w:lastRenderedPageBreak/>
        <w:t>Содержание учебного предмета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природа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Природа –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Вещество – то, из чего состоят все природные объекты и предметы. Разнообразие веществ в окружающем мире. Примеры веществ: соль, сахар, вода, природный газ.  Твердые тела, жидкости, газы.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Звезды и планеты. Солнце –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ближайшая к нам звезда, источник света и тепла для всего живого на Земле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. Земля – планета; общее представление о форме и размерах Земли. Глобус как модель Земли. Географическая карта и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. Материки и океаны, их названия, расположение на глобусе и карте.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Важнейшие природные объекты своей страны, района.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Ориентирование на местности. Компас. Смена дня и ночи на Земле.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Вращение Земли как причина смены дня и ночи.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 года, их особенности (на основе наблюдений).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Обращение Земли вокруг Солнца как причина смены времен года.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времен года в родном крае на основе наблюдений. Погода, ее составляющие (температура воздуха, облачность, осадки, ветер).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Предсказание погоды и его значение в жизни людей.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 – смесь газов. Свойства Значение воздуха для растений, животных, человека.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 Круговорот воды в природе.</w:t>
      </w:r>
    </w:p>
    <w:p w:rsidR="0060221E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</w:t>
      </w:r>
    </w:p>
    <w:p w:rsidR="00C13180" w:rsidRPr="004C2116" w:rsidRDefault="0060221E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Краеведение</w:t>
      </w:r>
      <w:r w:rsidRPr="004C21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C13180"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Полезные ископа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емые родного края 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их разнообразие. Части растения (корень, стебель, лист, цветок, плод, семя). Условия, необходимые для жизни растения (свет, тепло, воздух, вода).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Грибы: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съедобные и ядовитые. Правила сбора грибов.</w:t>
      </w:r>
      <w:r w:rsidRPr="004C21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Лес, луг, водоем – единство живой и неживой природы  (солнечный свет, воздух, вода, почва, растения, животные)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proofErr w:type="gramEnd"/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руговорот веществ.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(2-3 примера</w:t>
      </w:r>
      <w:proofErr w:type="gramStart"/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Природные зоны России: общее представление; основные природные зоны (растительный и животный мир, особенности труда и быта людей, влияние человека на природу изучаемых зон, охрана природы).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строении тела человека. Системы органов, их роль в жизнедеятельности организма. Гигиена систем органов. Измерение температуры тела человека.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телефонов экстренной помощи. Первая помощь при легких травмах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 и общество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– люди, которых соединяет общая культура и которые связаны друг с другом совместной деятельностью во имя общей цели. Человек – член общества. Взаимоотношения человека с другими людьми. Культура общения. Уважение к чужому мнению.</w:t>
      </w:r>
      <w:r w:rsidRPr="004C2116">
        <w:rPr>
          <w:rFonts w:ascii="Times New Roman" w:eastAsia="Times New Roman" w:hAnsi="Times New Roman" w:cs="Times New Roman"/>
          <w:color w:val="008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создатель и носитель культуры.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Внутренний мир человека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– самое близкое окружение человека. Семейные традиции. Взаимоотношения в семье и взаимопомощь членов семьи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посильной помощи взрослым. Забота о детях, престарелых, больных – долг каждого человека. 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Хозяйство семьи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. Родословная. Имена и фамилии членов семьи.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от дома до школы, правила безопасного поведения на дорогах, в лесу, на водоеме в разное время года. Правила противопожарной безопасности, основные правила обращения с газом, электричеством, водой.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труда в жизни человека и общества. Профессии людей.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 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Средства связи. Средства массовой информации.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– Россия, Российская Федерация.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 Российской Федерации – глава государства.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в жизни общества.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</w:t>
      </w:r>
    </w:p>
    <w:p w:rsidR="0060221E" w:rsidRPr="004C2116" w:rsidRDefault="0060221E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Краеведение: </w:t>
      </w:r>
      <w:proofErr w:type="spell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Сагаалган</w:t>
      </w:r>
      <w:proofErr w:type="spellEnd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национальный праздник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на карте; государственная граница России. Москва – столица России. Достопримечательности Москвы. Герб Москвы. Расположение на карте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 России. Санкт-Петербург: достопримечательности города Золотого кольца России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 (по выбору). Уважительное отношение к своему и другим народам.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Родной край – частица России. </w:t>
      </w:r>
      <w:proofErr w:type="gramStart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труда людей родного края, профессии. Названия разных народов, проживающих в данной местности, их обычаи, характерные особенности быта. Важные сведения из истории родного края.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</w:t>
      </w:r>
      <w:r w:rsidRPr="004C21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многообразии стран, народов на Земле.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безопасной жизни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здоровья и здорового образа жизни. Режим дня школьника, чередование труда и отдыха в режиме дня; личная гигиена. Физическая культура, закаливание, игры на воздухе,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легких травмах (ушиб, порез, ожог), обмораживание, перегреве.</w:t>
      </w:r>
    </w:p>
    <w:p w:rsidR="00C13180" w:rsidRPr="004C2116" w:rsidRDefault="00C13180" w:rsidP="004C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116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Дорога от дома до школы, правила безопасного поведения на дорогах, в лесу, на водоеме в разное время года.  Правила противопожарной безопасности, основные правила обращения с газом, электричеством, водой. Правила безопасного поведения в природе. Забота о здоровье и безопасности окружающих людей – нравственный долг каждого человека.</w:t>
      </w:r>
    </w:p>
    <w:p w:rsidR="000C3E79" w:rsidRPr="004C2116" w:rsidRDefault="000C3E79" w:rsidP="004C2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по предмету:</w:t>
      </w:r>
    </w:p>
    <w:p w:rsidR="000C3E79" w:rsidRPr="004C2116" w:rsidRDefault="000C3E79" w:rsidP="004C2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116">
        <w:rPr>
          <w:rFonts w:ascii="Times New Roman" w:hAnsi="Times New Roman" w:cs="Times New Roman"/>
          <w:sz w:val="24"/>
          <w:szCs w:val="24"/>
        </w:rPr>
        <w:t>Внеурочная деятельность по предмету осуществляется в течение учебного года. Подразумевает подготовку к конкурсам разного уровня, к олимпиадам, КВН  и проекта</w:t>
      </w:r>
      <w:r w:rsidR="005D4302" w:rsidRPr="004C2116">
        <w:rPr>
          <w:rFonts w:ascii="Times New Roman" w:hAnsi="Times New Roman" w:cs="Times New Roman"/>
          <w:sz w:val="24"/>
          <w:szCs w:val="24"/>
        </w:rPr>
        <w:t>м.</w:t>
      </w: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Default="005D4302" w:rsidP="005D430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4302" w:rsidRPr="00934045" w:rsidRDefault="005D4302" w:rsidP="005D4302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04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3118"/>
        <w:gridCol w:w="2409"/>
      </w:tblGrid>
      <w:tr w:rsidR="005D4302" w:rsidRPr="009678E2" w:rsidTr="00D56655">
        <w:tc>
          <w:tcPr>
            <w:tcW w:w="851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программы</w:t>
            </w:r>
          </w:p>
        </w:tc>
        <w:tc>
          <w:tcPr>
            <w:tcW w:w="1134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на раздел, тему</w:t>
            </w:r>
          </w:p>
        </w:tc>
        <w:tc>
          <w:tcPr>
            <w:tcW w:w="3118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E2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409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8E2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контроля.</w:t>
            </w:r>
          </w:p>
        </w:tc>
      </w:tr>
      <w:tr w:rsidR="005D4302" w:rsidRPr="009678E2" w:rsidTr="00D56655">
        <w:tc>
          <w:tcPr>
            <w:tcW w:w="851" w:type="dxa"/>
          </w:tcPr>
          <w:p w:rsidR="005D4302" w:rsidRPr="009678E2" w:rsidRDefault="005D4302" w:rsidP="005D430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Вселенная, время, календарь</w:t>
            </w:r>
          </w:p>
        </w:tc>
        <w:tc>
          <w:tcPr>
            <w:tcW w:w="1134" w:type="dxa"/>
          </w:tcPr>
          <w:p w:rsidR="005D4302" w:rsidRPr="009678E2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221E">
              <w:rPr>
                <w:rFonts w:ascii="Times New Roman" w:hAnsi="Times New Roman" w:cs="Times New Roman"/>
                <w:sz w:val="24"/>
                <w:szCs w:val="24"/>
              </w:rPr>
              <w:t>рактичес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работа (3)</w:t>
            </w:r>
          </w:p>
        </w:tc>
        <w:tc>
          <w:tcPr>
            <w:tcW w:w="2409" w:type="dxa"/>
          </w:tcPr>
          <w:p w:rsidR="00830071" w:rsidRPr="00830071" w:rsidRDefault="00830071" w:rsidP="00830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</w:t>
            </w:r>
          </w:p>
          <w:p w:rsidR="00830071" w:rsidRPr="00830071" w:rsidRDefault="00830071" w:rsidP="008300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Беседа, </w:t>
            </w:r>
          </w:p>
          <w:p w:rsidR="00830071" w:rsidRPr="00830071" w:rsidRDefault="00830071" w:rsidP="00830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проверка работ</w:t>
            </w:r>
          </w:p>
          <w:p w:rsidR="005D4302" w:rsidRPr="00830071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302" w:rsidRPr="009678E2" w:rsidTr="00D56655">
        <w:tc>
          <w:tcPr>
            <w:tcW w:w="851" w:type="dxa"/>
          </w:tcPr>
          <w:p w:rsidR="005D4302" w:rsidRPr="009678E2" w:rsidRDefault="005D4302" w:rsidP="005D430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134" w:type="dxa"/>
          </w:tcPr>
          <w:p w:rsidR="005D4302" w:rsidRPr="009678E2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5D4302" w:rsidRPr="009678E2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(2)</w:t>
            </w:r>
          </w:p>
        </w:tc>
        <w:tc>
          <w:tcPr>
            <w:tcW w:w="2409" w:type="dxa"/>
          </w:tcPr>
          <w:p w:rsidR="00830071" w:rsidRPr="00830071" w:rsidRDefault="00830071" w:rsidP="00830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опрос, тест</w:t>
            </w:r>
          </w:p>
          <w:p w:rsidR="00830071" w:rsidRPr="00830071" w:rsidRDefault="00830071" w:rsidP="0083007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проверка работ</w:t>
            </w:r>
          </w:p>
          <w:p w:rsidR="005D4302" w:rsidRPr="00830071" w:rsidRDefault="005D4302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71" w:rsidTr="00D56655">
        <w:tc>
          <w:tcPr>
            <w:tcW w:w="851" w:type="dxa"/>
          </w:tcPr>
          <w:p w:rsidR="00830071" w:rsidRDefault="00830071" w:rsidP="005D430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071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134" w:type="dxa"/>
          </w:tcPr>
          <w:p w:rsidR="00830071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830071" w:rsidRPr="009678E2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2409" w:type="dxa"/>
          </w:tcPr>
          <w:p w:rsidR="00830071" w:rsidRPr="00830071" w:rsidRDefault="00830071" w:rsidP="000875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Фронтальный опрос, тест</w:t>
            </w:r>
          </w:p>
        </w:tc>
      </w:tr>
      <w:tr w:rsidR="00830071" w:rsidTr="00D56655">
        <w:tc>
          <w:tcPr>
            <w:tcW w:w="851" w:type="dxa"/>
          </w:tcPr>
          <w:p w:rsidR="00830071" w:rsidRDefault="00830071" w:rsidP="005D430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0071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и лето</w:t>
            </w:r>
          </w:p>
        </w:tc>
        <w:tc>
          <w:tcPr>
            <w:tcW w:w="1134" w:type="dxa"/>
          </w:tcPr>
          <w:p w:rsidR="00830071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830071" w:rsidRPr="009678E2" w:rsidRDefault="00830071" w:rsidP="00D5665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(2)</w:t>
            </w:r>
          </w:p>
        </w:tc>
        <w:tc>
          <w:tcPr>
            <w:tcW w:w="2409" w:type="dxa"/>
          </w:tcPr>
          <w:p w:rsidR="00830071" w:rsidRPr="00830071" w:rsidRDefault="00830071" w:rsidP="0008754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Итоговая работа</w:t>
            </w:r>
          </w:p>
        </w:tc>
      </w:tr>
    </w:tbl>
    <w:p w:rsidR="0060221E" w:rsidRDefault="0060221E" w:rsidP="0060221E">
      <w:pPr>
        <w:pStyle w:val="af5"/>
        <w:spacing w:before="0" w:beforeAutospacing="0" w:after="0" w:afterAutospacing="0"/>
        <w:rPr>
          <w:b/>
        </w:rPr>
      </w:pPr>
    </w:p>
    <w:p w:rsidR="0060221E" w:rsidRDefault="0060221E" w:rsidP="0060221E">
      <w:pPr>
        <w:pStyle w:val="af5"/>
        <w:spacing w:before="0" w:beforeAutospacing="0" w:after="0" w:afterAutospacing="0"/>
        <w:rPr>
          <w:b/>
        </w:rPr>
      </w:pPr>
    </w:p>
    <w:p w:rsidR="0060221E" w:rsidRPr="00FC4484" w:rsidRDefault="0060221E" w:rsidP="004C2116">
      <w:pPr>
        <w:pStyle w:val="af5"/>
        <w:spacing w:before="0" w:beforeAutospacing="0" w:after="0" w:afterAutospacing="0"/>
        <w:ind w:firstLine="709"/>
        <w:rPr>
          <w:color w:val="000000"/>
        </w:rPr>
      </w:pPr>
      <w:r w:rsidRPr="00670440">
        <w:rPr>
          <w:b/>
        </w:rPr>
        <w:t>Методы обучения:</w:t>
      </w:r>
      <w:r w:rsidRPr="00670440">
        <w:t xml:space="preserve"> </w:t>
      </w:r>
      <w:proofErr w:type="gramStart"/>
      <w:r w:rsidRPr="00670440">
        <w:t>проблемный</w:t>
      </w:r>
      <w:proofErr w:type="gramEnd"/>
      <w:r w:rsidRPr="00670440">
        <w:t xml:space="preserve">, дифференцированный, творческий, игровой, </w:t>
      </w:r>
      <w:r>
        <w:t xml:space="preserve">    </w:t>
      </w:r>
      <w:r w:rsidRPr="00670440">
        <w:t>эвристическая беседа, самостоятельная работа.</w:t>
      </w:r>
    </w:p>
    <w:p w:rsidR="0060221E" w:rsidRPr="00670440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70440">
        <w:rPr>
          <w:rFonts w:ascii="Times New Roman" w:hAnsi="Times New Roman" w:cs="Times New Roman"/>
          <w:b/>
          <w:bCs/>
          <w:sz w:val="24"/>
          <w:szCs w:val="24"/>
        </w:rPr>
        <w:t>Средства обучения:</w:t>
      </w:r>
      <w:r w:rsidRPr="00670440">
        <w:rPr>
          <w:rFonts w:ascii="Times New Roman" w:hAnsi="Times New Roman" w:cs="Times New Roman"/>
          <w:bCs/>
          <w:sz w:val="24"/>
          <w:szCs w:val="24"/>
        </w:rPr>
        <w:t xml:space="preserve"> учебник,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рабочие тетради,</w:t>
      </w:r>
      <w:r w:rsidRPr="00670440">
        <w:rPr>
          <w:rFonts w:ascii="Times New Roman" w:hAnsi="Times New Roman" w:cs="Times New Roman"/>
          <w:bCs/>
          <w:sz w:val="24"/>
          <w:szCs w:val="24"/>
        </w:rPr>
        <w:t xml:space="preserve"> таблицы, схемы, раздаточные материалы, аудиокассеты,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70440">
        <w:rPr>
          <w:rFonts w:ascii="Times New Roman" w:hAnsi="Times New Roman" w:cs="Times New Roman"/>
          <w:bCs/>
          <w:sz w:val="24"/>
          <w:szCs w:val="24"/>
        </w:rPr>
        <w:t>видеокассеты.</w:t>
      </w:r>
      <w:proofErr w:type="gramEnd"/>
    </w:p>
    <w:p w:rsidR="0060221E" w:rsidRPr="00670440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440">
        <w:rPr>
          <w:rFonts w:ascii="Times New Roman" w:hAnsi="Times New Roman" w:cs="Times New Roman"/>
          <w:b/>
          <w:bCs/>
          <w:sz w:val="24"/>
          <w:szCs w:val="24"/>
        </w:rPr>
        <w:t>Формы организации работы в классе:</w:t>
      </w:r>
      <w:r w:rsidRPr="00670440">
        <w:rPr>
          <w:rFonts w:ascii="Times New Roman" w:hAnsi="Times New Roman" w:cs="Times New Roman"/>
          <w:sz w:val="24"/>
          <w:szCs w:val="24"/>
        </w:rPr>
        <w:t xml:space="preserve"> фронтальная, парная и групповая, работа по индивидуальным  заданиям, коллективная, </w:t>
      </w:r>
      <w:r>
        <w:rPr>
          <w:rFonts w:ascii="Times New Roman" w:hAnsi="Times New Roman" w:cs="Times New Roman"/>
          <w:sz w:val="24"/>
          <w:szCs w:val="24"/>
        </w:rPr>
        <w:t xml:space="preserve">творческая, </w:t>
      </w:r>
      <w:r w:rsidRPr="00670440">
        <w:rPr>
          <w:rFonts w:ascii="Times New Roman" w:hAnsi="Times New Roman" w:cs="Times New Roman"/>
          <w:sz w:val="24"/>
          <w:szCs w:val="24"/>
        </w:rPr>
        <w:t>экскурсии, опыты.</w:t>
      </w:r>
    </w:p>
    <w:p w:rsidR="0060221E" w:rsidRPr="00655AD5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5AD5">
        <w:rPr>
          <w:rFonts w:ascii="Times New Roman" w:hAnsi="Times New Roman" w:cs="Times New Roman"/>
          <w:b/>
          <w:sz w:val="24"/>
          <w:szCs w:val="24"/>
        </w:rPr>
        <w:t>Учебно-методический комплект.</w:t>
      </w:r>
    </w:p>
    <w:p w:rsidR="0060221E" w:rsidRPr="00655AD5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5AD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.Плешаков А.А. Окружающий мир. 2</w:t>
      </w:r>
      <w:r w:rsidRPr="00655AD5">
        <w:rPr>
          <w:rFonts w:ascii="Times New Roman" w:hAnsi="Times New Roman" w:cs="Times New Roman"/>
          <w:sz w:val="24"/>
          <w:szCs w:val="24"/>
        </w:rPr>
        <w:t xml:space="preserve"> класс: учеб</w:t>
      </w:r>
      <w:proofErr w:type="gramStart"/>
      <w:r w:rsidRPr="00655A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5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5AD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55AD5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55AD5">
        <w:rPr>
          <w:rFonts w:ascii="Times New Roman" w:hAnsi="Times New Roman" w:cs="Times New Roman"/>
          <w:sz w:val="24"/>
          <w:szCs w:val="24"/>
        </w:rPr>
        <w:t xml:space="preserve">. учреждений: в 2 ч./ А.А. Плешаков, М.Ю. Новицкая; Рос. Акад. Наук; 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655AD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55AD5">
        <w:rPr>
          <w:rFonts w:ascii="Times New Roman" w:hAnsi="Times New Roman" w:cs="Times New Roman"/>
          <w:sz w:val="24"/>
          <w:szCs w:val="24"/>
        </w:rPr>
        <w:t>кад</w:t>
      </w:r>
      <w:proofErr w:type="spellEnd"/>
      <w:r w:rsidRPr="00655AD5">
        <w:rPr>
          <w:rFonts w:ascii="Times New Roman" w:hAnsi="Times New Roman" w:cs="Times New Roman"/>
          <w:sz w:val="24"/>
          <w:szCs w:val="24"/>
        </w:rPr>
        <w:t>. образования; изд-во «просв</w:t>
      </w:r>
      <w:r>
        <w:rPr>
          <w:rFonts w:ascii="Times New Roman" w:hAnsi="Times New Roman" w:cs="Times New Roman"/>
          <w:sz w:val="24"/>
          <w:szCs w:val="24"/>
        </w:rPr>
        <w:t>ещение». – М.: Просвещение, 2017</w:t>
      </w:r>
      <w:r w:rsidRPr="00655AD5">
        <w:rPr>
          <w:rFonts w:ascii="Times New Roman" w:hAnsi="Times New Roman" w:cs="Times New Roman"/>
          <w:sz w:val="24"/>
          <w:szCs w:val="24"/>
        </w:rPr>
        <w:t>.</w:t>
      </w:r>
    </w:p>
    <w:p w:rsidR="0060221E" w:rsidRPr="00655AD5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5AD5">
        <w:rPr>
          <w:rFonts w:ascii="Times New Roman" w:hAnsi="Times New Roman" w:cs="Times New Roman"/>
          <w:sz w:val="24"/>
          <w:szCs w:val="24"/>
        </w:rPr>
        <w:t>2.Плешаков А.А. Ок</w:t>
      </w:r>
      <w:r>
        <w:rPr>
          <w:rFonts w:ascii="Times New Roman" w:hAnsi="Times New Roman" w:cs="Times New Roman"/>
          <w:sz w:val="24"/>
          <w:szCs w:val="24"/>
        </w:rPr>
        <w:t>ружающий мир. 2</w:t>
      </w:r>
      <w:r w:rsidRPr="00655AD5">
        <w:rPr>
          <w:rFonts w:ascii="Times New Roman" w:hAnsi="Times New Roman" w:cs="Times New Roman"/>
          <w:sz w:val="24"/>
          <w:szCs w:val="24"/>
        </w:rPr>
        <w:t xml:space="preserve"> класс. Рабочая тетрадь: пособие для учащихся 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55AD5">
        <w:rPr>
          <w:rFonts w:ascii="Times New Roman" w:hAnsi="Times New Roman" w:cs="Times New Roman"/>
          <w:sz w:val="24"/>
          <w:szCs w:val="24"/>
        </w:rPr>
        <w:t xml:space="preserve">. учреждений: в 2 ч./ 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А.А.Плешаков</w:t>
      </w:r>
      <w:proofErr w:type="gramStart"/>
      <w:r w:rsidRPr="00655AD5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655AD5">
        <w:rPr>
          <w:rFonts w:ascii="Times New Roman" w:hAnsi="Times New Roman" w:cs="Times New Roman"/>
          <w:sz w:val="24"/>
          <w:szCs w:val="24"/>
        </w:rPr>
        <w:t>.Ю</w:t>
      </w:r>
      <w:proofErr w:type="spellEnd"/>
      <w:r w:rsidRPr="00655A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Новицкая.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  <w:r w:rsidRPr="00655AD5">
        <w:rPr>
          <w:rFonts w:ascii="Times New Roman" w:hAnsi="Times New Roman" w:cs="Times New Roman"/>
          <w:sz w:val="24"/>
          <w:szCs w:val="24"/>
        </w:rPr>
        <w:t>.</w:t>
      </w:r>
    </w:p>
    <w:p w:rsidR="0060221E" w:rsidRDefault="0060221E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55AD5">
        <w:rPr>
          <w:rFonts w:ascii="Times New Roman" w:hAnsi="Times New Roman" w:cs="Times New Roman"/>
          <w:sz w:val="24"/>
          <w:szCs w:val="24"/>
        </w:rPr>
        <w:t xml:space="preserve">3.Плешаков </w:t>
      </w:r>
      <w:r>
        <w:rPr>
          <w:rFonts w:ascii="Times New Roman" w:hAnsi="Times New Roman" w:cs="Times New Roman"/>
          <w:sz w:val="24"/>
          <w:szCs w:val="24"/>
        </w:rPr>
        <w:t>А.А.Уроки по окружающему миру. 2</w:t>
      </w:r>
      <w:r w:rsidRPr="00655AD5">
        <w:rPr>
          <w:rFonts w:ascii="Times New Roman" w:hAnsi="Times New Roman" w:cs="Times New Roman"/>
          <w:sz w:val="24"/>
          <w:szCs w:val="24"/>
        </w:rPr>
        <w:t xml:space="preserve"> класс: пособие для учителя/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655A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5AD5">
        <w:rPr>
          <w:rFonts w:ascii="Times New Roman" w:hAnsi="Times New Roman" w:cs="Times New Roman"/>
          <w:sz w:val="24"/>
          <w:szCs w:val="24"/>
        </w:rPr>
        <w:t>М.Ю.Новицкая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М.: Просвещение, 2017</w:t>
      </w:r>
      <w:r w:rsidR="004C2116">
        <w:rPr>
          <w:rFonts w:ascii="Times New Roman" w:hAnsi="Times New Roman" w:cs="Times New Roman"/>
          <w:sz w:val="24"/>
          <w:szCs w:val="24"/>
        </w:rPr>
        <w:t>.</w:t>
      </w:r>
    </w:p>
    <w:p w:rsidR="004C2116" w:rsidRDefault="004C2116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F062A" w:rsidRPr="0060221E" w:rsidRDefault="00AF062A" w:rsidP="004C2116">
      <w:pPr>
        <w:tabs>
          <w:tab w:val="left" w:pos="2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AF062A" w:rsidRPr="00AF062A" w:rsidRDefault="00AF062A" w:rsidP="004C211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A66D8">
        <w:rPr>
          <w:rFonts w:ascii="Times New Roman" w:hAnsi="Times New Roman" w:cs="Times New Roman"/>
          <w:sz w:val="24"/>
          <w:szCs w:val="24"/>
        </w:rPr>
        <w:t>оутбук, интерактивная доска</w:t>
      </w:r>
      <w:r w:rsidR="00BE18F3">
        <w:rPr>
          <w:rFonts w:ascii="Times New Roman" w:hAnsi="Times New Roman" w:cs="Times New Roman"/>
          <w:sz w:val="24"/>
          <w:szCs w:val="24"/>
        </w:rPr>
        <w:t>, электронное интерактивное приложение (С</w:t>
      </w:r>
      <w:proofErr w:type="gramStart"/>
      <w:r w:rsidR="00BE18F3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BE18F3" w:rsidRPr="00BE18F3">
        <w:rPr>
          <w:rFonts w:ascii="Times New Roman" w:hAnsi="Times New Roman" w:cs="Times New Roman"/>
          <w:sz w:val="24"/>
          <w:szCs w:val="24"/>
        </w:rPr>
        <w:t>-диск</w:t>
      </w:r>
      <w:r w:rsidR="00BE18F3">
        <w:rPr>
          <w:rFonts w:ascii="Times New Roman" w:hAnsi="Times New Roman" w:cs="Times New Roman"/>
          <w:sz w:val="24"/>
          <w:szCs w:val="24"/>
        </w:rPr>
        <w:t>)</w:t>
      </w:r>
    </w:p>
    <w:p w:rsidR="00AF062A" w:rsidRPr="00AF062A" w:rsidRDefault="00AF062A" w:rsidP="004C2116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62A" w:rsidRPr="00AF062A" w:rsidRDefault="00AF062A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>Контрольно – измерительные материалы</w:t>
      </w:r>
    </w:p>
    <w:p w:rsidR="00AF062A" w:rsidRPr="00AF062A" w:rsidRDefault="00AF062A" w:rsidP="004C211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О.В.Узорова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AF062A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AF062A">
        <w:rPr>
          <w:rFonts w:ascii="Times New Roman" w:hAnsi="Times New Roman" w:cs="Times New Roman"/>
          <w:sz w:val="24"/>
          <w:szCs w:val="24"/>
        </w:rPr>
        <w:t>.Нефедова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>. Тесты по курсу «Окружающий мир». М.Астрель,2012</w:t>
      </w:r>
    </w:p>
    <w:p w:rsidR="00AF062A" w:rsidRPr="00AF062A" w:rsidRDefault="00AF062A" w:rsidP="004C211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Н.И.Бобкова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>. Тематический тестовый контроль. М. Просвещение, 2011</w:t>
      </w:r>
    </w:p>
    <w:p w:rsidR="00AF062A" w:rsidRPr="00AF062A" w:rsidRDefault="00AF062A" w:rsidP="004C211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А.А.Плешаков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 xml:space="preserve">, Н.Н. </w:t>
      </w: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>, З.Д. На</w:t>
      </w:r>
      <w:r w:rsidR="009A66D8">
        <w:rPr>
          <w:rFonts w:ascii="Times New Roman" w:hAnsi="Times New Roman" w:cs="Times New Roman"/>
          <w:sz w:val="24"/>
          <w:szCs w:val="24"/>
        </w:rPr>
        <w:t>зарова «Окружающий мир»: Тесты 2</w:t>
      </w:r>
      <w:r w:rsidRPr="00AF062A">
        <w:rPr>
          <w:rFonts w:ascii="Times New Roman" w:hAnsi="Times New Roman" w:cs="Times New Roman"/>
          <w:sz w:val="24"/>
          <w:szCs w:val="24"/>
        </w:rPr>
        <w:t xml:space="preserve"> класс. – М.: Просвещение,2015</w:t>
      </w:r>
    </w:p>
    <w:p w:rsidR="00AF062A" w:rsidRPr="00AF062A" w:rsidRDefault="00AF062A" w:rsidP="004C211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F062A" w:rsidRPr="00AF062A" w:rsidRDefault="00AF062A" w:rsidP="004C2116">
      <w:pPr>
        <w:tabs>
          <w:tab w:val="left" w:pos="426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>Список литературы, использованный при разработке программы</w:t>
      </w:r>
      <w:r w:rsidR="004C2116">
        <w:rPr>
          <w:rFonts w:ascii="Times New Roman" w:hAnsi="Times New Roman" w:cs="Times New Roman"/>
          <w:b/>
          <w:sz w:val="24"/>
          <w:szCs w:val="24"/>
        </w:rPr>
        <w:t>.</w:t>
      </w:r>
    </w:p>
    <w:p w:rsidR="00AF062A" w:rsidRPr="00AF062A" w:rsidRDefault="00EF6EAE" w:rsidP="004C2116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Баркалова</w:t>
      </w:r>
      <w:proofErr w:type="spellEnd"/>
      <w:r w:rsidR="00AF062A" w:rsidRPr="00AF06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 под редакцией Е.А. Андреевой – Рабоч</w:t>
      </w:r>
      <w:r w:rsidR="009A66D8">
        <w:rPr>
          <w:rFonts w:ascii="Times New Roman" w:hAnsi="Times New Roman" w:cs="Times New Roman"/>
          <w:sz w:val="24"/>
          <w:szCs w:val="24"/>
        </w:rPr>
        <w:t>ие программы. Начальная школа. 2</w:t>
      </w:r>
      <w:r>
        <w:rPr>
          <w:rFonts w:ascii="Times New Roman" w:hAnsi="Times New Roman" w:cs="Times New Roman"/>
          <w:sz w:val="24"/>
          <w:szCs w:val="24"/>
        </w:rPr>
        <w:t xml:space="preserve"> класс. УМК «Перспектива». Методическое пособие с электронным приложением. М.: Планета</w:t>
      </w:r>
      <w:r w:rsidR="001C22CB">
        <w:rPr>
          <w:rFonts w:ascii="Times New Roman" w:hAnsi="Times New Roman" w:cs="Times New Roman"/>
          <w:sz w:val="24"/>
          <w:szCs w:val="24"/>
        </w:rPr>
        <w:t>, 2015. – 248 с. – (Образовательный стандарт)</w:t>
      </w:r>
    </w:p>
    <w:p w:rsidR="00AF062A" w:rsidRPr="00AF062A" w:rsidRDefault="00AF062A" w:rsidP="004C2116">
      <w:pPr>
        <w:widowControl w:val="0"/>
        <w:numPr>
          <w:ilvl w:val="0"/>
          <w:numId w:val="3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(в ред. приказов Минобрнауки России от 26.11.2010 № 1241, от 22.09.2011 № 2357)</w:t>
      </w:r>
    </w:p>
    <w:p w:rsidR="00AF062A" w:rsidRPr="00AF062A" w:rsidRDefault="001C22CB" w:rsidP="004C2116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А.А.Плешаков. Окружающий мир.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9A66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A66D8">
        <w:rPr>
          <w:rFonts w:ascii="Times New Roman" w:hAnsi="Times New Roman" w:cs="Times New Roman"/>
          <w:sz w:val="24"/>
          <w:szCs w:val="24"/>
        </w:rPr>
        <w:t>чеб. Для 2</w:t>
      </w:r>
      <w:r w:rsidR="00AF062A" w:rsidRPr="00AF06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F062A" w:rsidRPr="00AF062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F062A" w:rsidRPr="00AF062A">
        <w:rPr>
          <w:rFonts w:ascii="Times New Roman" w:hAnsi="Times New Roman" w:cs="Times New Roman"/>
          <w:sz w:val="24"/>
          <w:szCs w:val="24"/>
        </w:rPr>
        <w:t xml:space="preserve">. нач. </w:t>
      </w:r>
      <w:proofErr w:type="spellStart"/>
      <w:r w:rsidR="00AF062A" w:rsidRPr="00AF062A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="00AF062A" w:rsidRPr="00AF062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F062A" w:rsidRPr="00AF06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F062A" w:rsidRPr="00AF062A">
        <w:rPr>
          <w:rFonts w:ascii="Times New Roman" w:hAnsi="Times New Roman" w:cs="Times New Roman"/>
          <w:sz w:val="24"/>
          <w:szCs w:val="24"/>
        </w:rPr>
        <w:t xml:space="preserve"> в 2ч./ А.А. П</w:t>
      </w:r>
      <w:r w:rsidR="00FC0477">
        <w:rPr>
          <w:rFonts w:ascii="Times New Roman" w:hAnsi="Times New Roman" w:cs="Times New Roman"/>
          <w:sz w:val="24"/>
          <w:szCs w:val="24"/>
        </w:rPr>
        <w:t>лешаков. – М.: Просвещение, 2016</w:t>
      </w:r>
      <w:r w:rsidR="00AF062A" w:rsidRPr="00AF062A">
        <w:rPr>
          <w:rFonts w:ascii="Times New Roman" w:hAnsi="Times New Roman" w:cs="Times New Roman"/>
          <w:sz w:val="24"/>
          <w:szCs w:val="24"/>
        </w:rPr>
        <w:t>.</w:t>
      </w:r>
    </w:p>
    <w:p w:rsidR="00AF062A" w:rsidRPr="00AF062A" w:rsidRDefault="00AF062A" w:rsidP="004C2116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 xml:space="preserve">Плешаков А.А. </w:t>
      </w:r>
      <w:r w:rsidR="009A66D8">
        <w:rPr>
          <w:rFonts w:ascii="Times New Roman" w:hAnsi="Times New Roman" w:cs="Times New Roman"/>
          <w:sz w:val="24"/>
          <w:szCs w:val="24"/>
        </w:rPr>
        <w:t>Рабочая тетрадь к учебнику для 2</w:t>
      </w:r>
      <w:r w:rsidRPr="00AF062A">
        <w:rPr>
          <w:rFonts w:ascii="Times New Roman" w:hAnsi="Times New Roman" w:cs="Times New Roman"/>
          <w:sz w:val="24"/>
          <w:szCs w:val="24"/>
        </w:rPr>
        <w:t xml:space="preserve">  класса / А.А. П</w:t>
      </w:r>
      <w:r w:rsidR="00FC0477">
        <w:rPr>
          <w:rFonts w:ascii="Times New Roman" w:hAnsi="Times New Roman" w:cs="Times New Roman"/>
          <w:sz w:val="24"/>
          <w:szCs w:val="24"/>
        </w:rPr>
        <w:t>лешаков. – М.: Просвещение, 2016</w:t>
      </w:r>
      <w:r w:rsidRPr="00AF062A">
        <w:rPr>
          <w:rFonts w:ascii="Times New Roman" w:hAnsi="Times New Roman" w:cs="Times New Roman"/>
          <w:sz w:val="24"/>
          <w:szCs w:val="24"/>
        </w:rPr>
        <w:t>.</w:t>
      </w:r>
    </w:p>
    <w:p w:rsidR="00AF062A" w:rsidRPr="00AF062A" w:rsidRDefault="00AF062A" w:rsidP="004C2116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Плешаков А.А. Методические рекомендации к учебнику «Мир вокруг нас.</w:t>
      </w:r>
      <w:r w:rsidR="009A66D8">
        <w:rPr>
          <w:rFonts w:ascii="Times New Roman" w:hAnsi="Times New Roman" w:cs="Times New Roman"/>
          <w:sz w:val="24"/>
          <w:szCs w:val="24"/>
        </w:rPr>
        <w:t xml:space="preserve"> 2класс».– М.: Просвещение, 2017</w:t>
      </w:r>
      <w:r w:rsidRPr="00AF062A">
        <w:rPr>
          <w:rFonts w:ascii="Times New Roman" w:hAnsi="Times New Roman" w:cs="Times New Roman"/>
          <w:sz w:val="24"/>
          <w:szCs w:val="24"/>
        </w:rPr>
        <w:t>.</w:t>
      </w:r>
    </w:p>
    <w:p w:rsidR="00AF062A" w:rsidRDefault="00AF062A" w:rsidP="004C2116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Электронное сопровождени</w:t>
      </w:r>
      <w:r w:rsidR="009A66D8">
        <w:rPr>
          <w:rFonts w:ascii="Times New Roman" w:hAnsi="Times New Roman" w:cs="Times New Roman"/>
          <w:sz w:val="24"/>
          <w:szCs w:val="24"/>
        </w:rPr>
        <w:t>е к учебнику «Окружающий мир», 2</w:t>
      </w:r>
      <w:r w:rsidRPr="00AF062A">
        <w:rPr>
          <w:rFonts w:ascii="Times New Roman" w:hAnsi="Times New Roman" w:cs="Times New Roman"/>
          <w:sz w:val="24"/>
          <w:szCs w:val="24"/>
        </w:rPr>
        <w:t>класс.</w:t>
      </w:r>
    </w:p>
    <w:p w:rsidR="001316C8" w:rsidRDefault="001316C8" w:rsidP="004C2116">
      <w:pPr>
        <w:pStyle w:val="a4"/>
        <w:tabs>
          <w:tab w:val="left" w:pos="426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C8">
        <w:rPr>
          <w:rFonts w:ascii="Times New Roman" w:hAnsi="Times New Roman" w:cs="Times New Roman"/>
          <w:b/>
          <w:sz w:val="24"/>
          <w:szCs w:val="24"/>
        </w:rPr>
        <w:t xml:space="preserve">Литература, </w:t>
      </w:r>
      <w:r>
        <w:rPr>
          <w:rFonts w:ascii="Times New Roman" w:hAnsi="Times New Roman" w:cs="Times New Roman"/>
          <w:b/>
          <w:sz w:val="24"/>
          <w:szCs w:val="24"/>
        </w:rPr>
        <w:t>рекомендованная для учителя</w:t>
      </w:r>
      <w:r w:rsidRPr="001316C8">
        <w:rPr>
          <w:rFonts w:ascii="Times New Roman" w:hAnsi="Times New Roman" w:cs="Times New Roman"/>
          <w:b/>
          <w:sz w:val="24"/>
          <w:szCs w:val="24"/>
        </w:rPr>
        <w:t>:</w:t>
      </w:r>
    </w:p>
    <w:p w:rsidR="001316C8" w:rsidRDefault="001316C8" w:rsidP="004C2116">
      <w:pPr>
        <w:pStyle w:val="a4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Т.Н. Максимова Поурочные разработки по курсу «Окружающий мир» к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УМК А.</w:t>
      </w:r>
      <w:proofErr w:type="gramEnd"/>
      <w:r>
        <w:rPr>
          <w:rFonts w:ascii="Times New Roman" w:hAnsi="Times New Roman" w:cs="Times New Roman"/>
          <w:sz w:val="24"/>
          <w:szCs w:val="24"/>
        </w:rPr>
        <w:t>А. П</w:t>
      </w:r>
      <w:r w:rsidR="009A66D8">
        <w:rPr>
          <w:rFonts w:ascii="Times New Roman" w:hAnsi="Times New Roman" w:cs="Times New Roman"/>
          <w:sz w:val="24"/>
          <w:szCs w:val="24"/>
        </w:rPr>
        <w:t xml:space="preserve">лешакова и др. («Перспектива») 2 класс. М.: </w:t>
      </w:r>
      <w:proofErr w:type="spellStart"/>
      <w:r w:rsidR="009A66D8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="009A66D8">
        <w:rPr>
          <w:rFonts w:ascii="Times New Roman" w:hAnsi="Times New Roman" w:cs="Times New Roman"/>
          <w:sz w:val="24"/>
          <w:szCs w:val="24"/>
        </w:rPr>
        <w:t>, 2017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16C8" w:rsidRDefault="001316C8" w:rsidP="004C2116">
      <w:pPr>
        <w:pStyle w:val="a4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Дереклеева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Информационные часы в школе: 1-4 классы. 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, 2008</w:t>
      </w:r>
    </w:p>
    <w:p w:rsidR="001316C8" w:rsidRPr="001316C8" w:rsidRDefault="001316C8" w:rsidP="004C2116">
      <w:pPr>
        <w:pStyle w:val="a4"/>
        <w:numPr>
          <w:ilvl w:val="0"/>
          <w:numId w:val="34"/>
        </w:numPr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Максиняева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 Занятия по ОБЖ с младшими школьниками. М.: Творческий центр «Сфера», 2002</w:t>
      </w:r>
    </w:p>
    <w:p w:rsidR="001316C8" w:rsidRDefault="001316C8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16C8" w:rsidRPr="001316C8" w:rsidRDefault="001316C8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F062A" w:rsidRPr="00AF062A" w:rsidRDefault="00AF062A" w:rsidP="004C2116">
      <w:pPr>
        <w:tabs>
          <w:tab w:val="left" w:pos="426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>Литература, рекомендованная для учащихся:</w:t>
      </w:r>
    </w:p>
    <w:p w:rsidR="00AF062A" w:rsidRPr="00AF062A" w:rsidRDefault="00AF062A" w:rsidP="004C2116">
      <w:pPr>
        <w:pStyle w:val="a4"/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Плешаков А.А. «Зелёные страницы». М.: Просвещение, 2014.</w:t>
      </w:r>
    </w:p>
    <w:p w:rsidR="00AF062A" w:rsidRPr="00AF062A" w:rsidRDefault="00AF062A" w:rsidP="004C2116">
      <w:pPr>
        <w:pStyle w:val="a4"/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Плешаков А.А. От неба до земли: Атлас – определитель: Пособие для уч-ся.- М.: Просвещение , 2014.</w:t>
      </w:r>
    </w:p>
    <w:p w:rsidR="00AF062A" w:rsidRPr="00AF062A" w:rsidRDefault="00AF062A" w:rsidP="004C2116">
      <w:pPr>
        <w:pStyle w:val="a4"/>
        <w:numPr>
          <w:ilvl w:val="0"/>
          <w:numId w:val="3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 xml:space="preserve">Плешаков </w:t>
      </w:r>
      <w:proofErr w:type="spellStart"/>
      <w:r w:rsidRPr="00AF062A">
        <w:rPr>
          <w:rFonts w:ascii="Times New Roman" w:hAnsi="Times New Roman" w:cs="Times New Roman"/>
          <w:sz w:val="24"/>
          <w:szCs w:val="24"/>
        </w:rPr>
        <w:t>А.А.,Румянцев</w:t>
      </w:r>
      <w:proofErr w:type="spellEnd"/>
      <w:r w:rsidRPr="00AF062A">
        <w:rPr>
          <w:rFonts w:ascii="Times New Roman" w:hAnsi="Times New Roman" w:cs="Times New Roman"/>
          <w:sz w:val="24"/>
          <w:szCs w:val="24"/>
        </w:rPr>
        <w:t xml:space="preserve"> Великан на поляне, или Первые уроки экологической этики: пособие для уч-ся. – М., Просвещение, 2014</w:t>
      </w:r>
    </w:p>
    <w:p w:rsidR="00FC2A8C" w:rsidRDefault="00FC2A8C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A8C" w:rsidRDefault="00FC2A8C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A8C" w:rsidRDefault="00FC2A8C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045" w:rsidRDefault="00934045" w:rsidP="004C2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A8C" w:rsidRPr="004C2116" w:rsidRDefault="00FC2A8C" w:rsidP="00FC2A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11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851"/>
        <w:gridCol w:w="1099"/>
      </w:tblGrid>
      <w:tr w:rsidR="00FC2A8C" w:rsidRPr="004C2116" w:rsidTr="00D56655">
        <w:trPr>
          <w:trHeight w:val="291"/>
        </w:trPr>
        <w:tc>
          <w:tcPr>
            <w:tcW w:w="675" w:type="dxa"/>
            <w:vMerge w:val="restart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  <w:vMerge w:val="restart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50" w:type="dxa"/>
            <w:gridSpan w:val="2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C2A8C" w:rsidRPr="004C2116" w:rsidTr="00D56655">
        <w:trPr>
          <w:trHeight w:val="346"/>
        </w:trPr>
        <w:tc>
          <w:tcPr>
            <w:tcW w:w="675" w:type="dxa"/>
            <w:vMerge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099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A8C" w:rsidRPr="004C2116" w:rsidTr="00D56655">
        <w:tc>
          <w:tcPr>
            <w:tcW w:w="9571" w:type="dxa"/>
            <w:gridSpan w:val="5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«Вселенная, время, календарь»</w:t>
            </w: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Мы — союз народов России.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Мы — жители Вселенной.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Наш «космический корабль» — Земля.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с компасом</w:t>
            </w:r>
            <w:proofErr w:type="gramStart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стороны горизонта,</w:t>
            </w:r>
          </w:p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компас, глобус – модель Земли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Время.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Сутки и неделя.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Погода (практическая  работа с термометром).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Погода (практическая  работа с термометром).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— хранитель времени, страж памяти.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Красные дни календаря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981D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Народный календарь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9571" w:type="dxa"/>
            <w:gridSpan w:val="5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«Осень»</w:t>
            </w: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календарь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Осенние месяцы.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Осень в неживой природе.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праздники в пору осеннего Равноденствия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Звёздное небо осенью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Экскурсия на луг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Трава у нашего дома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Старинная женская работа.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Деревья и кустарники осенью.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Чудесные  цветники осенью.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Осенняя прогулка</w:t>
            </w:r>
            <w:proofErr w:type="gramStart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экскурсия в лес)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Грибы.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Шестиногие и восьминогие.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Птичьи секреты.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Как разные животные готовятся к зиме.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Невидимые нити в осеннем лесу.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Осенний труд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Будь здоров. (Игры на свежем воздухе)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Будь здоров</w:t>
            </w:r>
            <w:proofErr w:type="gramStart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воздухе)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Охрана природы осенью.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9571" w:type="dxa"/>
            <w:gridSpan w:val="5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«Зима»</w:t>
            </w: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Зимние месяцы.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Зима – время науки и сказок.</w:t>
            </w:r>
          </w:p>
          <w:p w:rsidR="00FC2A8C" w:rsidRPr="004C2116" w:rsidRDefault="00FC2A8C" w:rsidP="00D56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Зима в неживой природе.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Звёздное небо зимой.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Зимняя прогулка (экскурсия)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Зима в мире растений.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Зимние праздники. Коляда.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</w:t>
            </w:r>
            <w:proofErr w:type="spellStart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</w:t>
            </w:r>
            <w:proofErr w:type="gramStart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оляда</w:t>
            </w:r>
            <w:proofErr w:type="spellEnd"/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Растения в домашней аптечке.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Зимняя жизнь птиц и зверей.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Невидимые нити в зимнем лесу.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В феврале зима с весной встречается впервой.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Зимний труд.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Будь здоров!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Будь здоров!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7"/>
              <w:rPr>
                <w:rFonts w:eastAsia="Calibri"/>
              </w:rPr>
            </w:pPr>
            <w:r w:rsidRPr="004C2116">
              <w:rPr>
                <w:rFonts w:eastAsia="Calibri"/>
              </w:rPr>
              <w:t>Охрана природы зимой.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9571" w:type="dxa"/>
            <w:gridSpan w:val="5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«Весна и лето»</w:t>
            </w: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Весенние месяцы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Весна в неживой природе.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Весна — утро года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Звёздное небо весной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Весенняя прогулка  (экскурсия)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Весеннее пробуждение растений.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Чудесные цветники весной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Весна в мире насекомых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Весна в мире птиц и зверей.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Невидимые нити в весеннем лесу.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Весенний труд.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 xml:space="preserve">Старинные весенние праздники. 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Будь здоров!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Будь здоров!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pStyle w:val="af5"/>
              <w:spacing w:before="0" w:after="0" w:line="276" w:lineRule="auto"/>
              <w:rPr>
                <w:rFonts w:eastAsia="Calibri"/>
              </w:rPr>
            </w:pPr>
            <w:r w:rsidRPr="004C2116">
              <w:rPr>
                <w:rFonts w:eastAsia="Calibri"/>
              </w:rPr>
              <w:t>Охрана природы весной.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Лето красное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Летние праздники и труд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A8C" w:rsidRPr="004C2116" w:rsidTr="00D56655">
        <w:tc>
          <w:tcPr>
            <w:tcW w:w="675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54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116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парк.</w:t>
            </w:r>
          </w:p>
        </w:tc>
        <w:tc>
          <w:tcPr>
            <w:tcW w:w="992" w:type="dxa"/>
          </w:tcPr>
          <w:p w:rsidR="00FC2A8C" w:rsidRPr="004C2116" w:rsidRDefault="00FC2A8C" w:rsidP="00D56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C2A8C" w:rsidRPr="004C2116" w:rsidRDefault="00FC2A8C" w:rsidP="00D56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2A8C" w:rsidRDefault="00FC2A8C" w:rsidP="00AF06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62A" w:rsidRPr="00AF062A" w:rsidRDefault="00AF062A" w:rsidP="00AF06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>Список тем творческих, проектных работ</w:t>
      </w:r>
    </w:p>
    <w:p w:rsidR="00AF062A" w:rsidRPr="00AF062A" w:rsidRDefault="00AF062A" w:rsidP="00AF062A">
      <w:pPr>
        <w:rPr>
          <w:rFonts w:ascii="Times New Roman" w:hAnsi="Times New Roman" w:cs="Times New Roman"/>
          <w:b/>
          <w:sz w:val="24"/>
          <w:szCs w:val="24"/>
        </w:rPr>
      </w:pPr>
      <w:r w:rsidRPr="00AF062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AF062A" w:rsidRPr="00AF062A" w:rsidRDefault="00D97449" w:rsidP="00AF06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</w:t>
      </w:r>
      <w:r w:rsidR="007617B9">
        <w:rPr>
          <w:rFonts w:ascii="Times New Roman" w:hAnsi="Times New Roman" w:cs="Times New Roman"/>
          <w:sz w:val="24"/>
          <w:szCs w:val="24"/>
        </w:rPr>
        <w:t>ект  «Времена года</w:t>
      </w:r>
      <w:r w:rsidR="00AF062A" w:rsidRPr="00AF062A">
        <w:rPr>
          <w:rFonts w:ascii="Times New Roman" w:hAnsi="Times New Roman" w:cs="Times New Roman"/>
          <w:sz w:val="24"/>
          <w:szCs w:val="24"/>
        </w:rPr>
        <w:t>»</w:t>
      </w:r>
    </w:p>
    <w:p w:rsidR="00716772" w:rsidRDefault="00AF062A" w:rsidP="00D97449">
      <w:pPr>
        <w:rPr>
          <w:rFonts w:ascii="Times New Roman" w:hAnsi="Times New Roman" w:cs="Times New Roman"/>
          <w:sz w:val="24"/>
          <w:szCs w:val="24"/>
        </w:rPr>
      </w:pPr>
      <w:r w:rsidRPr="00AF062A">
        <w:rPr>
          <w:rFonts w:ascii="Times New Roman" w:hAnsi="Times New Roman" w:cs="Times New Roman"/>
          <w:sz w:val="24"/>
          <w:szCs w:val="24"/>
        </w:rPr>
        <w:t>2</w:t>
      </w:r>
      <w:r w:rsidR="00D97449">
        <w:rPr>
          <w:rFonts w:ascii="Times New Roman" w:hAnsi="Times New Roman" w:cs="Times New Roman"/>
          <w:sz w:val="24"/>
          <w:szCs w:val="24"/>
        </w:rPr>
        <w:t>. Творческие работы:</w:t>
      </w:r>
    </w:p>
    <w:p w:rsidR="000C3E79" w:rsidRPr="00AF062A" w:rsidRDefault="00716772" w:rsidP="00716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«Мой экологический знак  охраны природы»</w:t>
      </w:r>
    </w:p>
    <w:p w:rsidR="000C3E79" w:rsidRPr="00AF062A" w:rsidRDefault="000C3E79" w:rsidP="000C3E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E79" w:rsidRPr="00AF062A" w:rsidRDefault="000C3E79" w:rsidP="000C3E7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3E79" w:rsidRPr="00AF062A" w:rsidSect="00AF06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MGNE C+ School Book C San Pin">
    <w:altName w:val="Times New Roman"/>
    <w:charset w:val="CC"/>
    <w:family w:val="auto"/>
    <w:pitch w:val="default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81D"/>
    <w:multiLevelType w:val="hybridMultilevel"/>
    <w:tmpl w:val="2EAAB5E0"/>
    <w:lvl w:ilvl="0" w:tplc="07A0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8674C"/>
    <w:multiLevelType w:val="hybridMultilevel"/>
    <w:tmpl w:val="1670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2AEB"/>
    <w:multiLevelType w:val="hybridMultilevel"/>
    <w:tmpl w:val="9FE8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4005E"/>
    <w:multiLevelType w:val="hybridMultilevel"/>
    <w:tmpl w:val="A0DEE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C0835"/>
    <w:multiLevelType w:val="hybridMultilevel"/>
    <w:tmpl w:val="03705270"/>
    <w:lvl w:ilvl="0" w:tplc="9C7821A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F12D9"/>
    <w:multiLevelType w:val="hybridMultilevel"/>
    <w:tmpl w:val="1BC6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0120E"/>
    <w:multiLevelType w:val="hybridMultilevel"/>
    <w:tmpl w:val="8E98D2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EC81537"/>
    <w:multiLevelType w:val="hybridMultilevel"/>
    <w:tmpl w:val="99F609F0"/>
    <w:lvl w:ilvl="0" w:tplc="07A0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D176A"/>
    <w:multiLevelType w:val="hybridMultilevel"/>
    <w:tmpl w:val="048E35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B44E08"/>
    <w:multiLevelType w:val="hybridMultilevel"/>
    <w:tmpl w:val="8D488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138B"/>
    <w:multiLevelType w:val="hybridMultilevel"/>
    <w:tmpl w:val="4F34FEA4"/>
    <w:lvl w:ilvl="0" w:tplc="9844D10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44126"/>
    <w:multiLevelType w:val="multilevel"/>
    <w:tmpl w:val="14E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77DE1"/>
    <w:multiLevelType w:val="singleLevel"/>
    <w:tmpl w:val="7390BAD0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eastAsia="Times New Roman" w:hAnsi="Times New Roman" w:cs="Times New Roman"/>
        <w:b/>
      </w:rPr>
    </w:lvl>
  </w:abstractNum>
  <w:abstractNum w:abstractNumId="13">
    <w:nsid w:val="32F76A2A"/>
    <w:multiLevelType w:val="hybridMultilevel"/>
    <w:tmpl w:val="125A6B56"/>
    <w:lvl w:ilvl="0" w:tplc="093CA374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4054F5D"/>
    <w:multiLevelType w:val="hybridMultilevel"/>
    <w:tmpl w:val="D5D6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F5AB1"/>
    <w:multiLevelType w:val="hybridMultilevel"/>
    <w:tmpl w:val="505E9DD6"/>
    <w:lvl w:ilvl="0" w:tplc="1FF0947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8776B2"/>
    <w:multiLevelType w:val="hybridMultilevel"/>
    <w:tmpl w:val="B44EA5BA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9284D"/>
    <w:multiLevelType w:val="hybridMultilevel"/>
    <w:tmpl w:val="B24EF3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8A689C"/>
    <w:multiLevelType w:val="hybridMultilevel"/>
    <w:tmpl w:val="79F8B900"/>
    <w:lvl w:ilvl="0" w:tplc="D51E6D4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400C5881"/>
    <w:multiLevelType w:val="hybridMultilevel"/>
    <w:tmpl w:val="115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F4213"/>
    <w:multiLevelType w:val="hybridMultilevel"/>
    <w:tmpl w:val="1B5E3C9E"/>
    <w:lvl w:ilvl="0" w:tplc="07A0E4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53220"/>
    <w:multiLevelType w:val="multilevel"/>
    <w:tmpl w:val="347C099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F00F09"/>
    <w:multiLevelType w:val="hybridMultilevel"/>
    <w:tmpl w:val="0798AE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DB72F3C"/>
    <w:multiLevelType w:val="multilevel"/>
    <w:tmpl w:val="8174D8D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A57EC5"/>
    <w:multiLevelType w:val="multilevel"/>
    <w:tmpl w:val="4F4A5C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5">
    <w:nsid w:val="5A8E4E62"/>
    <w:multiLevelType w:val="hybridMultilevel"/>
    <w:tmpl w:val="AEBE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C1DF7"/>
    <w:multiLevelType w:val="hybridMultilevel"/>
    <w:tmpl w:val="7A745788"/>
    <w:lvl w:ilvl="0" w:tplc="642C54A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67A5681B"/>
    <w:multiLevelType w:val="hybridMultilevel"/>
    <w:tmpl w:val="EEE0B04C"/>
    <w:lvl w:ilvl="0" w:tplc="81701264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6B50240C"/>
    <w:multiLevelType w:val="hybridMultilevel"/>
    <w:tmpl w:val="D61ED66C"/>
    <w:lvl w:ilvl="0" w:tplc="A92A3012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2C16C5"/>
    <w:multiLevelType w:val="hybridMultilevel"/>
    <w:tmpl w:val="6208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1239D"/>
    <w:multiLevelType w:val="hybridMultilevel"/>
    <w:tmpl w:val="E230CF40"/>
    <w:lvl w:ilvl="0" w:tplc="B3428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387C4A"/>
    <w:multiLevelType w:val="hybridMultilevel"/>
    <w:tmpl w:val="0CE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0BE8"/>
    <w:multiLevelType w:val="hybridMultilevel"/>
    <w:tmpl w:val="0B7E516A"/>
    <w:lvl w:ilvl="0" w:tplc="07A0E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2F6D29"/>
    <w:multiLevelType w:val="hybridMultilevel"/>
    <w:tmpl w:val="16FC27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5A3FCA"/>
    <w:multiLevelType w:val="hybridMultilevel"/>
    <w:tmpl w:val="C90424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B9D1973"/>
    <w:multiLevelType w:val="hybridMultilevel"/>
    <w:tmpl w:val="2D1011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35"/>
  </w:num>
  <w:num w:numId="4">
    <w:abstractNumId w:val="25"/>
  </w:num>
  <w:num w:numId="5">
    <w:abstractNumId w:val="34"/>
  </w:num>
  <w:num w:numId="6">
    <w:abstractNumId w:val="19"/>
  </w:num>
  <w:num w:numId="7">
    <w:abstractNumId w:val="10"/>
  </w:num>
  <w:num w:numId="8">
    <w:abstractNumId w:val="26"/>
  </w:num>
  <w:num w:numId="9">
    <w:abstractNumId w:val="18"/>
  </w:num>
  <w:num w:numId="10">
    <w:abstractNumId w:val="28"/>
  </w:num>
  <w:num w:numId="11">
    <w:abstractNumId w:val="13"/>
  </w:num>
  <w:num w:numId="12">
    <w:abstractNumId w:val="16"/>
  </w:num>
  <w:num w:numId="13">
    <w:abstractNumId w:val="15"/>
  </w:num>
  <w:num w:numId="14">
    <w:abstractNumId w:val="3"/>
  </w:num>
  <w:num w:numId="15">
    <w:abstractNumId w:val="9"/>
  </w:num>
  <w:num w:numId="16">
    <w:abstractNumId w:val="29"/>
  </w:num>
  <w:num w:numId="17">
    <w:abstractNumId w:val="8"/>
  </w:num>
  <w:num w:numId="18">
    <w:abstractNumId w:val="33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3"/>
  </w:num>
  <w:num w:numId="27">
    <w:abstractNumId w:val="21"/>
  </w:num>
  <w:num w:numId="28">
    <w:abstractNumId w:val="24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31"/>
  </w:num>
  <w:num w:numId="32">
    <w:abstractNumId w:val="1"/>
  </w:num>
  <w:num w:numId="33">
    <w:abstractNumId w:val="17"/>
  </w:num>
  <w:num w:numId="34">
    <w:abstractNumId w:val="30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79"/>
    <w:rsid w:val="0004533F"/>
    <w:rsid w:val="00052C7A"/>
    <w:rsid w:val="000C3E79"/>
    <w:rsid w:val="00102C77"/>
    <w:rsid w:val="001316C8"/>
    <w:rsid w:val="001819C4"/>
    <w:rsid w:val="001C034D"/>
    <w:rsid w:val="001C22CB"/>
    <w:rsid w:val="001D648D"/>
    <w:rsid w:val="001E7E5A"/>
    <w:rsid w:val="001F7D5C"/>
    <w:rsid w:val="00340383"/>
    <w:rsid w:val="00370E4D"/>
    <w:rsid w:val="00437C6E"/>
    <w:rsid w:val="004C2116"/>
    <w:rsid w:val="00597DC1"/>
    <w:rsid w:val="005A2359"/>
    <w:rsid w:val="005D4302"/>
    <w:rsid w:val="0060221E"/>
    <w:rsid w:val="00655AD5"/>
    <w:rsid w:val="006B38ED"/>
    <w:rsid w:val="0070112B"/>
    <w:rsid w:val="00716772"/>
    <w:rsid w:val="00745B51"/>
    <w:rsid w:val="007617B9"/>
    <w:rsid w:val="00823C89"/>
    <w:rsid w:val="00830071"/>
    <w:rsid w:val="00901A64"/>
    <w:rsid w:val="00934045"/>
    <w:rsid w:val="00981D54"/>
    <w:rsid w:val="00984AB6"/>
    <w:rsid w:val="009A66D8"/>
    <w:rsid w:val="009C6FFE"/>
    <w:rsid w:val="009D2DA1"/>
    <w:rsid w:val="00A64FE1"/>
    <w:rsid w:val="00A667A8"/>
    <w:rsid w:val="00AF062A"/>
    <w:rsid w:val="00B537E3"/>
    <w:rsid w:val="00BA597C"/>
    <w:rsid w:val="00BE18F3"/>
    <w:rsid w:val="00BE2F36"/>
    <w:rsid w:val="00C13180"/>
    <w:rsid w:val="00C316BC"/>
    <w:rsid w:val="00C85CE0"/>
    <w:rsid w:val="00CE21BE"/>
    <w:rsid w:val="00D97449"/>
    <w:rsid w:val="00E3268D"/>
    <w:rsid w:val="00EF6EAE"/>
    <w:rsid w:val="00F62349"/>
    <w:rsid w:val="00F7583E"/>
    <w:rsid w:val="00FA3218"/>
    <w:rsid w:val="00FA595F"/>
    <w:rsid w:val="00FC0477"/>
    <w:rsid w:val="00FC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C3E7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52"/>
      <w:szCs w:val="32"/>
    </w:rPr>
  </w:style>
  <w:style w:type="paragraph" w:styleId="20">
    <w:name w:val="heading 2"/>
    <w:basedOn w:val="a"/>
    <w:next w:val="a"/>
    <w:link w:val="21"/>
    <w:autoRedefine/>
    <w:unhideWhenUsed/>
    <w:qFormat/>
    <w:rsid w:val="000C3E79"/>
    <w:pPr>
      <w:autoSpaceDE w:val="0"/>
      <w:autoSpaceDN w:val="0"/>
      <w:adjustRightInd w:val="0"/>
      <w:spacing w:after="0" w:line="240" w:lineRule="auto"/>
      <w:ind w:left="27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C3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C3E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E79"/>
    <w:rPr>
      <w:rFonts w:ascii="Arial" w:eastAsia="Times New Roman" w:hAnsi="Arial" w:cs="Arial"/>
      <w:b/>
      <w:bCs/>
      <w:kern w:val="32"/>
      <w:sz w:val="52"/>
      <w:szCs w:val="32"/>
    </w:rPr>
  </w:style>
  <w:style w:type="character" w:customStyle="1" w:styleId="21">
    <w:name w:val="Заголовок 2 Знак"/>
    <w:basedOn w:val="a0"/>
    <w:link w:val="20"/>
    <w:rsid w:val="000C3E7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0C3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C3E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0C3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C3E79"/>
    <w:pPr>
      <w:ind w:left="720"/>
      <w:contextualSpacing/>
    </w:pPr>
  </w:style>
  <w:style w:type="paragraph" w:customStyle="1" w:styleId="CM1">
    <w:name w:val="CM1"/>
    <w:basedOn w:val="a"/>
    <w:next w:val="a"/>
    <w:rsid w:val="000C3E79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eastAsia="Times New Roman" w:hAnsi="GMGNE C+ School Book C San Pin" w:cs="Times New Roman"/>
      <w:sz w:val="24"/>
      <w:szCs w:val="24"/>
    </w:rPr>
  </w:style>
  <w:style w:type="paragraph" w:styleId="a5">
    <w:name w:val="Plain Text"/>
    <w:basedOn w:val="a"/>
    <w:link w:val="a6"/>
    <w:rsid w:val="000C3E7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C3E79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0C3E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0C3E7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C3E7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header"/>
    <w:basedOn w:val="a"/>
    <w:link w:val="ab"/>
    <w:unhideWhenUsed/>
    <w:rsid w:val="000C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C3E79"/>
  </w:style>
  <w:style w:type="paragraph" w:styleId="ac">
    <w:name w:val="footnote text"/>
    <w:basedOn w:val="a"/>
    <w:link w:val="ad"/>
    <w:unhideWhenUsed/>
    <w:rsid w:val="000C3E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0C3E7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rsid w:val="000C3E79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</w:rPr>
  </w:style>
  <w:style w:type="paragraph" w:styleId="ae">
    <w:name w:val="Body Text Indent"/>
    <w:basedOn w:val="a"/>
    <w:link w:val="af"/>
    <w:rsid w:val="000C3E7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0C3E79"/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rsid w:val="000C3E79"/>
    <w:rPr>
      <w:color w:val="0000FF"/>
      <w:u w:val="single"/>
    </w:rPr>
  </w:style>
  <w:style w:type="paragraph" w:customStyle="1" w:styleId="CM10">
    <w:name w:val="CM10"/>
    <w:basedOn w:val="Default"/>
    <w:next w:val="Default"/>
    <w:rsid w:val="000C3E79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0C3E79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C3E79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C3E79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C3E79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C3E79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0C3E79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0C3E79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0C3E79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0C3E79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C3E79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0C3E79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0C3E79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character" w:styleId="af1">
    <w:name w:val="page number"/>
    <w:basedOn w:val="a0"/>
    <w:rsid w:val="000C3E79"/>
  </w:style>
  <w:style w:type="paragraph" w:styleId="31">
    <w:name w:val="Body Text Indent 3"/>
    <w:basedOn w:val="a"/>
    <w:link w:val="32"/>
    <w:rsid w:val="000C3E79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0C3E79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ody Text"/>
    <w:basedOn w:val="a"/>
    <w:link w:val="af3"/>
    <w:rsid w:val="000C3E7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Знак"/>
    <w:basedOn w:val="a0"/>
    <w:link w:val="af2"/>
    <w:rsid w:val="000C3E79"/>
    <w:rPr>
      <w:rFonts w:ascii="Calibri" w:eastAsia="Calibri" w:hAnsi="Calibri" w:cs="Times New Roman"/>
      <w:lang w:eastAsia="en-US"/>
    </w:rPr>
  </w:style>
  <w:style w:type="paragraph" w:customStyle="1" w:styleId="af4">
    <w:name w:val="Рубрики_Учебник"/>
    <w:basedOn w:val="a"/>
    <w:qFormat/>
    <w:rsid w:val="000C3E79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eastAsia="en-US" w:bidi="en-US"/>
    </w:rPr>
  </w:style>
  <w:style w:type="paragraph" w:styleId="af5">
    <w:name w:val="Normal (Web)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C3E79"/>
  </w:style>
  <w:style w:type="character" w:styleId="af6">
    <w:name w:val="footnote reference"/>
    <w:basedOn w:val="a0"/>
    <w:rsid w:val="000C3E79"/>
    <w:rPr>
      <w:vertAlign w:val="superscript"/>
    </w:rPr>
  </w:style>
  <w:style w:type="paragraph" w:styleId="af7">
    <w:name w:val="footer"/>
    <w:basedOn w:val="a"/>
    <w:link w:val="af8"/>
    <w:rsid w:val="000C3E7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0C3E79"/>
    <w:rPr>
      <w:rFonts w:ascii="Calibri" w:eastAsia="Calibri" w:hAnsi="Calibri" w:cs="Times New Roman"/>
      <w:lang w:eastAsia="en-US"/>
    </w:rPr>
  </w:style>
  <w:style w:type="paragraph" w:styleId="af9">
    <w:name w:val="Document Map"/>
    <w:basedOn w:val="a"/>
    <w:link w:val="afa"/>
    <w:rsid w:val="000C3E79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a">
    <w:name w:val="Схема документа Знак"/>
    <w:basedOn w:val="a0"/>
    <w:link w:val="af9"/>
    <w:rsid w:val="000C3E79"/>
    <w:rPr>
      <w:rFonts w:ascii="Tahoma" w:eastAsia="Calibri" w:hAnsi="Tahoma" w:cs="Tahoma"/>
      <w:shd w:val="clear" w:color="auto" w:fill="000080"/>
      <w:lang w:eastAsia="en-US"/>
    </w:rPr>
  </w:style>
  <w:style w:type="paragraph" w:styleId="afb">
    <w:name w:val="Balloon Text"/>
    <w:basedOn w:val="a"/>
    <w:link w:val="afc"/>
    <w:rsid w:val="000C3E79"/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rsid w:val="000C3E79"/>
    <w:rPr>
      <w:rFonts w:ascii="Tahoma" w:eastAsia="Calibri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rsid w:val="000C3E79"/>
    <w:pPr>
      <w:spacing w:before="240" w:after="120"/>
    </w:pPr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22">
    <w:name w:val="toc 2"/>
    <w:basedOn w:val="a"/>
    <w:next w:val="a"/>
    <w:autoRedefine/>
    <w:rsid w:val="000C3E79"/>
    <w:pPr>
      <w:spacing w:before="120" w:after="0"/>
      <w:ind w:left="220"/>
    </w:pPr>
    <w:rPr>
      <w:rFonts w:ascii="Times New Roman" w:eastAsia="Calibri" w:hAnsi="Times New Roman" w:cs="Times New Roman"/>
      <w:i/>
      <w:iCs/>
      <w:sz w:val="20"/>
      <w:szCs w:val="20"/>
      <w:lang w:eastAsia="en-US"/>
    </w:rPr>
  </w:style>
  <w:style w:type="paragraph" w:styleId="33">
    <w:name w:val="toc 3"/>
    <w:basedOn w:val="a"/>
    <w:next w:val="a"/>
    <w:autoRedefine/>
    <w:rsid w:val="000C3E79"/>
    <w:pPr>
      <w:spacing w:after="0"/>
      <w:ind w:left="44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41">
    <w:name w:val="toc 4"/>
    <w:basedOn w:val="a"/>
    <w:next w:val="a"/>
    <w:autoRedefine/>
    <w:rsid w:val="000C3E79"/>
    <w:pPr>
      <w:spacing w:after="0"/>
      <w:ind w:left="66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rsid w:val="000C3E79"/>
    <w:pPr>
      <w:spacing w:after="0"/>
      <w:ind w:left="88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rsid w:val="000C3E79"/>
    <w:pPr>
      <w:spacing w:after="0"/>
      <w:ind w:left="110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rsid w:val="000C3E79"/>
    <w:pPr>
      <w:spacing w:after="0"/>
      <w:ind w:left="132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rsid w:val="000C3E79"/>
    <w:pPr>
      <w:spacing w:after="0"/>
      <w:ind w:left="154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rsid w:val="000C3E79"/>
    <w:pPr>
      <w:spacing w:after="0"/>
      <w:ind w:left="176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d">
    <w:name w:val="endnote text"/>
    <w:basedOn w:val="a"/>
    <w:link w:val="afe"/>
    <w:rsid w:val="000C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0C3E7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basedOn w:val="a0"/>
    <w:rsid w:val="000C3E79"/>
    <w:rPr>
      <w:vertAlign w:val="superscript"/>
    </w:rPr>
  </w:style>
  <w:style w:type="paragraph" w:customStyle="1" w:styleId="2">
    <w:name w:val="Стиль2"/>
    <w:basedOn w:val="a"/>
    <w:rsid w:val="000C3E79"/>
    <w:pPr>
      <w:numPr>
        <w:numId w:val="10"/>
      </w:numPr>
      <w:spacing w:after="0"/>
    </w:pPr>
    <w:rPr>
      <w:rFonts w:ascii="Times New Roman" w:eastAsia="Times New Roman" w:hAnsi="Times New Roman" w:cs="Times New Roman"/>
    </w:rPr>
  </w:style>
  <w:style w:type="character" w:customStyle="1" w:styleId="aff0">
    <w:name w:val="Основной текст_"/>
    <w:link w:val="100"/>
    <w:rsid w:val="000C3E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Основной текст (4) + Курсив"/>
    <w:rsid w:val="000C3E7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pt">
    <w:name w:val="Основной текст (4) + Интервал 2 pt"/>
    <w:rsid w:val="000C3E79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412pt">
    <w:name w:val="Основной текст (4) + 12 pt"/>
    <w:rsid w:val="000C3E79"/>
    <w:rPr>
      <w:rFonts w:ascii="Times New Roman" w:eastAsia="Times New Roman" w:hAnsi="Times New Roman" w:cs="Times New Roman"/>
      <w:i/>
      <w:iCs/>
      <w:spacing w:val="-20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rsid w:val="000C3E79"/>
    <w:pPr>
      <w:shd w:val="clear" w:color="auto" w:fill="FFFFFF"/>
      <w:suppressAutoHyphens/>
      <w:spacing w:after="0" w:line="262" w:lineRule="exac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character" w:customStyle="1" w:styleId="23">
    <w:name w:val="Основной текст (2)_"/>
    <w:basedOn w:val="a0"/>
    <w:link w:val="24"/>
    <w:rsid w:val="000C3E7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3E79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1">
    <w:name w:val="Strong"/>
    <w:basedOn w:val="a0"/>
    <w:uiPriority w:val="22"/>
    <w:qFormat/>
    <w:rsid w:val="000C3E79"/>
    <w:rPr>
      <w:b/>
      <w:bCs/>
    </w:rPr>
  </w:style>
  <w:style w:type="paragraph" w:customStyle="1" w:styleId="100">
    <w:name w:val="Основной текст10"/>
    <w:basedOn w:val="a"/>
    <w:link w:val="aff0"/>
    <w:rsid w:val="000C3E79"/>
    <w:pPr>
      <w:shd w:val="clear" w:color="auto" w:fill="FFFFFF"/>
      <w:spacing w:after="0" w:line="288" w:lineRule="exact"/>
      <w:ind w:hanging="1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2"/>
    <w:basedOn w:val="a"/>
    <w:rsid w:val="000C3E79"/>
    <w:pPr>
      <w:shd w:val="clear" w:color="auto" w:fill="FFFFFF"/>
      <w:spacing w:after="0" w:line="283" w:lineRule="exact"/>
      <w:ind w:hanging="600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c69">
    <w:name w:val="c69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C3E79"/>
  </w:style>
  <w:style w:type="paragraph" w:customStyle="1" w:styleId="c26">
    <w:name w:val="c26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3E79"/>
  </w:style>
  <w:style w:type="table" w:customStyle="1" w:styleId="13">
    <w:name w:val="Сетка таблицы1"/>
    <w:basedOn w:val="a1"/>
    <w:next w:val="a3"/>
    <w:uiPriority w:val="59"/>
    <w:rsid w:val="000C3E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3E79"/>
  </w:style>
  <w:style w:type="character" w:customStyle="1" w:styleId="Zag11">
    <w:name w:val="Zag_11"/>
    <w:rsid w:val="000C3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0C3E7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52"/>
      <w:szCs w:val="32"/>
    </w:rPr>
  </w:style>
  <w:style w:type="paragraph" w:styleId="20">
    <w:name w:val="heading 2"/>
    <w:basedOn w:val="a"/>
    <w:next w:val="a"/>
    <w:link w:val="21"/>
    <w:autoRedefine/>
    <w:unhideWhenUsed/>
    <w:qFormat/>
    <w:rsid w:val="000C3E79"/>
    <w:pPr>
      <w:autoSpaceDE w:val="0"/>
      <w:autoSpaceDN w:val="0"/>
      <w:adjustRightInd w:val="0"/>
      <w:spacing w:after="0" w:line="240" w:lineRule="auto"/>
      <w:ind w:left="27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C3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C3E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E79"/>
    <w:rPr>
      <w:rFonts w:ascii="Arial" w:eastAsia="Times New Roman" w:hAnsi="Arial" w:cs="Arial"/>
      <w:b/>
      <w:bCs/>
      <w:kern w:val="32"/>
      <w:sz w:val="52"/>
      <w:szCs w:val="32"/>
    </w:rPr>
  </w:style>
  <w:style w:type="character" w:customStyle="1" w:styleId="21">
    <w:name w:val="Заголовок 2 Знак"/>
    <w:basedOn w:val="a0"/>
    <w:link w:val="20"/>
    <w:rsid w:val="000C3E7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rsid w:val="000C3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C3E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0C3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C3E79"/>
    <w:pPr>
      <w:ind w:left="720"/>
      <w:contextualSpacing/>
    </w:pPr>
  </w:style>
  <w:style w:type="paragraph" w:customStyle="1" w:styleId="CM1">
    <w:name w:val="CM1"/>
    <w:basedOn w:val="a"/>
    <w:next w:val="a"/>
    <w:rsid w:val="000C3E79"/>
    <w:pPr>
      <w:widowControl w:val="0"/>
      <w:autoSpaceDE w:val="0"/>
      <w:autoSpaceDN w:val="0"/>
      <w:adjustRightInd w:val="0"/>
      <w:spacing w:after="0" w:line="228" w:lineRule="atLeast"/>
    </w:pPr>
    <w:rPr>
      <w:rFonts w:ascii="GMGNE C+ School Book C San Pin" w:eastAsia="Times New Roman" w:hAnsi="GMGNE C+ School Book C San Pin" w:cs="Times New Roman"/>
      <w:sz w:val="24"/>
      <w:szCs w:val="24"/>
    </w:rPr>
  </w:style>
  <w:style w:type="paragraph" w:styleId="a5">
    <w:name w:val="Plain Text"/>
    <w:basedOn w:val="a"/>
    <w:link w:val="a6"/>
    <w:rsid w:val="000C3E7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0C3E79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0C3E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8">
    <w:name w:val="Title"/>
    <w:basedOn w:val="a"/>
    <w:link w:val="a9"/>
    <w:qFormat/>
    <w:rsid w:val="000C3E7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0C3E79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header"/>
    <w:basedOn w:val="a"/>
    <w:link w:val="ab"/>
    <w:unhideWhenUsed/>
    <w:rsid w:val="000C3E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0C3E79"/>
  </w:style>
  <w:style w:type="paragraph" w:styleId="ac">
    <w:name w:val="footnote text"/>
    <w:basedOn w:val="a"/>
    <w:link w:val="ad"/>
    <w:unhideWhenUsed/>
    <w:rsid w:val="000C3E7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0C3E7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rsid w:val="000C3E79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</w:rPr>
  </w:style>
  <w:style w:type="paragraph" w:styleId="ae">
    <w:name w:val="Body Text Indent"/>
    <w:basedOn w:val="a"/>
    <w:link w:val="af"/>
    <w:rsid w:val="000C3E7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0C3E79"/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rsid w:val="000C3E79"/>
    <w:rPr>
      <w:color w:val="0000FF"/>
      <w:u w:val="single"/>
    </w:rPr>
  </w:style>
  <w:style w:type="paragraph" w:customStyle="1" w:styleId="CM10">
    <w:name w:val="CM10"/>
    <w:basedOn w:val="Default"/>
    <w:next w:val="Default"/>
    <w:rsid w:val="000C3E79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0C3E79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0C3E79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C3E79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0C3E79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0C3E79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0C3E79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0C3E79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0C3E79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0C3E79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0C3E79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0C3E79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0C3E79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0C3E79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character" w:styleId="af1">
    <w:name w:val="page number"/>
    <w:basedOn w:val="a0"/>
    <w:rsid w:val="000C3E79"/>
  </w:style>
  <w:style w:type="paragraph" w:styleId="31">
    <w:name w:val="Body Text Indent 3"/>
    <w:basedOn w:val="a"/>
    <w:link w:val="32"/>
    <w:rsid w:val="000C3E79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0C3E79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ody Text"/>
    <w:basedOn w:val="a"/>
    <w:link w:val="af3"/>
    <w:rsid w:val="000C3E79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Знак"/>
    <w:basedOn w:val="a0"/>
    <w:link w:val="af2"/>
    <w:rsid w:val="000C3E79"/>
    <w:rPr>
      <w:rFonts w:ascii="Calibri" w:eastAsia="Calibri" w:hAnsi="Calibri" w:cs="Times New Roman"/>
      <w:lang w:eastAsia="en-US"/>
    </w:rPr>
  </w:style>
  <w:style w:type="paragraph" w:customStyle="1" w:styleId="af4">
    <w:name w:val="Рубрики_Учебник"/>
    <w:basedOn w:val="a"/>
    <w:qFormat/>
    <w:rsid w:val="000C3E79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eastAsia="en-US" w:bidi="en-US"/>
    </w:rPr>
  </w:style>
  <w:style w:type="paragraph" w:styleId="af5">
    <w:name w:val="Normal (Web)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C3E79"/>
  </w:style>
  <w:style w:type="character" w:styleId="af6">
    <w:name w:val="footnote reference"/>
    <w:basedOn w:val="a0"/>
    <w:rsid w:val="000C3E79"/>
    <w:rPr>
      <w:vertAlign w:val="superscript"/>
    </w:rPr>
  </w:style>
  <w:style w:type="paragraph" w:styleId="af7">
    <w:name w:val="footer"/>
    <w:basedOn w:val="a"/>
    <w:link w:val="af8"/>
    <w:rsid w:val="000C3E7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0C3E79"/>
    <w:rPr>
      <w:rFonts w:ascii="Calibri" w:eastAsia="Calibri" w:hAnsi="Calibri" w:cs="Times New Roman"/>
      <w:lang w:eastAsia="en-US"/>
    </w:rPr>
  </w:style>
  <w:style w:type="paragraph" w:styleId="af9">
    <w:name w:val="Document Map"/>
    <w:basedOn w:val="a"/>
    <w:link w:val="afa"/>
    <w:rsid w:val="000C3E79"/>
    <w:pPr>
      <w:shd w:val="clear" w:color="auto" w:fill="000080"/>
    </w:pPr>
    <w:rPr>
      <w:rFonts w:ascii="Tahoma" w:eastAsia="Calibri" w:hAnsi="Tahoma" w:cs="Tahoma"/>
      <w:lang w:eastAsia="en-US"/>
    </w:rPr>
  </w:style>
  <w:style w:type="character" w:customStyle="1" w:styleId="afa">
    <w:name w:val="Схема документа Знак"/>
    <w:basedOn w:val="a0"/>
    <w:link w:val="af9"/>
    <w:rsid w:val="000C3E79"/>
    <w:rPr>
      <w:rFonts w:ascii="Tahoma" w:eastAsia="Calibri" w:hAnsi="Tahoma" w:cs="Tahoma"/>
      <w:shd w:val="clear" w:color="auto" w:fill="000080"/>
      <w:lang w:eastAsia="en-US"/>
    </w:rPr>
  </w:style>
  <w:style w:type="paragraph" w:styleId="afb">
    <w:name w:val="Balloon Text"/>
    <w:basedOn w:val="a"/>
    <w:link w:val="afc"/>
    <w:rsid w:val="000C3E79"/>
    <w:rPr>
      <w:rFonts w:ascii="Tahoma" w:eastAsia="Calibri" w:hAnsi="Tahoma" w:cs="Tahoma"/>
      <w:sz w:val="16"/>
      <w:szCs w:val="16"/>
      <w:lang w:eastAsia="en-US"/>
    </w:rPr>
  </w:style>
  <w:style w:type="character" w:customStyle="1" w:styleId="afc">
    <w:name w:val="Текст выноски Знак"/>
    <w:basedOn w:val="a0"/>
    <w:link w:val="afb"/>
    <w:rsid w:val="000C3E79"/>
    <w:rPr>
      <w:rFonts w:ascii="Tahoma" w:eastAsia="Calibri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rsid w:val="000C3E79"/>
    <w:pPr>
      <w:spacing w:before="240" w:after="120"/>
    </w:pPr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22">
    <w:name w:val="toc 2"/>
    <w:basedOn w:val="a"/>
    <w:next w:val="a"/>
    <w:autoRedefine/>
    <w:rsid w:val="000C3E79"/>
    <w:pPr>
      <w:spacing w:before="120" w:after="0"/>
      <w:ind w:left="220"/>
    </w:pPr>
    <w:rPr>
      <w:rFonts w:ascii="Times New Roman" w:eastAsia="Calibri" w:hAnsi="Times New Roman" w:cs="Times New Roman"/>
      <w:i/>
      <w:iCs/>
      <w:sz w:val="20"/>
      <w:szCs w:val="20"/>
      <w:lang w:eastAsia="en-US"/>
    </w:rPr>
  </w:style>
  <w:style w:type="paragraph" w:styleId="33">
    <w:name w:val="toc 3"/>
    <w:basedOn w:val="a"/>
    <w:next w:val="a"/>
    <w:autoRedefine/>
    <w:rsid w:val="000C3E79"/>
    <w:pPr>
      <w:spacing w:after="0"/>
      <w:ind w:left="44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41">
    <w:name w:val="toc 4"/>
    <w:basedOn w:val="a"/>
    <w:next w:val="a"/>
    <w:autoRedefine/>
    <w:rsid w:val="000C3E79"/>
    <w:pPr>
      <w:spacing w:after="0"/>
      <w:ind w:left="66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rsid w:val="000C3E79"/>
    <w:pPr>
      <w:spacing w:after="0"/>
      <w:ind w:left="88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rsid w:val="000C3E79"/>
    <w:pPr>
      <w:spacing w:after="0"/>
      <w:ind w:left="110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rsid w:val="000C3E79"/>
    <w:pPr>
      <w:spacing w:after="0"/>
      <w:ind w:left="132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rsid w:val="000C3E79"/>
    <w:pPr>
      <w:spacing w:after="0"/>
      <w:ind w:left="154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rsid w:val="000C3E79"/>
    <w:pPr>
      <w:spacing w:after="0"/>
      <w:ind w:left="1760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d">
    <w:name w:val="endnote text"/>
    <w:basedOn w:val="a"/>
    <w:link w:val="afe"/>
    <w:rsid w:val="000C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0C3E7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endnote reference"/>
    <w:basedOn w:val="a0"/>
    <w:rsid w:val="000C3E79"/>
    <w:rPr>
      <w:vertAlign w:val="superscript"/>
    </w:rPr>
  </w:style>
  <w:style w:type="paragraph" w:customStyle="1" w:styleId="2">
    <w:name w:val="Стиль2"/>
    <w:basedOn w:val="a"/>
    <w:rsid w:val="000C3E79"/>
    <w:pPr>
      <w:numPr>
        <w:numId w:val="10"/>
      </w:numPr>
      <w:spacing w:after="0"/>
    </w:pPr>
    <w:rPr>
      <w:rFonts w:ascii="Times New Roman" w:eastAsia="Times New Roman" w:hAnsi="Times New Roman" w:cs="Times New Roman"/>
    </w:rPr>
  </w:style>
  <w:style w:type="character" w:customStyle="1" w:styleId="aff0">
    <w:name w:val="Основной текст_"/>
    <w:link w:val="100"/>
    <w:rsid w:val="000C3E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Основной текст (4) + Курсив"/>
    <w:rsid w:val="000C3E7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2pt">
    <w:name w:val="Основной текст (4) + Интервал 2 pt"/>
    <w:rsid w:val="000C3E79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412pt">
    <w:name w:val="Основной текст (4) + 12 pt"/>
    <w:rsid w:val="000C3E79"/>
    <w:rPr>
      <w:rFonts w:ascii="Times New Roman" w:eastAsia="Times New Roman" w:hAnsi="Times New Roman" w:cs="Times New Roman"/>
      <w:i/>
      <w:iCs/>
      <w:spacing w:val="-20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"/>
    <w:rsid w:val="000C3E79"/>
    <w:pPr>
      <w:shd w:val="clear" w:color="auto" w:fill="FFFFFF"/>
      <w:suppressAutoHyphens/>
      <w:spacing w:after="0" w:line="262" w:lineRule="exact"/>
      <w:jc w:val="both"/>
    </w:pPr>
    <w:rPr>
      <w:rFonts w:ascii="Times New Roman" w:eastAsia="Times New Roman" w:hAnsi="Times New Roman" w:cs="Times New Roman"/>
      <w:sz w:val="23"/>
      <w:szCs w:val="23"/>
      <w:lang w:eastAsia="ar-SA"/>
    </w:rPr>
  </w:style>
  <w:style w:type="character" w:customStyle="1" w:styleId="23">
    <w:name w:val="Основной текст (2)_"/>
    <w:basedOn w:val="a0"/>
    <w:link w:val="24"/>
    <w:rsid w:val="000C3E7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3E79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1">
    <w:name w:val="Strong"/>
    <w:basedOn w:val="a0"/>
    <w:uiPriority w:val="22"/>
    <w:qFormat/>
    <w:rsid w:val="000C3E79"/>
    <w:rPr>
      <w:b/>
      <w:bCs/>
    </w:rPr>
  </w:style>
  <w:style w:type="paragraph" w:customStyle="1" w:styleId="100">
    <w:name w:val="Основной текст10"/>
    <w:basedOn w:val="a"/>
    <w:link w:val="aff0"/>
    <w:rsid w:val="000C3E79"/>
    <w:pPr>
      <w:shd w:val="clear" w:color="auto" w:fill="FFFFFF"/>
      <w:spacing w:after="0" w:line="288" w:lineRule="exact"/>
      <w:ind w:hanging="1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2"/>
    <w:basedOn w:val="a"/>
    <w:rsid w:val="000C3E79"/>
    <w:pPr>
      <w:shd w:val="clear" w:color="auto" w:fill="FFFFFF"/>
      <w:spacing w:after="0" w:line="283" w:lineRule="exact"/>
      <w:ind w:hanging="600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paragraph" w:customStyle="1" w:styleId="c69">
    <w:name w:val="c69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C3E79"/>
  </w:style>
  <w:style w:type="paragraph" w:customStyle="1" w:styleId="c26">
    <w:name w:val="c26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">
    <w:name w:val="c77"/>
    <w:basedOn w:val="a"/>
    <w:rsid w:val="000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C3E79"/>
  </w:style>
  <w:style w:type="table" w:customStyle="1" w:styleId="13">
    <w:name w:val="Сетка таблицы1"/>
    <w:basedOn w:val="a1"/>
    <w:next w:val="a3"/>
    <w:uiPriority w:val="59"/>
    <w:rsid w:val="000C3E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C3E79"/>
  </w:style>
  <w:style w:type="character" w:customStyle="1" w:styleId="Zag11">
    <w:name w:val="Zag_11"/>
    <w:rsid w:val="000C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1CB61-C41A-4D99-A1AD-1A97A734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5404</Words>
  <Characters>30805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1</cp:lastModifiedBy>
  <cp:revision>2</cp:revision>
  <dcterms:created xsi:type="dcterms:W3CDTF">2020-04-05T03:04:00Z</dcterms:created>
  <dcterms:modified xsi:type="dcterms:W3CDTF">2020-04-05T03:04:00Z</dcterms:modified>
</cp:coreProperties>
</file>