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DA" w:rsidRPr="00305AF8" w:rsidRDefault="00A97DDA" w:rsidP="00A97D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D28" w:rsidRPr="000F3D28" w:rsidRDefault="000F3D28" w:rsidP="000F3D2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D28">
        <w:rPr>
          <w:rFonts w:ascii="Times New Roman" w:hAnsi="Times New Roman" w:cs="Times New Roman"/>
          <w:b/>
          <w:sz w:val="24"/>
          <w:szCs w:val="24"/>
        </w:rPr>
        <w:t>Контрольная работа по физике 7 класс</w:t>
      </w:r>
      <w:proofErr w:type="gramStart"/>
      <w:r w:rsidRPr="000F3D28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Итоговая</w:t>
      </w:r>
      <w:r w:rsidRPr="000F3D28">
        <w:rPr>
          <w:rFonts w:ascii="Times New Roman" w:hAnsi="Times New Roman" w:cs="Times New Roman"/>
          <w:b/>
          <w:sz w:val="24"/>
          <w:szCs w:val="24"/>
        </w:rPr>
        <w:t>)</w:t>
      </w:r>
    </w:p>
    <w:p w:rsidR="000F3D28" w:rsidRDefault="000F3D28" w:rsidP="00A97D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DDA" w:rsidRPr="00305AF8" w:rsidRDefault="00A97DDA" w:rsidP="00A97D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AF8">
        <w:rPr>
          <w:rFonts w:ascii="Times New Roman" w:hAnsi="Times New Roman" w:cs="Times New Roman"/>
          <w:sz w:val="24"/>
          <w:szCs w:val="24"/>
        </w:rPr>
        <w:t>Цель: диагностика (</w:t>
      </w:r>
      <w:r w:rsidR="00F46D03">
        <w:rPr>
          <w:rFonts w:ascii="Times New Roman" w:hAnsi="Times New Roman" w:cs="Times New Roman"/>
          <w:sz w:val="24"/>
          <w:szCs w:val="24"/>
        </w:rPr>
        <w:t>итоговы</w:t>
      </w:r>
      <w:r w:rsidRPr="00305AF8">
        <w:rPr>
          <w:rFonts w:ascii="Times New Roman" w:hAnsi="Times New Roman" w:cs="Times New Roman"/>
          <w:sz w:val="24"/>
          <w:szCs w:val="24"/>
        </w:rPr>
        <w:t xml:space="preserve">й контроль, оценка, анализ) </w:t>
      </w:r>
      <w:proofErr w:type="spellStart"/>
      <w:r w:rsidRPr="00305AF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05AF8">
        <w:rPr>
          <w:rFonts w:ascii="Times New Roman" w:hAnsi="Times New Roman" w:cs="Times New Roman"/>
          <w:sz w:val="24"/>
          <w:szCs w:val="24"/>
        </w:rPr>
        <w:t xml:space="preserve"> результатов освоения образовательной программы по физике.</w:t>
      </w:r>
    </w:p>
    <w:p w:rsidR="000F3D28" w:rsidRDefault="000F3D28" w:rsidP="00A97D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DDA" w:rsidRPr="00305AF8" w:rsidRDefault="00A97DDA" w:rsidP="00A97D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AF8">
        <w:rPr>
          <w:rFonts w:ascii="Times New Roman" w:hAnsi="Times New Roman" w:cs="Times New Roman"/>
          <w:sz w:val="24"/>
          <w:szCs w:val="24"/>
        </w:rPr>
        <w:t>Данная работа проводится учителем физики в</w:t>
      </w:r>
      <w:r w:rsidR="000F3D28">
        <w:rPr>
          <w:rFonts w:ascii="Times New Roman" w:hAnsi="Times New Roman" w:cs="Times New Roman"/>
          <w:sz w:val="24"/>
          <w:szCs w:val="24"/>
        </w:rPr>
        <w:t xml:space="preserve"> 7 классе в конце учебного года</w:t>
      </w:r>
      <w:r w:rsidRPr="00305AF8">
        <w:rPr>
          <w:rFonts w:ascii="Times New Roman" w:hAnsi="Times New Roman" w:cs="Times New Roman"/>
          <w:sz w:val="24"/>
          <w:szCs w:val="24"/>
        </w:rPr>
        <w:t>. Работа представлена в 2-х вариантах. Время выполнения – 45 минут. Рекомендации по проведению работы следующие:</w:t>
      </w:r>
    </w:p>
    <w:p w:rsidR="00A97DDA" w:rsidRPr="00305AF8" w:rsidRDefault="00A97DDA" w:rsidP="00A97DDA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05AF8">
        <w:rPr>
          <w:sz w:val="24"/>
          <w:szCs w:val="24"/>
        </w:rPr>
        <w:t>Учитель физики проверяет и оценивает работы, пользуясь таблицей Приложения 1;</w:t>
      </w:r>
    </w:p>
    <w:p w:rsidR="000F3D28" w:rsidRDefault="00A97DDA" w:rsidP="00A97DDA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0F3D28">
        <w:rPr>
          <w:sz w:val="24"/>
          <w:szCs w:val="24"/>
        </w:rPr>
        <w:t>По окончании проверки учитель физики заполняет форму</w:t>
      </w:r>
      <w:r w:rsidR="000F3D28">
        <w:rPr>
          <w:sz w:val="24"/>
          <w:szCs w:val="24"/>
        </w:rPr>
        <w:t>.</w:t>
      </w:r>
    </w:p>
    <w:p w:rsidR="000F3D28" w:rsidRDefault="00A97DDA" w:rsidP="00A97D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AF8">
        <w:rPr>
          <w:rFonts w:ascii="Times New Roman" w:hAnsi="Times New Roman" w:cs="Times New Roman"/>
          <w:sz w:val="24"/>
          <w:szCs w:val="24"/>
        </w:rPr>
        <w:t xml:space="preserve">Содержание диагностической работы включает </w:t>
      </w:r>
      <w:proofErr w:type="spellStart"/>
      <w:r w:rsidRPr="00305AF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05AF8">
        <w:rPr>
          <w:rFonts w:ascii="Times New Roman" w:hAnsi="Times New Roman" w:cs="Times New Roman"/>
          <w:sz w:val="24"/>
          <w:szCs w:val="24"/>
        </w:rPr>
        <w:t xml:space="preserve"> знания и умения, полученные школьниками при изучении физики, математики, а также других учебных предметов (курсов). </w:t>
      </w:r>
    </w:p>
    <w:p w:rsidR="000F3D28" w:rsidRDefault="000F3D28" w:rsidP="00A97D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DDA" w:rsidRPr="00305AF8" w:rsidRDefault="00A97DDA" w:rsidP="00A97D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AF8">
        <w:rPr>
          <w:rFonts w:ascii="Times New Roman" w:hAnsi="Times New Roman" w:cs="Times New Roman"/>
          <w:sz w:val="24"/>
          <w:szCs w:val="24"/>
        </w:rPr>
        <w:t>Таблица №1. Спецификация работы.</w:t>
      </w:r>
    </w:p>
    <w:tbl>
      <w:tblPr>
        <w:tblStyle w:val="a3"/>
        <w:tblW w:w="14567" w:type="dxa"/>
        <w:tblLayout w:type="fixed"/>
        <w:tblLook w:val="04A0"/>
      </w:tblPr>
      <w:tblGrid>
        <w:gridCol w:w="1242"/>
        <w:gridCol w:w="8647"/>
        <w:gridCol w:w="2552"/>
        <w:gridCol w:w="2126"/>
      </w:tblGrid>
      <w:tr w:rsidR="00A97DDA" w:rsidRPr="00305AF8" w:rsidTr="00D90F72">
        <w:trPr>
          <w:trHeight w:val="624"/>
        </w:trPr>
        <w:tc>
          <w:tcPr>
            <w:tcW w:w="1242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647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Контролируемые </w:t>
            </w:r>
            <w:proofErr w:type="spellStart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2552" w:type="dxa"/>
          </w:tcPr>
          <w:p w:rsidR="00A97DDA" w:rsidRPr="00305AF8" w:rsidRDefault="00A97DDA" w:rsidP="00D90F72">
            <w:pPr>
              <w:ind w:right="-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2126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A97DDA" w:rsidRPr="00305AF8" w:rsidTr="00D90F72">
        <w:trPr>
          <w:trHeight w:val="283"/>
        </w:trPr>
        <w:tc>
          <w:tcPr>
            <w:tcW w:w="1242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spellStart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 понятий  - определение (описание) величины</w:t>
            </w:r>
          </w:p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определение (описание)</w:t>
            </w:r>
          </w:p>
        </w:tc>
        <w:tc>
          <w:tcPr>
            <w:tcW w:w="2552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DDA" w:rsidRPr="00305AF8" w:rsidTr="00D90F72">
        <w:trPr>
          <w:trHeight w:val="283"/>
        </w:trPr>
        <w:tc>
          <w:tcPr>
            <w:tcW w:w="1242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spellStart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– физическая величина, значение физической величины</w:t>
            </w:r>
          </w:p>
        </w:tc>
        <w:tc>
          <w:tcPr>
            <w:tcW w:w="2552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DA" w:rsidRPr="00305AF8" w:rsidTr="00D90F72">
        <w:trPr>
          <w:trHeight w:val="283"/>
        </w:trPr>
        <w:tc>
          <w:tcPr>
            <w:tcW w:w="1242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47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нужную информацию</w:t>
            </w:r>
          </w:p>
        </w:tc>
        <w:tc>
          <w:tcPr>
            <w:tcW w:w="2552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DDA" w:rsidRPr="00305AF8" w:rsidTr="00D90F72">
        <w:trPr>
          <w:trHeight w:val="283"/>
        </w:trPr>
        <w:tc>
          <w:tcPr>
            <w:tcW w:w="1242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47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Умение представлять информацию в виде таблицы и графика</w:t>
            </w:r>
          </w:p>
        </w:tc>
        <w:tc>
          <w:tcPr>
            <w:tcW w:w="2552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126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DDA" w:rsidRPr="00305AF8" w:rsidTr="00D90F72">
        <w:trPr>
          <w:trHeight w:val="57"/>
        </w:trPr>
        <w:tc>
          <w:tcPr>
            <w:tcW w:w="1242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47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spellStart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- гипотеза</w:t>
            </w:r>
          </w:p>
        </w:tc>
        <w:tc>
          <w:tcPr>
            <w:tcW w:w="2552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DDA" w:rsidRPr="00305AF8" w:rsidTr="00D90F72">
        <w:trPr>
          <w:trHeight w:val="283"/>
        </w:trPr>
        <w:tc>
          <w:tcPr>
            <w:tcW w:w="1242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spellStart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– результаты (вывод) исследования</w:t>
            </w:r>
          </w:p>
        </w:tc>
        <w:tc>
          <w:tcPr>
            <w:tcW w:w="2552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DDA" w:rsidRPr="00305AF8" w:rsidTr="00D90F72">
        <w:trPr>
          <w:trHeight w:val="283"/>
        </w:trPr>
        <w:tc>
          <w:tcPr>
            <w:tcW w:w="1242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информацией, представленной в таблице</w:t>
            </w:r>
          </w:p>
        </w:tc>
        <w:tc>
          <w:tcPr>
            <w:tcW w:w="2552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26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DDA" w:rsidRPr="00305AF8" w:rsidTr="00D90F72">
        <w:trPr>
          <w:trHeight w:val="283"/>
        </w:trPr>
        <w:tc>
          <w:tcPr>
            <w:tcW w:w="1242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информацией, представленной в таблице</w:t>
            </w:r>
          </w:p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Умение делать вывод на основе информации, представленной в таблице</w:t>
            </w:r>
          </w:p>
        </w:tc>
        <w:tc>
          <w:tcPr>
            <w:tcW w:w="2552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DDA" w:rsidRPr="00305AF8" w:rsidTr="00D90F72">
        <w:trPr>
          <w:trHeight w:val="624"/>
        </w:trPr>
        <w:tc>
          <w:tcPr>
            <w:tcW w:w="1242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Умение представлять информацию в форме таблицы</w:t>
            </w:r>
          </w:p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Владение операцией сравнения</w:t>
            </w:r>
          </w:p>
        </w:tc>
        <w:tc>
          <w:tcPr>
            <w:tcW w:w="2552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DDA" w:rsidRPr="00305AF8" w:rsidTr="00D90F72">
        <w:trPr>
          <w:trHeight w:val="340"/>
        </w:trPr>
        <w:tc>
          <w:tcPr>
            <w:tcW w:w="12441" w:type="dxa"/>
            <w:gridSpan w:val="3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126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97DDA" w:rsidRPr="00305AF8" w:rsidRDefault="00A97DDA" w:rsidP="00A97D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D28" w:rsidRPr="000F3D28" w:rsidRDefault="00A97DDA" w:rsidP="00A97D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D28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выполнения работы проводится поэлементно. </w:t>
      </w:r>
    </w:p>
    <w:p w:rsidR="00A97DDA" w:rsidRPr="00305AF8" w:rsidRDefault="00A97DDA" w:rsidP="00A97D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F8">
        <w:rPr>
          <w:rFonts w:ascii="Times New Roman" w:hAnsi="Times New Roman" w:cs="Times New Roman"/>
          <w:sz w:val="24"/>
          <w:szCs w:val="24"/>
        </w:rPr>
        <w:lastRenderedPageBreak/>
        <w:t>Рекомендации по переводу в 5-балльную шкалу следующие:</w:t>
      </w:r>
    </w:p>
    <w:p w:rsidR="00A97DDA" w:rsidRPr="00305AF8" w:rsidRDefault="00A97DDA" w:rsidP="00A97D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F8">
        <w:rPr>
          <w:rFonts w:ascii="Times New Roman" w:hAnsi="Times New Roman" w:cs="Times New Roman"/>
          <w:sz w:val="24"/>
          <w:szCs w:val="24"/>
        </w:rPr>
        <w:t>«5» - 11 – 12 баллов;</w:t>
      </w:r>
    </w:p>
    <w:p w:rsidR="00A97DDA" w:rsidRPr="00305AF8" w:rsidRDefault="00A97DDA" w:rsidP="00A97D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F8">
        <w:rPr>
          <w:rFonts w:ascii="Times New Roman" w:hAnsi="Times New Roman" w:cs="Times New Roman"/>
          <w:sz w:val="24"/>
          <w:szCs w:val="24"/>
        </w:rPr>
        <w:t>«4» - 8 – 10 баллов;</w:t>
      </w:r>
    </w:p>
    <w:p w:rsidR="00A97DDA" w:rsidRPr="00305AF8" w:rsidRDefault="00A97DDA" w:rsidP="00A97D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F8">
        <w:rPr>
          <w:rFonts w:ascii="Times New Roman" w:hAnsi="Times New Roman" w:cs="Times New Roman"/>
          <w:sz w:val="24"/>
          <w:szCs w:val="24"/>
        </w:rPr>
        <w:t>«3» - 4 – 7 баллов;</w:t>
      </w:r>
    </w:p>
    <w:p w:rsidR="00A97DDA" w:rsidRPr="00305AF8" w:rsidRDefault="00A97DDA" w:rsidP="00A97D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F8">
        <w:rPr>
          <w:rFonts w:ascii="Times New Roman" w:hAnsi="Times New Roman" w:cs="Times New Roman"/>
          <w:sz w:val="24"/>
          <w:szCs w:val="24"/>
        </w:rPr>
        <w:t>«2» - 3 и менее баллов.</w:t>
      </w:r>
    </w:p>
    <w:p w:rsidR="00A97DDA" w:rsidRPr="00305AF8" w:rsidRDefault="00A97DDA" w:rsidP="00A97D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DDA" w:rsidRPr="00305AF8" w:rsidRDefault="00A97DDA" w:rsidP="00A97D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F8">
        <w:rPr>
          <w:rFonts w:ascii="Times New Roman" w:hAnsi="Times New Roman" w:cs="Times New Roman"/>
          <w:sz w:val="24"/>
          <w:szCs w:val="24"/>
        </w:rPr>
        <w:t>Распределение результатов по уровням усвоения:</w:t>
      </w:r>
    </w:p>
    <w:p w:rsidR="00A97DDA" w:rsidRPr="00305AF8" w:rsidRDefault="00A97DDA" w:rsidP="00A97D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F8">
        <w:rPr>
          <w:rFonts w:ascii="Times New Roman" w:hAnsi="Times New Roman" w:cs="Times New Roman"/>
          <w:sz w:val="24"/>
          <w:szCs w:val="24"/>
        </w:rPr>
        <w:t>Ниже базового уровня – 3 и менее баллов;</w:t>
      </w:r>
    </w:p>
    <w:p w:rsidR="00A97DDA" w:rsidRPr="00305AF8" w:rsidRDefault="00A97DDA" w:rsidP="00A97D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F8">
        <w:rPr>
          <w:rFonts w:ascii="Times New Roman" w:hAnsi="Times New Roman" w:cs="Times New Roman"/>
          <w:sz w:val="24"/>
          <w:szCs w:val="24"/>
        </w:rPr>
        <w:t>Базовый уровень – 4 – 6 баллов;</w:t>
      </w:r>
    </w:p>
    <w:p w:rsidR="00A97DDA" w:rsidRPr="00305AF8" w:rsidRDefault="00A97DDA" w:rsidP="00A97D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F8">
        <w:rPr>
          <w:rFonts w:ascii="Times New Roman" w:hAnsi="Times New Roman" w:cs="Times New Roman"/>
          <w:sz w:val="24"/>
          <w:szCs w:val="24"/>
        </w:rPr>
        <w:t>Повышенный уровень – 7 – 12 баллов.</w:t>
      </w:r>
    </w:p>
    <w:p w:rsidR="000F3D28" w:rsidRDefault="00A97DDA" w:rsidP="00A97D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F8">
        <w:rPr>
          <w:rFonts w:ascii="Times New Roman" w:hAnsi="Times New Roman" w:cs="Times New Roman"/>
          <w:sz w:val="24"/>
          <w:szCs w:val="24"/>
        </w:rPr>
        <w:t xml:space="preserve">Форма анализа результатов выполнения работы приведена в таблице №2. </w:t>
      </w:r>
    </w:p>
    <w:p w:rsidR="00A97DDA" w:rsidRPr="00305AF8" w:rsidRDefault="000F3D28" w:rsidP="00A97D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97DDA" w:rsidRPr="00305AF8">
        <w:rPr>
          <w:rFonts w:ascii="Times New Roman" w:hAnsi="Times New Roman" w:cs="Times New Roman"/>
          <w:sz w:val="24"/>
          <w:szCs w:val="24"/>
        </w:rPr>
        <w:t xml:space="preserve">нание (умение) считается усвоенным, если обучающийся выполнил </w:t>
      </w:r>
      <w:proofErr w:type="gramStart"/>
      <w:r w:rsidR="00A97DDA" w:rsidRPr="00305AF8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A97DDA" w:rsidRPr="00305AF8">
        <w:rPr>
          <w:rFonts w:ascii="Times New Roman" w:hAnsi="Times New Roman" w:cs="Times New Roman"/>
          <w:sz w:val="24"/>
          <w:szCs w:val="24"/>
        </w:rPr>
        <w:t xml:space="preserve"> не менее 50% заданий, контролирующих это умение. Например, знание </w:t>
      </w:r>
      <w:proofErr w:type="spellStart"/>
      <w:r w:rsidR="00A97DDA" w:rsidRPr="00305AF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A97DDA" w:rsidRPr="00305AF8">
        <w:rPr>
          <w:rFonts w:ascii="Times New Roman" w:hAnsi="Times New Roman" w:cs="Times New Roman"/>
          <w:sz w:val="24"/>
          <w:szCs w:val="24"/>
        </w:rPr>
        <w:t xml:space="preserve"> понятий контролируется заданиями: 1, 2, 5, 6 (см. спецификацию), каждое из которых </w:t>
      </w:r>
      <w:proofErr w:type="spellStart"/>
      <w:r w:rsidR="00A97DDA" w:rsidRPr="00305AF8">
        <w:rPr>
          <w:rFonts w:ascii="Times New Roman" w:hAnsi="Times New Roman" w:cs="Times New Roman"/>
          <w:sz w:val="24"/>
          <w:szCs w:val="24"/>
        </w:rPr>
        <w:t>оцениваниется</w:t>
      </w:r>
      <w:proofErr w:type="spellEnd"/>
      <w:r w:rsidR="00A97DDA" w:rsidRPr="00305AF8">
        <w:rPr>
          <w:rFonts w:ascii="Times New Roman" w:hAnsi="Times New Roman" w:cs="Times New Roman"/>
          <w:sz w:val="24"/>
          <w:szCs w:val="24"/>
        </w:rPr>
        <w:t xml:space="preserve"> в 1 балл. Значит, максимально возможное количество баллов составляет 4, а для фиксации усвоения этого результата достаточно получения учеником 2 баллов. В этом случае в таблице напротив фамилии обучающегося в колонке «Знание </w:t>
      </w:r>
      <w:proofErr w:type="spellStart"/>
      <w:r w:rsidR="00A97DDA" w:rsidRPr="00305AF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A97DDA" w:rsidRPr="00305AF8">
        <w:rPr>
          <w:rFonts w:ascii="Times New Roman" w:hAnsi="Times New Roman" w:cs="Times New Roman"/>
          <w:sz w:val="24"/>
          <w:szCs w:val="24"/>
        </w:rPr>
        <w:t xml:space="preserve"> понятий» ставится «1», иначе – «0».</w:t>
      </w:r>
    </w:p>
    <w:p w:rsidR="00A97DDA" w:rsidRPr="00305AF8" w:rsidRDefault="00A97DDA" w:rsidP="00A97DDA">
      <w:pPr>
        <w:jc w:val="both"/>
        <w:rPr>
          <w:rFonts w:ascii="Times New Roman" w:hAnsi="Times New Roman" w:cs="Times New Roman"/>
          <w:sz w:val="24"/>
          <w:szCs w:val="24"/>
        </w:rPr>
      </w:pPr>
      <w:r w:rsidRPr="00305AF8">
        <w:rPr>
          <w:rFonts w:ascii="Times New Roman" w:hAnsi="Times New Roman" w:cs="Times New Roman"/>
          <w:sz w:val="24"/>
          <w:szCs w:val="24"/>
        </w:rPr>
        <w:t xml:space="preserve">Таблица№2. Анализ результатов выполнения входной диагностики </w:t>
      </w:r>
      <w:proofErr w:type="spellStart"/>
      <w:r w:rsidRPr="00305AF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05AF8">
        <w:rPr>
          <w:rFonts w:ascii="Times New Roman" w:hAnsi="Times New Roman" w:cs="Times New Roman"/>
          <w:sz w:val="24"/>
          <w:szCs w:val="24"/>
        </w:rPr>
        <w:t xml:space="preserve"> результатов по физике (7 класс). </w:t>
      </w:r>
    </w:p>
    <w:tbl>
      <w:tblPr>
        <w:tblStyle w:val="a3"/>
        <w:tblW w:w="0" w:type="auto"/>
        <w:tblLook w:val="04A0"/>
      </w:tblPr>
      <w:tblGrid>
        <w:gridCol w:w="534"/>
        <w:gridCol w:w="2693"/>
        <w:gridCol w:w="2977"/>
        <w:gridCol w:w="2976"/>
        <w:gridCol w:w="2835"/>
        <w:gridCol w:w="2694"/>
      </w:tblGrid>
      <w:tr w:rsidR="00A97DDA" w:rsidRPr="00305AF8" w:rsidTr="00D90F72">
        <w:tc>
          <w:tcPr>
            <w:tcW w:w="14709" w:type="dxa"/>
            <w:gridSpan w:val="6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учителя физики</w:t>
            </w:r>
          </w:p>
        </w:tc>
      </w:tr>
      <w:tr w:rsidR="00A97DDA" w:rsidRPr="00305AF8" w:rsidTr="00D90F72">
        <w:tc>
          <w:tcPr>
            <w:tcW w:w="14709" w:type="dxa"/>
            <w:gridSpan w:val="6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97DDA" w:rsidRPr="00305AF8" w:rsidTr="00D90F72">
        <w:tc>
          <w:tcPr>
            <w:tcW w:w="14709" w:type="dxa"/>
            <w:gridSpan w:val="6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, выполнявших работу</w:t>
            </w:r>
          </w:p>
        </w:tc>
      </w:tr>
      <w:tr w:rsidR="00A97DDA" w:rsidRPr="00305AF8" w:rsidTr="00D90F72">
        <w:tc>
          <w:tcPr>
            <w:tcW w:w="534" w:type="dxa"/>
            <w:vMerge w:val="restart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Список класса</w:t>
            </w:r>
          </w:p>
        </w:tc>
        <w:tc>
          <w:tcPr>
            <w:tcW w:w="11482" w:type="dxa"/>
            <w:gridSpan w:val="4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Перечень контролируемых результатов</w:t>
            </w:r>
          </w:p>
        </w:tc>
      </w:tr>
      <w:tr w:rsidR="00A97DDA" w:rsidRPr="00305AF8" w:rsidTr="00D90F72">
        <w:tc>
          <w:tcPr>
            <w:tcW w:w="534" w:type="dxa"/>
            <w:vMerge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proofErr w:type="spellStart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305AF8">
              <w:rPr>
                <w:rFonts w:ascii="Times New Roman" w:hAnsi="Times New Roman" w:cs="Times New Roman"/>
                <w:sz w:val="24"/>
                <w:szCs w:val="24"/>
              </w:rPr>
              <w:t xml:space="preserve"> понятий (задания 1, 2, 5, 6)</w:t>
            </w:r>
          </w:p>
        </w:tc>
        <w:tc>
          <w:tcPr>
            <w:tcW w:w="2976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информацией, представленной в виде таблицы (задания 7, 8)</w:t>
            </w:r>
          </w:p>
        </w:tc>
        <w:tc>
          <w:tcPr>
            <w:tcW w:w="2835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Умение представлять информацию в виде графика, таблицы (задания 4, 9)</w:t>
            </w:r>
          </w:p>
        </w:tc>
        <w:tc>
          <w:tcPr>
            <w:tcW w:w="2694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Читательская компетентность (задания 1, 3, 4, 5, 6, 9)</w:t>
            </w:r>
          </w:p>
        </w:tc>
      </w:tr>
      <w:tr w:rsidR="00A97DDA" w:rsidRPr="00305AF8" w:rsidTr="00D90F72">
        <w:tc>
          <w:tcPr>
            <w:tcW w:w="534" w:type="dxa"/>
          </w:tcPr>
          <w:p w:rsidR="00A97DDA" w:rsidRPr="0074352F" w:rsidRDefault="00A97DDA" w:rsidP="00D90F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52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97DDA" w:rsidRPr="0074352F" w:rsidRDefault="000F3D28" w:rsidP="00D90F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52F">
              <w:rPr>
                <w:rFonts w:ascii="Times New Roman" w:hAnsi="Times New Roman" w:cs="Times New Roman"/>
                <w:i/>
                <w:sz w:val="24"/>
                <w:szCs w:val="24"/>
              </w:rPr>
              <w:t>Иванов П.</w:t>
            </w:r>
          </w:p>
        </w:tc>
        <w:tc>
          <w:tcPr>
            <w:tcW w:w="2977" w:type="dxa"/>
          </w:tcPr>
          <w:p w:rsidR="00A97DDA" w:rsidRPr="0074352F" w:rsidRDefault="00A97DDA" w:rsidP="00D90F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52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97DDA" w:rsidRPr="0074352F" w:rsidRDefault="00A97DDA" w:rsidP="00D90F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52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97DDA" w:rsidRPr="0074352F" w:rsidRDefault="00A97DDA" w:rsidP="00D90F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52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97DDA" w:rsidRPr="0074352F" w:rsidRDefault="00A97DDA" w:rsidP="00D90F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52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A97DDA" w:rsidRPr="00305AF8" w:rsidTr="00D90F72">
        <w:tc>
          <w:tcPr>
            <w:tcW w:w="534" w:type="dxa"/>
          </w:tcPr>
          <w:p w:rsidR="00A97DDA" w:rsidRPr="0074352F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7DDA" w:rsidRPr="0074352F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2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A97DDA" w:rsidRPr="0074352F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7DDA" w:rsidRPr="0074352F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7DDA" w:rsidRPr="0074352F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7DDA" w:rsidRPr="0074352F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DA" w:rsidRPr="00305AF8" w:rsidTr="00D90F72">
        <w:tc>
          <w:tcPr>
            <w:tcW w:w="534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Итого по классу:</w:t>
            </w:r>
          </w:p>
        </w:tc>
        <w:tc>
          <w:tcPr>
            <w:tcW w:w="2977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1 – (количество)</w:t>
            </w:r>
          </w:p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0 – (количество)</w:t>
            </w:r>
          </w:p>
        </w:tc>
        <w:tc>
          <w:tcPr>
            <w:tcW w:w="2976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1 – (количество)</w:t>
            </w:r>
          </w:p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0 – (количество)</w:t>
            </w:r>
          </w:p>
        </w:tc>
        <w:tc>
          <w:tcPr>
            <w:tcW w:w="2835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1 – (количество)</w:t>
            </w:r>
          </w:p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0 – (количество)</w:t>
            </w:r>
          </w:p>
        </w:tc>
        <w:tc>
          <w:tcPr>
            <w:tcW w:w="2694" w:type="dxa"/>
          </w:tcPr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1 – (количество)</w:t>
            </w:r>
          </w:p>
          <w:p w:rsidR="00A97DDA" w:rsidRPr="00305AF8" w:rsidRDefault="00A97DDA" w:rsidP="00D9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F8">
              <w:rPr>
                <w:rFonts w:ascii="Times New Roman" w:hAnsi="Times New Roman" w:cs="Times New Roman"/>
                <w:sz w:val="24"/>
                <w:szCs w:val="24"/>
              </w:rPr>
              <w:t>0 – (количество)</w:t>
            </w:r>
          </w:p>
        </w:tc>
      </w:tr>
    </w:tbl>
    <w:p w:rsidR="00A97DDA" w:rsidRDefault="00A97DDA" w:rsidP="00A97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97DDA" w:rsidRPr="00733D2B" w:rsidRDefault="00A97DDA" w:rsidP="00A97DDA">
      <w:pPr>
        <w:jc w:val="right"/>
        <w:rPr>
          <w:rFonts w:ascii="Times New Roman" w:hAnsi="Times New Roman" w:cs="Times New Roman"/>
          <w:sz w:val="24"/>
          <w:szCs w:val="24"/>
        </w:rPr>
      </w:pPr>
      <w:r w:rsidRPr="00733D2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97DDA" w:rsidRPr="00733D2B" w:rsidRDefault="00A97DDA" w:rsidP="00A97D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DDA" w:rsidRPr="00733D2B" w:rsidRDefault="00A97DDA" w:rsidP="00A97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D2B">
        <w:rPr>
          <w:rFonts w:ascii="Times New Roman" w:hAnsi="Times New Roman" w:cs="Times New Roman"/>
          <w:b/>
          <w:sz w:val="24"/>
          <w:szCs w:val="24"/>
        </w:rPr>
        <w:t>Ответы к заданиям и критерии выполнения</w:t>
      </w:r>
    </w:p>
    <w:p w:rsidR="00A97DDA" w:rsidRPr="00733D2B" w:rsidRDefault="00A97DDA" w:rsidP="00A97DD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93" w:type="dxa"/>
        <w:tblInd w:w="-318" w:type="dxa"/>
        <w:tblLayout w:type="fixed"/>
        <w:tblLook w:val="04A0"/>
      </w:tblPr>
      <w:tblGrid>
        <w:gridCol w:w="596"/>
        <w:gridCol w:w="539"/>
        <w:gridCol w:w="5464"/>
        <w:gridCol w:w="5168"/>
        <w:gridCol w:w="3526"/>
      </w:tblGrid>
      <w:tr w:rsidR="00A97DDA" w:rsidRPr="00733D2B" w:rsidTr="00D90F72">
        <w:tc>
          <w:tcPr>
            <w:tcW w:w="1135" w:type="dxa"/>
            <w:gridSpan w:val="2"/>
            <w:vMerge w:val="restart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№ задания, пункта</w:t>
            </w:r>
          </w:p>
        </w:tc>
        <w:tc>
          <w:tcPr>
            <w:tcW w:w="10632" w:type="dxa"/>
            <w:gridSpan w:val="2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Описание правильного ответа</w:t>
            </w:r>
          </w:p>
        </w:tc>
        <w:tc>
          <w:tcPr>
            <w:tcW w:w="3526" w:type="dxa"/>
            <w:vMerge w:val="restart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Рекомендации по оцениванию</w:t>
            </w:r>
          </w:p>
        </w:tc>
      </w:tr>
      <w:tr w:rsidR="00A97DDA" w:rsidRPr="00733D2B" w:rsidTr="00D90F72">
        <w:tc>
          <w:tcPr>
            <w:tcW w:w="1135" w:type="dxa"/>
            <w:gridSpan w:val="2"/>
            <w:vMerge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5168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526" w:type="dxa"/>
            <w:vMerge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DA" w:rsidRPr="00733D2B" w:rsidTr="00D90F72">
        <w:tc>
          <w:tcPr>
            <w:tcW w:w="1135" w:type="dxa"/>
            <w:gridSpan w:val="2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4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Время, через которое планета на земном небосводе возвращается в прежнее положение относительно Солнца</w:t>
            </w:r>
          </w:p>
        </w:tc>
        <w:tc>
          <w:tcPr>
            <w:tcW w:w="5168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Оболочка из пыли и газа, возникающая вокруг ядра кометы </w:t>
            </w:r>
          </w:p>
        </w:tc>
        <w:tc>
          <w:tcPr>
            <w:tcW w:w="3526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1 – правильный ответ;</w:t>
            </w:r>
          </w:p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0 – любой другой ответ</w:t>
            </w:r>
          </w:p>
        </w:tc>
      </w:tr>
      <w:tr w:rsidR="00A97DDA" w:rsidRPr="00733D2B" w:rsidTr="00D90F72">
        <w:tc>
          <w:tcPr>
            <w:tcW w:w="1135" w:type="dxa"/>
            <w:gridSpan w:val="2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4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 xml:space="preserve">Любые 5 физических величин из текста. </w:t>
            </w:r>
          </w:p>
          <w:p w:rsidR="00A97DDA" w:rsidRPr="00733D2B" w:rsidRDefault="00A97DDA" w:rsidP="00D90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Допустимы записи: </w:t>
            </w:r>
            <w:r w:rsidRPr="00733D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733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115 суток или синодический период 115 </w:t>
            </w:r>
            <w:proofErr w:type="spellStart"/>
            <w:r w:rsidRPr="00733D2B">
              <w:rPr>
                <w:rFonts w:ascii="Times New Roman" w:hAnsi="Times New Roman" w:cs="Times New Roman"/>
                <w:i/>
                <w:sz w:val="24"/>
                <w:szCs w:val="24"/>
              </w:rPr>
              <w:t>сут</w:t>
            </w:r>
            <w:proofErr w:type="spellEnd"/>
            <w:r w:rsidRPr="00733D2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68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 xml:space="preserve">Любые 5 физических величин из текста. </w:t>
            </w:r>
          </w:p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Допустимы записи: </w:t>
            </w:r>
            <w:r w:rsidRPr="00733D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733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-140</w:t>
            </w:r>
            <w:r w:rsidRPr="00733D2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733D2B">
              <w:rPr>
                <w:rFonts w:ascii="Times New Roman" w:hAnsi="Times New Roman" w:cs="Times New Roman"/>
                <w:i/>
                <w:sz w:val="24"/>
                <w:szCs w:val="24"/>
              </w:rPr>
              <w:t>С  или температура -140</w:t>
            </w:r>
            <w:r w:rsidRPr="00733D2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</w:t>
            </w:r>
            <w:r w:rsidRPr="00733D2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3526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1 – все перечисленные понятия соответствуют содержанию задания;</w:t>
            </w:r>
          </w:p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0 – хотя бы 1 понятие приведено ошибочно</w:t>
            </w:r>
          </w:p>
        </w:tc>
      </w:tr>
      <w:tr w:rsidR="00A97DDA" w:rsidRPr="00733D2B" w:rsidTr="00D90F72">
        <w:tc>
          <w:tcPr>
            <w:tcW w:w="1135" w:type="dxa"/>
            <w:gridSpan w:val="2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4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168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2061 или 2062</w:t>
            </w:r>
          </w:p>
        </w:tc>
        <w:tc>
          <w:tcPr>
            <w:tcW w:w="3526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1 – правильный ответ;</w:t>
            </w:r>
          </w:p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0 – любой другой ответ</w:t>
            </w:r>
          </w:p>
        </w:tc>
      </w:tr>
      <w:tr w:rsidR="00A97DDA" w:rsidRPr="00733D2B" w:rsidTr="00D90F72">
        <w:tc>
          <w:tcPr>
            <w:tcW w:w="1135" w:type="dxa"/>
            <w:gridSpan w:val="2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4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 xml:space="preserve">Из текста следует, что на поверхности Меркурия </w:t>
            </w:r>
            <w:r w:rsidRPr="0073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 xml:space="preserve"> = 4 Н/кг, значит, данные таблицы и графика должны соответствовать функции </w:t>
            </w:r>
            <w:proofErr w:type="gramStart"/>
            <w:r w:rsidRPr="0073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 w:rsidRPr="00733D2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</w:t>
            </w: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 xml:space="preserve"> = 4</w:t>
            </w:r>
            <w:r w:rsidRPr="0073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5168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кометы при прохождении рядом с Землёй дана в тексте: 41,6 км/с. Это значение можно округлить до 42 км/с. Данные таблицы и графика должны соответствовать функции </w:t>
            </w:r>
            <w:r w:rsidRPr="0073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 xml:space="preserve"> = 42</w:t>
            </w:r>
            <w:r w:rsidRPr="0073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3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 xml:space="preserve"> = 41,6</w:t>
            </w:r>
            <w:r w:rsidRPr="00733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2 – правильный ответ;</w:t>
            </w:r>
          </w:p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1 – допущена ошибка в определении или нанесении 1 точки;</w:t>
            </w:r>
          </w:p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0 – допущены ошибки в определении или нанесении 2-х точек</w:t>
            </w:r>
          </w:p>
        </w:tc>
      </w:tr>
      <w:tr w:rsidR="00A97DDA" w:rsidRPr="00733D2B" w:rsidTr="00D90F72">
        <w:tc>
          <w:tcPr>
            <w:tcW w:w="1135" w:type="dxa"/>
            <w:gridSpan w:val="2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4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proofErr w:type="gramStart"/>
            <w:r w:rsidRPr="00733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Меркурий - не одна, а две планеты: утренняя, Аполлон, и вечерняя, Гермес. </w:t>
            </w:r>
            <w:proofErr w:type="gramEnd"/>
          </w:p>
          <w:p w:rsidR="00A97DDA" w:rsidRPr="00733D2B" w:rsidRDefault="00A97DDA" w:rsidP="00D90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Указание названий планет – </w:t>
            </w:r>
            <w:proofErr w:type="gramStart"/>
            <w:r w:rsidRPr="00733D2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</w:t>
            </w:r>
            <w:r w:rsidRPr="00733D2B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обязательны</w:t>
            </w:r>
            <w:proofErr w:type="gramEnd"/>
          </w:p>
        </w:tc>
        <w:tc>
          <w:tcPr>
            <w:tcW w:w="5168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Ядра комет представляют собой что-то вроде “грязных снежков” размерами до нескольких километров в поперечнике</w:t>
            </w:r>
          </w:p>
        </w:tc>
        <w:tc>
          <w:tcPr>
            <w:tcW w:w="3526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1 – правильный ответ</w:t>
            </w:r>
            <w:proofErr w:type="gramStart"/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,;</w:t>
            </w:r>
            <w:proofErr w:type="gramEnd"/>
          </w:p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0 – любой другой ответ</w:t>
            </w:r>
          </w:p>
        </w:tc>
      </w:tr>
      <w:tr w:rsidR="00A97DDA" w:rsidRPr="00733D2B" w:rsidTr="00D90F72">
        <w:tc>
          <w:tcPr>
            <w:tcW w:w="1135" w:type="dxa"/>
            <w:gridSpan w:val="2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4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Составлена полная карта Меркурия</w:t>
            </w:r>
          </w:p>
        </w:tc>
        <w:tc>
          <w:tcPr>
            <w:tcW w:w="5168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Открыта первая периодическая комета</w:t>
            </w:r>
          </w:p>
        </w:tc>
        <w:tc>
          <w:tcPr>
            <w:tcW w:w="3526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1 – правильный ответ;</w:t>
            </w:r>
          </w:p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0 – любой другой ответ</w:t>
            </w:r>
          </w:p>
        </w:tc>
      </w:tr>
      <w:tr w:rsidR="00A97DDA" w:rsidRPr="00733D2B" w:rsidTr="00D90F72">
        <w:tc>
          <w:tcPr>
            <w:tcW w:w="1135" w:type="dxa"/>
            <w:gridSpan w:val="2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4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Алюминий, железо.</w:t>
            </w:r>
          </w:p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Аммиак, циан.</w:t>
            </w:r>
          </w:p>
        </w:tc>
        <w:tc>
          <w:tcPr>
            <w:tcW w:w="3526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1 – правильный ответ;</w:t>
            </w:r>
          </w:p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0 – любой другой ответ</w:t>
            </w:r>
          </w:p>
        </w:tc>
      </w:tr>
      <w:tr w:rsidR="00A97DDA" w:rsidRPr="00733D2B" w:rsidTr="00D90F72">
        <w:tc>
          <w:tcPr>
            <w:tcW w:w="596" w:type="dxa"/>
            <w:vMerge w:val="restart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464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Твёрдое</w:t>
            </w:r>
          </w:p>
        </w:tc>
        <w:tc>
          <w:tcPr>
            <w:tcW w:w="5168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3526" w:type="dxa"/>
            <w:vMerge w:val="restart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2 – правильный ответ;</w:t>
            </w:r>
          </w:p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1 – допущена 1 ошибка;</w:t>
            </w:r>
          </w:p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– допущено 2 и более ошибки</w:t>
            </w:r>
          </w:p>
        </w:tc>
      </w:tr>
      <w:tr w:rsidR="00A97DDA" w:rsidRPr="00733D2B" w:rsidTr="00D90F72">
        <w:tc>
          <w:tcPr>
            <w:tcW w:w="596" w:type="dxa"/>
            <w:vMerge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464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Жидкое</w:t>
            </w:r>
          </w:p>
        </w:tc>
        <w:tc>
          <w:tcPr>
            <w:tcW w:w="5168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Метан</w:t>
            </w:r>
          </w:p>
        </w:tc>
        <w:tc>
          <w:tcPr>
            <w:tcW w:w="3526" w:type="dxa"/>
            <w:vMerge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DA" w:rsidRPr="00733D2B" w:rsidTr="00D90F72">
        <w:tc>
          <w:tcPr>
            <w:tcW w:w="596" w:type="dxa"/>
            <w:vMerge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464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Газообразное</w:t>
            </w:r>
          </w:p>
        </w:tc>
        <w:tc>
          <w:tcPr>
            <w:tcW w:w="5168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3526" w:type="dxa"/>
            <w:vMerge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DA" w:rsidRPr="00733D2B" w:rsidTr="00D90F72">
        <w:tc>
          <w:tcPr>
            <w:tcW w:w="596" w:type="dxa"/>
            <w:vMerge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464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 xml:space="preserve">Газообразное </w:t>
            </w:r>
          </w:p>
        </w:tc>
        <w:tc>
          <w:tcPr>
            <w:tcW w:w="5168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Циан</w:t>
            </w:r>
          </w:p>
        </w:tc>
        <w:tc>
          <w:tcPr>
            <w:tcW w:w="3526" w:type="dxa"/>
            <w:vMerge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DA" w:rsidRPr="00733D2B" w:rsidTr="00D90F72">
        <w:tc>
          <w:tcPr>
            <w:tcW w:w="1135" w:type="dxa"/>
            <w:gridSpan w:val="2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4" w:type="dxa"/>
          </w:tcPr>
          <w:tbl>
            <w:tblPr>
              <w:tblStyle w:val="a3"/>
              <w:tblW w:w="5238" w:type="dxa"/>
              <w:tblLayout w:type="fixed"/>
              <w:tblLook w:val="04A0"/>
            </w:tblPr>
            <w:tblGrid>
              <w:gridCol w:w="426"/>
              <w:gridCol w:w="1754"/>
              <w:gridCol w:w="483"/>
              <w:gridCol w:w="2575"/>
            </w:tblGrid>
            <w:tr w:rsidR="00A97DDA" w:rsidRPr="00733D2B" w:rsidTr="00D90F72">
              <w:tc>
                <w:tcPr>
                  <w:tcW w:w="426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54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</w:t>
                  </w:r>
                </w:p>
              </w:tc>
              <w:tc>
                <w:tcPr>
                  <w:tcW w:w="483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575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Отличается у Меркурия</w:t>
                  </w:r>
                </w:p>
              </w:tc>
            </w:tr>
            <w:tr w:rsidR="00A97DDA" w:rsidRPr="00733D2B" w:rsidTr="00D90F72">
              <w:tc>
                <w:tcPr>
                  <w:tcW w:w="426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54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Спутники Солнца (вращаются вокруг Солнца)</w:t>
                  </w:r>
                </w:p>
              </w:tc>
              <w:tc>
                <w:tcPr>
                  <w:tcW w:w="483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75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 атмосферы</w:t>
                  </w:r>
                </w:p>
              </w:tc>
            </w:tr>
            <w:tr w:rsidR="00A97DDA" w:rsidRPr="00733D2B" w:rsidTr="00D90F72">
              <w:tc>
                <w:tcPr>
                  <w:tcW w:w="426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4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Есть твёрдая поверхность</w:t>
                  </w:r>
                </w:p>
              </w:tc>
              <w:tc>
                <w:tcPr>
                  <w:tcW w:w="483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75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 жидкой воды (ливней, цунами)</w:t>
                  </w:r>
                </w:p>
              </w:tc>
            </w:tr>
            <w:tr w:rsidR="00A97DDA" w:rsidRPr="00733D2B" w:rsidTr="00D90F72">
              <w:tc>
                <w:tcPr>
                  <w:tcW w:w="426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54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льда</w:t>
                  </w:r>
                </w:p>
              </w:tc>
              <w:tc>
                <w:tcPr>
                  <w:tcW w:w="483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75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Меньше сила тяжести (легче прыгать)</w:t>
                  </w:r>
                </w:p>
              </w:tc>
            </w:tr>
            <w:tr w:rsidR="00A97DDA" w:rsidRPr="00733D2B" w:rsidTr="00D90F72">
              <w:tc>
                <w:tcPr>
                  <w:tcW w:w="426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4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Бывают землетрясения</w:t>
                  </w:r>
                </w:p>
              </w:tc>
              <w:tc>
                <w:tcPr>
                  <w:tcW w:w="483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75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Большая разница дневной и ночной температуры</w:t>
                  </w:r>
                </w:p>
              </w:tc>
            </w:tr>
            <w:tr w:rsidR="00A97DDA" w:rsidRPr="00733D2B" w:rsidTr="00D90F72">
              <w:tc>
                <w:tcPr>
                  <w:tcW w:w="426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75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89 </w:t>
                  </w:r>
                  <w:proofErr w:type="spellStart"/>
                  <w:proofErr w:type="gramStart"/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сут</w:t>
                  </w:r>
                  <w:proofErr w:type="spellEnd"/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и</w:t>
                  </w:r>
                  <w:proofErr w:type="gramEnd"/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 55 </w:t>
                  </w:r>
                  <w:proofErr w:type="spellStart"/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сут</w:t>
                  </w:r>
                  <w:proofErr w:type="spellEnd"/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A97DDA" w:rsidRPr="00733D2B" w:rsidTr="00D90F72">
              <w:tc>
                <w:tcPr>
                  <w:tcW w:w="426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75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Небо чёрного цвета </w:t>
                  </w:r>
                </w:p>
              </w:tc>
            </w:tr>
            <w:tr w:rsidR="00A97DDA" w:rsidRPr="00733D2B" w:rsidTr="00D90F72">
              <w:tc>
                <w:tcPr>
                  <w:tcW w:w="426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75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 мерцания звёзд</w:t>
                  </w:r>
                </w:p>
              </w:tc>
            </w:tr>
          </w:tbl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18"/>
              <w:gridCol w:w="1985"/>
              <w:gridCol w:w="467"/>
              <w:gridCol w:w="1943"/>
            </w:tblGrid>
            <w:tr w:rsidR="00A97DDA" w:rsidRPr="00733D2B" w:rsidTr="00D90F72">
              <w:tc>
                <w:tcPr>
                  <w:tcW w:w="518" w:type="dxa"/>
                </w:tcPr>
                <w:p w:rsidR="00A97DDA" w:rsidRPr="00733D2B" w:rsidRDefault="00A97DDA" w:rsidP="00D90F72">
                  <w:pPr>
                    <w:pStyle w:val="a5"/>
                    <w:ind w:left="0"/>
                    <w:rPr>
                      <w:sz w:val="24"/>
                      <w:szCs w:val="24"/>
                    </w:rPr>
                  </w:pPr>
                  <w:r w:rsidRPr="00733D2B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5" w:type="dxa"/>
                </w:tcPr>
                <w:p w:rsidR="00A97DDA" w:rsidRPr="00733D2B" w:rsidRDefault="00A97DDA" w:rsidP="00D90F72">
                  <w:pPr>
                    <w:pStyle w:val="a5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733D2B">
                    <w:rPr>
                      <w:sz w:val="24"/>
                      <w:szCs w:val="24"/>
                    </w:rPr>
                    <w:t>Общее у комет</w:t>
                  </w:r>
                </w:p>
              </w:tc>
              <w:tc>
                <w:tcPr>
                  <w:tcW w:w="467" w:type="dxa"/>
                </w:tcPr>
                <w:p w:rsidR="00A97DDA" w:rsidRPr="00733D2B" w:rsidRDefault="00A97DDA" w:rsidP="00D90F72">
                  <w:pPr>
                    <w:pStyle w:val="a5"/>
                    <w:ind w:left="0"/>
                    <w:rPr>
                      <w:sz w:val="24"/>
                      <w:szCs w:val="24"/>
                    </w:rPr>
                  </w:pPr>
                  <w:r w:rsidRPr="00733D2B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43" w:type="dxa"/>
                </w:tcPr>
                <w:p w:rsidR="00A97DDA" w:rsidRPr="00733D2B" w:rsidRDefault="00A97DDA" w:rsidP="00D90F72">
                  <w:pPr>
                    <w:pStyle w:val="a5"/>
                    <w:ind w:left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733D2B">
                    <w:rPr>
                      <w:sz w:val="24"/>
                      <w:szCs w:val="24"/>
                    </w:rPr>
                    <w:t>Различное</w:t>
                  </w:r>
                  <w:proofErr w:type="gramEnd"/>
                  <w:r w:rsidRPr="00733D2B">
                    <w:rPr>
                      <w:sz w:val="24"/>
                      <w:szCs w:val="24"/>
                    </w:rPr>
                    <w:t xml:space="preserve"> у комет</w:t>
                  </w:r>
                </w:p>
              </w:tc>
            </w:tr>
            <w:tr w:rsidR="00A97DDA" w:rsidRPr="00733D2B" w:rsidTr="00D90F72">
              <w:tc>
                <w:tcPr>
                  <w:tcW w:w="518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Спутники Солнца (вращаются вокруг Солнца)</w:t>
                  </w:r>
                </w:p>
              </w:tc>
              <w:tc>
                <w:tcPr>
                  <w:tcW w:w="467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43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Периоды</w:t>
                  </w:r>
                </w:p>
              </w:tc>
            </w:tr>
            <w:tr w:rsidR="00A97DDA" w:rsidRPr="00733D2B" w:rsidTr="00D90F72">
              <w:tc>
                <w:tcPr>
                  <w:tcW w:w="518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 ядро</w:t>
                  </w:r>
                </w:p>
              </w:tc>
              <w:tc>
                <w:tcPr>
                  <w:tcW w:w="467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3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 хвостов</w:t>
                  </w:r>
                </w:p>
              </w:tc>
            </w:tr>
            <w:tr w:rsidR="00A97DDA" w:rsidRPr="00733D2B" w:rsidTr="00D90F72">
              <w:tc>
                <w:tcPr>
                  <w:tcW w:w="518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 хвосты (при приближении к Солнцу)</w:t>
                  </w:r>
                </w:p>
              </w:tc>
              <w:tc>
                <w:tcPr>
                  <w:tcW w:w="467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43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Скорость движения</w:t>
                  </w:r>
                </w:p>
              </w:tc>
            </w:tr>
            <w:tr w:rsidR="00A97DDA" w:rsidRPr="00733D2B" w:rsidTr="00D90F72">
              <w:tc>
                <w:tcPr>
                  <w:tcW w:w="518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Состоят в основном изо льда</w:t>
                  </w:r>
                </w:p>
              </w:tc>
              <w:tc>
                <w:tcPr>
                  <w:tcW w:w="467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43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Размеры </w:t>
                  </w:r>
                </w:p>
              </w:tc>
            </w:tr>
            <w:tr w:rsidR="00A97DDA" w:rsidRPr="00733D2B" w:rsidTr="00D90F72">
              <w:tc>
                <w:tcPr>
                  <w:tcW w:w="518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Появляется кома (при приближении к Солнцу)</w:t>
                  </w:r>
                </w:p>
              </w:tc>
              <w:tc>
                <w:tcPr>
                  <w:tcW w:w="467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3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97DDA" w:rsidRPr="00733D2B" w:rsidTr="00D90F72">
              <w:tc>
                <w:tcPr>
                  <w:tcW w:w="518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прохождении рядом с Солнцем образуются гейзеры пыли и газа</w:t>
                  </w:r>
                </w:p>
              </w:tc>
              <w:tc>
                <w:tcPr>
                  <w:tcW w:w="467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3" w:type="dxa"/>
                </w:tcPr>
                <w:p w:rsidR="00A97DDA" w:rsidRPr="00733D2B" w:rsidRDefault="00A97DDA" w:rsidP="00D90F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 xml:space="preserve">2 –правильный ответ, в котором </w:t>
            </w:r>
            <w:proofErr w:type="gramStart"/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приведены</w:t>
            </w:r>
            <w:proofErr w:type="gramEnd"/>
            <w:r w:rsidRPr="00733D2B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8 примеров;</w:t>
            </w:r>
          </w:p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 xml:space="preserve">1 – правильный ответ, в котором </w:t>
            </w:r>
            <w:proofErr w:type="gramStart"/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приведены</w:t>
            </w:r>
            <w:proofErr w:type="gramEnd"/>
            <w:r w:rsidRPr="00733D2B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 примеров, причём в каждой колонке не менее 2-х;</w:t>
            </w:r>
          </w:p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0 – все остальные случаи выполнения задания</w:t>
            </w:r>
          </w:p>
        </w:tc>
      </w:tr>
      <w:tr w:rsidR="00A97DDA" w:rsidRPr="00733D2B" w:rsidTr="00D90F72">
        <w:tc>
          <w:tcPr>
            <w:tcW w:w="15293" w:type="dxa"/>
            <w:gridSpan w:val="5"/>
          </w:tcPr>
          <w:p w:rsidR="00A97DDA" w:rsidRPr="00733D2B" w:rsidRDefault="00A97DDA" w:rsidP="00D9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 xml:space="preserve">Все спорные случаи решаются в пользу </w:t>
            </w:r>
            <w:proofErr w:type="gramStart"/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A97DDA" w:rsidRPr="00733D2B" w:rsidTr="00D90F72">
        <w:tc>
          <w:tcPr>
            <w:tcW w:w="1135" w:type="dxa"/>
            <w:gridSpan w:val="2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2"/>
          </w:tcPr>
          <w:p w:rsidR="00A97DDA" w:rsidRPr="00733D2B" w:rsidRDefault="00A97DDA" w:rsidP="00D90F72">
            <w:pPr>
              <w:pStyle w:val="a5"/>
              <w:ind w:left="0"/>
              <w:jc w:val="right"/>
              <w:rPr>
                <w:sz w:val="24"/>
                <w:szCs w:val="24"/>
              </w:rPr>
            </w:pPr>
            <w:r w:rsidRPr="00733D2B">
              <w:rPr>
                <w:sz w:val="24"/>
                <w:szCs w:val="24"/>
              </w:rPr>
              <w:t>Максимально возможная сумма баллов:</w:t>
            </w:r>
          </w:p>
        </w:tc>
        <w:tc>
          <w:tcPr>
            <w:tcW w:w="3526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97DDA" w:rsidRPr="00733D2B" w:rsidRDefault="00A97DDA" w:rsidP="00A97DDA">
      <w:pPr>
        <w:rPr>
          <w:rFonts w:ascii="Times New Roman" w:hAnsi="Times New Roman" w:cs="Times New Roman"/>
          <w:sz w:val="24"/>
          <w:szCs w:val="24"/>
        </w:rPr>
      </w:pPr>
    </w:p>
    <w:p w:rsidR="00A97DDA" w:rsidRPr="00733D2B" w:rsidRDefault="00A97DDA" w:rsidP="00A97DDA">
      <w:pPr>
        <w:rPr>
          <w:rFonts w:ascii="Times New Roman" w:hAnsi="Times New Roman" w:cs="Times New Roman"/>
          <w:sz w:val="24"/>
          <w:szCs w:val="24"/>
        </w:rPr>
      </w:pPr>
    </w:p>
    <w:p w:rsidR="00A97DDA" w:rsidRDefault="00A97DDA" w:rsidP="00A97DDA">
      <w:pPr>
        <w:rPr>
          <w:rFonts w:ascii="Times New Roman" w:hAnsi="Times New Roman" w:cs="Times New Roman"/>
          <w:sz w:val="24"/>
          <w:szCs w:val="24"/>
        </w:rPr>
        <w:sectPr w:rsidR="00A97DDA" w:rsidSect="00305AF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97DDA" w:rsidRDefault="00A97DDA" w:rsidP="00A97D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97DDA" w:rsidRDefault="00A97DDA" w:rsidP="00A97DDA">
      <w:pPr>
        <w:rPr>
          <w:rFonts w:ascii="Times New Roman" w:hAnsi="Times New Roman" w:cs="Times New Roman"/>
          <w:sz w:val="24"/>
          <w:szCs w:val="24"/>
        </w:rPr>
      </w:pPr>
    </w:p>
    <w:p w:rsidR="00A97DDA" w:rsidRPr="00733D2B" w:rsidRDefault="00A97DDA" w:rsidP="00A97DDA">
      <w:pPr>
        <w:jc w:val="center"/>
        <w:rPr>
          <w:rFonts w:ascii="Times New Roman" w:hAnsi="Times New Roman" w:cs="Times New Roman"/>
        </w:rPr>
      </w:pPr>
      <w:r w:rsidRPr="00733D2B">
        <w:rPr>
          <w:rFonts w:ascii="Times New Roman" w:hAnsi="Times New Roman" w:cs="Times New Roman"/>
          <w:b/>
        </w:rPr>
        <w:t>Итоговая таблица</w:t>
      </w:r>
    </w:p>
    <w:p w:rsidR="00A97DDA" w:rsidRPr="00733D2B" w:rsidRDefault="00A97DDA" w:rsidP="00A97DDA">
      <w:pPr>
        <w:jc w:val="center"/>
        <w:rPr>
          <w:rFonts w:ascii="Times New Roman" w:hAnsi="Times New Roman" w:cs="Times New Roman"/>
        </w:rPr>
      </w:pPr>
      <w:r w:rsidRPr="00733D2B">
        <w:rPr>
          <w:rFonts w:ascii="Times New Roman" w:hAnsi="Times New Roman" w:cs="Times New Roman"/>
        </w:rPr>
        <w:t xml:space="preserve">Обобщённая форма представления результатов промежуточной диагностики </w:t>
      </w:r>
      <w:proofErr w:type="spellStart"/>
      <w:r w:rsidRPr="00733D2B">
        <w:rPr>
          <w:rFonts w:ascii="Times New Roman" w:hAnsi="Times New Roman" w:cs="Times New Roman"/>
        </w:rPr>
        <w:t>метапредметных</w:t>
      </w:r>
      <w:proofErr w:type="spellEnd"/>
      <w:r w:rsidRPr="00733D2B">
        <w:rPr>
          <w:rFonts w:ascii="Times New Roman" w:hAnsi="Times New Roman" w:cs="Times New Roman"/>
        </w:rPr>
        <w:t xml:space="preserve"> результатов изучения физики (7 класс)</w:t>
      </w:r>
    </w:p>
    <w:p w:rsidR="00A97DDA" w:rsidRPr="00733D2B" w:rsidRDefault="00A97DDA" w:rsidP="00A97DD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534"/>
        <w:gridCol w:w="3033"/>
        <w:gridCol w:w="3003"/>
      </w:tblGrid>
      <w:tr w:rsidR="00A97DDA" w:rsidRPr="00733D2B" w:rsidTr="00D90F72">
        <w:tc>
          <w:tcPr>
            <w:tcW w:w="3535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</w:rPr>
            </w:pPr>
            <w:r w:rsidRPr="00733D2B">
              <w:rPr>
                <w:rFonts w:ascii="Times New Roman" w:hAnsi="Times New Roman" w:cs="Times New Roman"/>
              </w:rPr>
              <w:t>Полное название образовательной организации</w:t>
            </w:r>
          </w:p>
        </w:tc>
        <w:tc>
          <w:tcPr>
            <w:tcW w:w="6036" w:type="dxa"/>
            <w:gridSpan w:val="2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</w:rPr>
            </w:pPr>
          </w:p>
        </w:tc>
      </w:tr>
      <w:tr w:rsidR="00A97DDA" w:rsidRPr="00733D2B" w:rsidTr="00D90F72">
        <w:tc>
          <w:tcPr>
            <w:tcW w:w="3535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</w:rPr>
            </w:pPr>
            <w:r w:rsidRPr="00733D2B">
              <w:rPr>
                <w:rFonts w:ascii="Times New Roman" w:hAnsi="Times New Roman" w:cs="Times New Roman"/>
              </w:rPr>
              <w:t>Количество 7-х классов, участвовавших в диагностике</w:t>
            </w:r>
          </w:p>
        </w:tc>
        <w:tc>
          <w:tcPr>
            <w:tcW w:w="6036" w:type="dxa"/>
            <w:gridSpan w:val="2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</w:rPr>
            </w:pPr>
          </w:p>
        </w:tc>
      </w:tr>
      <w:tr w:rsidR="00A97DDA" w:rsidRPr="00733D2B" w:rsidTr="00D90F72">
        <w:tc>
          <w:tcPr>
            <w:tcW w:w="3535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</w:rPr>
            </w:pPr>
            <w:r w:rsidRPr="00733D2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733D2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33D2B">
              <w:rPr>
                <w:rFonts w:ascii="Times New Roman" w:hAnsi="Times New Roman" w:cs="Times New Roman"/>
              </w:rPr>
              <w:t>, выполнявших работу</w:t>
            </w:r>
          </w:p>
        </w:tc>
        <w:tc>
          <w:tcPr>
            <w:tcW w:w="6036" w:type="dxa"/>
            <w:gridSpan w:val="2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</w:rPr>
            </w:pPr>
          </w:p>
        </w:tc>
      </w:tr>
      <w:tr w:rsidR="00A97DDA" w:rsidRPr="00733D2B" w:rsidTr="00D90F72">
        <w:tc>
          <w:tcPr>
            <w:tcW w:w="9571" w:type="dxa"/>
            <w:gridSpan w:val="3"/>
          </w:tcPr>
          <w:p w:rsidR="00A97DDA" w:rsidRPr="00733D2B" w:rsidRDefault="00A97DDA" w:rsidP="00D90F72">
            <w:pPr>
              <w:jc w:val="center"/>
              <w:rPr>
                <w:rFonts w:ascii="Times New Roman" w:hAnsi="Times New Roman" w:cs="Times New Roman"/>
              </w:rPr>
            </w:pPr>
            <w:r w:rsidRPr="00733D2B">
              <w:rPr>
                <w:rFonts w:ascii="Times New Roman" w:hAnsi="Times New Roman" w:cs="Times New Roman"/>
              </w:rPr>
              <w:t>Результаты (указать количество учеников)</w:t>
            </w:r>
          </w:p>
        </w:tc>
      </w:tr>
      <w:tr w:rsidR="00A97DDA" w:rsidRPr="00733D2B" w:rsidTr="00D90F72">
        <w:tc>
          <w:tcPr>
            <w:tcW w:w="3535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</w:rPr>
            </w:pPr>
            <w:r w:rsidRPr="00733D2B">
              <w:rPr>
                <w:rFonts w:ascii="Times New Roman" w:hAnsi="Times New Roman" w:cs="Times New Roman"/>
              </w:rPr>
              <w:t>Наименование результата</w:t>
            </w:r>
          </w:p>
        </w:tc>
        <w:tc>
          <w:tcPr>
            <w:tcW w:w="3033" w:type="dxa"/>
          </w:tcPr>
          <w:p w:rsidR="00A97DDA" w:rsidRPr="00733D2B" w:rsidRDefault="00A97DDA" w:rsidP="00D90F72">
            <w:pPr>
              <w:jc w:val="center"/>
              <w:rPr>
                <w:rFonts w:ascii="Times New Roman" w:hAnsi="Times New Roman" w:cs="Times New Roman"/>
              </w:rPr>
            </w:pPr>
            <w:r w:rsidRPr="00733D2B">
              <w:rPr>
                <w:rFonts w:ascii="Times New Roman" w:hAnsi="Times New Roman" w:cs="Times New Roman"/>
              </w:rPr>
              <w:t>Усвоили</w:t>
            </w:r>
          </w:p>
        </w:tc>
        <w:tc>
          <w:tcPr>
            <w:tcW w:w="3003" w:type="dxa"/>
          </w:tcPr>
          <w:p w:rsidR="00A97DDA" w:rsidRPr="00733D2B" w:rsidRDefault="00A97DDA" w:rsidP="00D90F72">
            <w:pPr>
              <w:jc w:val="center"/>
              <w:rPr>
                <w:rFonts w:ascii="Times New Roman" w:hAnsi="Times New Roman" w:cs="Times New Roman"/>
              </w:rPr>
            </w:pPr>
            <w:r w:rsidRPr="00733D2B">
              <w:rPr>
                <w:rFonts w:ascii="Times New Roman" w:hAnsi="Times New Roman" w:cs="Times New Roman"/>
              </w:rPr>
              <w:t>Не усвоили</w:t>
            </w:r>
          </w:p>
        </w:tc>
      </w:tr>
      <w:tr w:rsidR="00A97DDA" w:rsidRPr="00733D2B" w:rsidTr="00D90F72">
        <w:tc>
          <w:tcPr>
            <w:tcW w:w="3535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</w:rPr>
            </w:pPr>
            <w:r w:rsidRPr="00733D2B">
              <w:rPr>
                <w:rFonts w:ascii="Times New Roman" w:hAnsi="Times New Roman" w:cs="Times New Roman"/>
              </w:rPr>
              <w:t xml:space="preserve">Знание </w:t>
            </w:r>
            <w:proofErr w:type="spellStart"/>
            <w:r w:rsidRPr="00733D2B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733D2B">
              <w:rPr>
                <w:rFonts w:ascii="Times New Roman" w:hAnsi="Times New Roman" w:cs="Times New Roman"/>
              </w:rPr>
              <w:t xml:space="preserve"> понятий (задания 1, 2, 5, 6)</w:t>
            </w:r>
          </w:p>
        </w:tc>
        <w:tc>
          <w:tcPr>
            <w:tcW w:w="3033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</w:rPr>
            </w:pPr>
          </w:p>
        </w:tc>
      </w:tr>
      <w:tr w:rsidR="00A97DDA" w:rsidRPr="00733D2B" w:rsidTr="00D90F72">
        <w:tc>
          <w:tcPr>
            <w:tcW w:w="3535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</w:rPr>
            </w:pPr>
            <w:r w:rsidRPr="00733D2B">
              <w:rPr>
                <w:rFonts w:ascii="Times New Roman" w:hAnsi="Times New Roman" w:cs="Times New Roman"/>
              </w:rPr>
              <w:t>Умение работать с информацией, представленной в виде таблицы (задания 7, 8)</w:t>
            </w:r>
          </w:p>
        </w:tc>
        <w:tc>
          <w:tcPr>
            <w:tcW w:w="3033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</w:rPr>
            </w:pPr>
          </w:p>
        </w:tc>
      </w:tr>
      <w:tr w:rsidR="00A97DDA" w:rsidRPr="00733D2B" w:rsidTr="00D90F72">
        <w:tc>
          <w:tcPr>
            <w:tcW w:w="3535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</w:rPr>
            </w:pPr>
            <w:r w:rsidRPr="00733D2B">
              <w:rPr>
                <w:rFonts w:ascii="Times New Roman" w:hAnsi="Times New Roman" w:cs="Times New Roman"/>
              </w:rPr>
              <w:t>Умение представлять информацию в виде графика, таблицы (задания 4, 9)</w:t>
            </w:r>
          </w:p>
        </w:tc>
        <w:tc>
          <w:tcPr>
            <w:tcW w:w="3033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</w:rPr>
            </w:pPr>
          </w:p>
        </w:tc>
      </w:tr>
      <w:tr w:rsidR="00A97DDA" w:rsidRPr="00733D2B" w:rsidTr="00D90F72">
        <w:tc>
          <w:tcPr>
            <w:tcW w:w="3535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</w:rPr>
            </w:pPr>
            <w:r w:rsidRPr="00733D2B">
              <w:rPr>
                <w:rFonts w:ascii="Times New Roman" w:hAnsi="Times New Roman" w:cs="Times New Roman"/>
              </w:rPr>
              <w:t>Читательская компетентность (задания 1, 3, 4, 5, 6, 9)</w:t>
            </w:r>
          </w:p>
        </w:tc>
        <w:tc>
          <w:tcPr>
            <w:tcW w:w="3033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</w:tcPr>
          <w:p w:rsidR="00A97DDA" w:rsidRPr="00733D2B" w:rsidRDefault="00A97DDA" w:rsidP="00D90F72">
            <w:pPr>
              <w:rPr>
                <w:rFonts w:ascii="Times New Roman" w:hAnsi="Times New Roman" w:cs="Times New Roman"/>
              </w:rPr>
            </w:pPr>
          </w:p>
        </w:tc>
      </w:tr>
    </w:tbl>
    <w:p w:rsidR="00A97DDA" w:rsidRPr="00733D2B" w:rsidRDefault="00A97DDA" w:rsidP="00A97DDA">
      <w:pPr>
        <w:rPr>
          <w:rFonts w:ascii="Times New Roman" w:hAnsi="Times New Roman" w:cs="Times New Roman"/>
        </w:rPr>
      </w:pPr>
    </w:p>
    <w:p w:rsidR="00A97DDA" w:rsidRDefault="00A97DDA" w:rsidP="00A97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7DDA" w:rsidRDefault="00A97DDA" w:rsidP="00A97DD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Вариант 1.</w:t>
      </w:r>
    </w:p>
    <w:p w:rsidR="00A97DDA" w:rsidRPr="007D3F4C" w:rsidRDefault="00A97DDA" w:rsidP="00A97DD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Каково было бы жить на Меркурии?</w:t>
      </w:r>
    </w:p>
    <w:p w:rsidR="00A97DDA" w:rsidRPr="00733D2B" w:rsidRDefault="00A97DDA" w:rsidP="00A97DDA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3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когда-нибудь всерьез задумывались о том, каково было бы жить на Марсе, бродить по спутникам Сатурна или хозяйничать на Меркурии? Чтобы узнать, как это было бы на самом деле, предлагаем мысленно совершить путешествие на ближайшую к Солнцу планету!</w:t>
      </w:r>
    </w:p>
    <w:p w:rsidR="00A97DDA" w:rsidRPr="00733D2B" w:rsidRDefault="00A97DDA" w:rsidP="00A97DD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D2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Самые ранние сведения о наблюдениях Меркурия  дошли до нас на шумерских клинописных табличках III тысячелетия до нашей эры. От шумеров эти знания переняли греки. </w:t>
      </w:r>
      <w:proofErr w:type="gramStart"/>
      <w:r w:rsidRPr="00733D2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Они сначала полагали, что Меркурий - не одна, а две планеты: утренняя, Аполлон, </w:t>
      </w:r>
      <w:r w:rsidRPr="00733D2B">
        <w:rPr>
          <w:rFonts w:ascii="Times New Roman" w:hAnsi="Times New Roman" w:cs="Times New Roman"/>
          <w:sz w:val="24"/>
          <w:szCs w:val="24"/>
        </w:rPr>
        <w:t>и вечерняя, Гермес.</w:t>
      </w:r>
      <w:proofErr w:type="gramEnd"/>
      <w:r w:rsidRPr="00733D2B">
        <w:rPr>
          <w:rFonts w:ascii="Times New Roman" w:hAnsi="Times New Roman" w:cs="Times New Roman"/>
          <w:sz w:val="24"/>
          <w:szCs w:val="24"/>
        </w:rPr>
        <w:t xml:space="preserve"> Однако позже стало понятно, что оба имени принадлежат одному и тому же небесному телу. В те же времена замечательный математик и астроном </w:t>
      </w:r>
      <w:proofErr w:type="spellStart"/>
      <w:r w:rsidRPr="00733D2B">
        <w:rPr>
          <w:rFonts w:ascii="Times New Roman" w:hAnsi="Times New Roman" w:cs="Times New Roman"/>
          <w:sz w:val="24"/>
          <w:szCs w:val="24"/>
        </w:rPr>
        <w:t>ЕвдоксКнидский</w:t>
      </w:r>
      <w:proofErr w:type="spellEnd"/>
      <w:r w:rsidRPr="00733D2B">
        <w:rPr>
          <w:rFonts w:ascii="Times New Roman" w:hAnsi="Times New Roman" w:cs="Times New Roman"/>
          <w:sz w:val="24"/>
          <w:szCs w:val="24"/>
        </w:rPr>
        <w:t xml:space="preserve"> определил, что планета (за которой закрепилось имя Гермес) на земном небосводе возвращается в прежнее положение относительно Солнца каждые 115 суток. Этот параметр  движения называется синодическим периодом, и </w:t>
      </w:r>
      <w:proofErr w:type="spellStart"/>
      <w:r w:rsidRPr="00733D2B">
        <w:rPr>
          <w:rFonts w:ascii="Times New Roman" w:hAnsi="Times New Roman" w:cs="Times New Roman"/>
          <w:sz w:val="24"/>
          <w:szCs w:val="24"/>
        </w:rPr>
        <w:t>Евдокс</w:t>
      </w:r>
      <w:proofErr w:type="spellEnd"/>
      <w:r w:rsidRPr="00733D2B">
        <w:rPr>
          <w:rFonts w:ascii="Times New Roman" w:hAnsi="Times New Roman" w:cs="Times New Roman"/>
          <w:sz w:val="24"/>
          <w:szCs w:val="24"/>
        </w:rPr>
        <w:t xml:space="preserve"> определил его менее чем с однопроцентной ошибкой! Греческий бог торговли быстроногий Гермес в римском пантеоне стал именоваться Меркурием. </w:t>
      </w:r>
    </w:p>
    <w:p w:rsidR="00A97DDA" w:rsidRPr="00733D2B" w:rsidRDefault="00A97DDA" w:rsidP="00A97DD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D2B">
        <w:rPr>
          <w:rFonts w:ascii="Times New Roman" w:hAnsi="Times New Roman" w:cs="Times New Roman"/>
          <w:sz w:val="24"/>
          <w:szCs w:val="24"/>
        </w:rPr>
        <w:t>Пожалуй, Меркурий – не та планета, которую человечество когда-либо</w:t>
      </w:r>
      <w:r w:rsidRPr="00733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попытается колонизировать. Причина - в предельных температурах: днём около 430</w:t>
      </w:r>
      <w:r w:rsidRPr="00733D2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Pr="00733D2B">
        <w:rPr>
          <w:rFonts w:ascii="Times New Roman" w:hAnsi="Times New Roman" w:cs="Times New Roman"/>
          <w:sz w:val="24"/>
          <w:szCs w:val="24"/>
          <w:shd w:val="clear" w:color="auto" w:fill="FFFFFF"/>
        </w:rPr>
        <w:t>С, ночью до -180</w:t>
      </w:r>
      <w:r w:rsidRPr="00733D2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0</w:t>
      </w:r>
      <w:r w:rsidRPr="00733D2B">
        <w:rPr>
          <w:rFonts w:ascii="Times New Roman" w:hAnsi="Times New Roman" w:cs="Times New Roman"/>
          <w:sz w:val="24"/>
          <w:szCs w:val="24"/>
          <w:shd w:val="clear" w:color="auto" w:fill="FFFFFF"/>
        </w:rPr>
        <w:t>С. Но если бы все-таки мы имели технологии, позволяющие выжить на Меркурии, какой была бы наша жизнь там?</w:t>
      </w:r>
    </w:p>
    <w:p w:rsidR="00A97DDA" w:rsidRDefault="00A97DDA" w:rsidP="00A97DDA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сегодняшний день, Меркурий посетили только два космических корабля. Первый, </w:t>
      </w:r>
      <w:proofErr w:type="spellStart"/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Mariner</w:t>
      </w:r>
      <w:proofErr w:type="spellEnd"/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10, совершил серию полетов вокруг Меркурия в 1974 году. Однако этому ап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парату удалось увидеть осве</w:t>
      </w: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щенной лишь половину планеты.</w:t>
      </w:r>
      <w:r w:rsidRPr="007D3F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Вторым планету исследовал космический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аппарат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Messenger</w:t>
      </w:r>
      <w:proofErr w:type="spellEnd"/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марте 2013 года он вышел на орбиту вокруг Меркурия. Фото, сде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ланные этим</w:t>
      </w: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аппаратом, позволили ученым впервые составить полную карту планеты.</w:t>
      </w:r>
    </w:p>
    <w:p w:rsidR="00A97DDA" w:rsidRDefault="00A97DDA" w:rsidP="00A97DDA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видно на снимках Меркурия, полюса пла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неты покрыты</w:t>
      </w: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льдом. «Наличие этих льдов теоретически сделало бы возможной жизнь на Меркурии, вот только устанавливать базу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полюсах – не самая лучшая идея</w:t>
      </w: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– говорит Дэвид </w:t>
      </w:r>
      <w:proofErr w:type="spellStart"/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Блеветт</w:t>
      </w:r>
      <w:proofErr w:type="spellEnd"/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один из ведущих ученых проекта </w:t>
      </w:r>
      <w:proofErr w:type="spellStart"/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Messenger</w:t>
      </w:r>
      <w:proofErr w:type="spellEnd"/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полярных регионах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могли бы укрыться от Солнца, о</w:t>
      </w: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днако низкие температуры в этих местах стали бы не меньшим испытанием». Лучшим решени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 было бы установить базу не</w:t>
      </w: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далеко от одной из ледниковых шапок, возможно, на краю кратера.</w:t>
      </w:r>
    </w:p>
    <w:p w:rsidR="00A97DDA" w:rsidRDefault="00A97DDA" w:rsidP="00A97DDA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 на Меркурии длится почти 59 земных суток, а год – около 88 земных суток. Такое соотношение продолжительности суток к году является уникальным для всей Солнечной системы. Вот уж где-где, а на Меркурии мы бы точно успели выполнить все задачи на день!</w:t>
      </w:r>
    </w:p>
    <w:p w:rsidR="00A97DDA" w:rsidRDefault="00A97DDA" w:rsidP="00A97DDA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дня </w:t>
      </w:r>
      <w:proofErr w:type="spellStart"/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меркурианское</w:t>
      </w:r>
      <w:proofErr w:type="spellEnd"/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небо выглядело бы черным, а не синим. Это объясняется тем, что на планете практически нет атмосферы, которая бы рассеивала солнечный свет.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Земле</w:t>
      </w: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молекулы воздуха сталкиваются миллиарды раз в секун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</w:t>
      </w: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– отмеча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Блеветт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</w:t>
      </w: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Меркури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же атмосфера</w:t>
      </w: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настолько разрежен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ной, что атомы</w:t>
      </w: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никогда не сталкиваются между собой». Это также означает, что на Меркурии ночью мы не увидели бы мерцания звезд.</w:t>
      </w:r>
    </w:p>
    <w:p w:rsidR="00A97DDA" w:rsidRDefault="00A97DDA" w:rsidP="00A97DDA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атмосферы на Меркурии нет и такого понятия как погода. Так что, живя там, о шквальных ветрах можно было бы не беспокоиться! А поскольку на поверхности планеты нет источников жи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дкой воды</w:t>
      </w: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 цунами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ливни</w:t>
      </w: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не представляли бы </w:t>
      </w:r>
      <w:proofErr w:type="spellStart"/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опасность</w:t>
      </w:r>
      <w:proofErr w:type="gramStart"/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.О</w:t>
      </w:r>
      <w:proofErr w:type="gramEnd"/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днако</w:t>
      </w:r>
      <w:proofErr w:type="spellEnd"/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некоторые природные катастрофы все же не обошли Меркурий стороной. Здесь бывают землетрясения, вызванные силой сжатия.</w:t>
      </w:r>
    </w:p>
    <w:p w:rsidR="00A97DDA" w:rsidRDefault="00A97DDA" w:rsidP="00A97DDA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Диаметр Меркурия составляет примерно две пятых диаметра Земли.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Сила тяжести</w:t>
      </w: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здесь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2,5 раза меньше, чем на Земле. </w:t>
      </w: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значит, что на Меркурии мы могли бы подпрыгнуть в разы выше и без труда поднять тяжелые </w:t>
      </w:r>
      <w:proofErr w:type="spellStart"/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наконец, живя на </w:t>
      </w:r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Меркурии, пришлось бы забыть о звонках домой по </w:t>
      </w:r>
      <w:proofErr w:type="spellStart"/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Скайпу</w:t>
      </w:r>
      <w:proofErr w:type="spellEnd"/>
      <w:r w:rsidRPr="007D3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На то чтобы достичь от Меркурия до Земли сигналу потребуется не менее 5-ти минут.</w:t>
      </w:r>
    </w:p>
    <w:p w:rsidR="00A97DDA" w:rsidRPr="00055EBD" w:rsidRDefault="00A97DDA" w:rsidP="00A97DDA">
      <w:pPr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55E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Задания.</w:t>
      </w:r>
    </w:p>
    <w:p w:rsidR="00A97DDA" w:rsidRDefault="00A97DDA" w:rsidP="00A97DDA">
      <w:pPr>
        <w:pStyle w:val="a5"/>
        <w:numPr>
          <w:ilvl w:val="0"/>
          <w:numId w:val="2"/>
        </w:numPr>
        <w:spacing w:line="276" w:lineRule="auto"/>
        <w:ind w:left="426" w:hanging="426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Найдите в тексте определение термина «синодический период»</w:t>
      </w:r>
      <w:r w:rsidRPr="00CC0368">
        <w:rPr>
          <w:color w:val="000000"/>
          <w:sz w:val="24"/>
          <w:szCs w:val="24"/>
          <w:shd w:val="clear" w:color="auto" w:fill="FFFFFF"/>
        </w:rPr>
        <w:t>: ____________________________________________________</w:t>
      </w:r>
      <w:r>
        <w:rPr>
          <w:color w:val="000000"/>
          <w:sz w:val="24"/>
          <w:szCs w:val="24"/>
          <w:shd w:val="clear" w:color="auto" w:fill="FFFFFF"/>
        </w:rPr>
        <w:t>______________________</w:t>
      </w:r>
    </w:p>
    <w:p w:rsidR="00A97DDA" w:rsidRPr="00CC0368" w:rsidRDefault="00A97DDA" w:rsidP="00A97DDA">
      <w:pPr>
        <w:pStyle w:val="a5"/>
        <w:ind w:left="426" w:firstLine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</w:p>
    <w:p w:rsidR="00A97DDA" w:rsidRDefault="00A97DDA" w:rsidP="00A97DDA">
      <w:pPr>
        <w:pStyle w:val="a5"/>
        <w:numPr>
          <w:ilvl w:val="0"/>
          <w:numId w:val="2"/>
        </w:numPr>
        <w:spacing w:line="276" w:lineRule="auto"/>
        <w:ind w:left="426" w:hanging="426"/>
        <w:rPr>
          <w:color w:val="000000"/>
          <w:sz w:val="24"/>
          <w:szCs w:val="24"/>
          <w:shd w:val="clear" w:color="auto" w:fill="FFFFFF"/>
        </w:rPr>
      </w:pPr>
      <w:r w:rsidRPr="00CC0368">
        <w:rPr>
          <w:color w:val="000000"/>
          <w:sz w:val="24"/>
          <w:szCs w:val="24"/>
          <w:shd w:val="clear" w:color="auto" w:fill="FFFFFF"/>
        </w:rPr>
        <w:t xml:space="preserve">Выпишите из текста </w:t>
      </w:r>
      <w:r>
        <w:rPr>
          <w:color w:val="000000"/>
          <w:sz w:val="24"/>
          <w:szCs w:val="24"/>
          <w:shd w:val="clear" w:color="auto" w:fill="FFFFFF"/>
        </w:rPr>
        <w:t>значения пяти физических величин и назовите их</w:t>
      </w:r>
      <w:r w:rsidRPr="00CC0368">
        <w:rPr>
          <w:color w:val="000000"/>
          <w:sz w:val="24"/>
          <w:szCs w:val="24"/>
          <w:shd w:val="clear" w:color="auto" w:fill="FFFFFF"/>
        </w:rPr>
        <w:t>:</w:t>
      </w:r>
    </w:p>
    <w:p w:rsidR="00A97DDA" w:rsidRDefault="00A97DDA" w:rsidP="00A97DDA">
      <w:pPr>
        <w:pStyle w:val="a5"/>
        <w:numPr>
          <w:ilvl w:val="0"/>
          <w:numId w:val="3"/>
        </w:numPr>
        <w:spacing w:line="276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_________________________</w:t>
      </w:r>
    </w:p>
    <w:p w:rsidR="00A97DDA" w:rsidRDefault="00A97DDA" w:rsidP="00A97DDA">
      <w:pPr>
        <w:pStyle w:val="a5"/>
        <w:numPr>
          <w:ilvl w:val="0"/>
          <w:numId w:val="3"/>
        </w:numPr>
        <w:spacing w:line="276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_________________________</w:t>
      </w:r>
    </w:p>
    <w:p w:rsidR="00A97DDA" w:rsidRDefault="00A97DDA" w:rsidP="00A97DDA">
      <w:pPr>
        <w:pStyle w:val="a5"/>
        <w:numPr>
          <w:ilvl w:val="0"/>
          <w:numId w:val="3"/>
        </w:numPr>
        <w:spacing w:line="276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_________________________</w:t>
      </w:r>
    </w:p>
    <w:p w:rsidR="00A97DDA" w:rsidRDefault="00A97DDA" w:rsidP="00A97DDA">
      <w:pPr>
        <w:pStyle w:val="a5"/>
        <w:numPr>
          <w:ilvl w:val="0"/>
          <w:numId w:val="3"/>
        </w:numPr>
        <w:spacing w:line="276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_________________________</w:t>
      </w:r>
    </w:p>
    <w:p w:rsidR="00A97DDA" w:rsidRPr="00CC0368" w:rsidRDefault="00A97DDA" w:rsidP="00A97DDA">
      <w:pPr>
        <w:pStyle w:val="a5"/>
        <w:numPr>
          <w:ilvl w:val="0"/>
          <w:numId w:val="3"/>
        </w:numPr>
        <w:spacing w:line="276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_________________________</w:t>
      </w:r>
    </w:p>
    <w:p w:rsidR="00A97DDA" w:rsidRDefault="00A97DDA" w:rsidP="00A97DDA">
      <w:pPr>
        <w:pStyle w:val="a5"/>
        <w:numPr>
          <w:ilvl w:val="0"/>
          <w:numId w:val="2"/>
        </w:numPr>
        <w:spacing w:line="276" w:lineRule="auto"/>
        <w:ind w:left="426" w:hanging="426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Чему равна сила тяжести, действующая на человека массой 70 кг, находящегося на поверхности Меркурия? _______________ Н.</w:t>
      </w:r>
    </w:p>
    <w:p w:rsidR="00A97DDA" w:rsidRPr="00824973" w:rsidRDefault="00FF3E7B" w:rsidP="00A97DDA">
      <w:pPr>
        <w:pStyle w:val="a5"/>
        <w:numPr>
          <w:ilvl w:val="0"/>
          <w:numId w:val="2"/>
        </w:numPr>
        <w:spacing w:line="276" w:lineRule="auto"/>
        <w:ind w:left="426" w:hanging="426"/>
        <w:rPr>
          <w:color w:val="000000"/>
          <w:sz w:val="24"/>
          <w:szCs w:val="24"/>
          <w:shd w:val="clear" w:color="auto" w:fill="FFFFFF"/>
        </w:rPr>
      </w:pPr>
      <w:r>
        <w:rPr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8" type="#_x0000_t202" style="position:absolute;left:0;text-align:left;margin-left:219.7pt;margin-top:24.15pt;width:1in;height:25.5pt;z-index:25166233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" fillcolor="white [3201]" strokecolor="white [3212]" strokeweight=".5pt">
            <v:textbox>
              <w:txbxContent>
                <w:p w:rsidR="00A97DDA" w:rsidRDefault="00A97DDA" w:rsidP="00A97DDA"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Н</w:t>
                  </w:r>
                </w:p>
              </w:txbxContent>
            </v:textbox>
          </v:shape>
        </w:pict>
      </w:r>
      <w:r>
        <w:rPr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95pt;margin-top:20.4pt;width:.75pt;height:86.2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" strokecolor="black [3040]">
            <v:stroke endarrow="open"/>
          </v:shape>
        </w:pict>
      </w:r>
      <w:r w:rsidR="00A97DDA">
        <w:rPr>
          <w:color w:val="000000"/>
          <w:sz w:val="24"/>
          <w:szCs w:val="24"/>
          <w:shd w:val="clear" w:color="auto" w:fill="FFFFFF"/>
        </w:rPr>
        <w:t>Пользуясь данными теста, постройте график зависимости силы тяжести (</w:t>
      </w:r>
      <w:proofErr w:type="gramStart"/>
      <w:r w:rsidR="00A97DDA">
        <w:rPr>
          <w:color w:val="000000"/>
          <w:sz w:val="24"/>
          <w:szCs w:val="24"/>
          <w:shd w:val="clear" w:color="auto" w:fill="FFFFFF"/>
          <w:lang w:val="en-US"/>
        </w:rPr>
        <w:t>F</w:t>
      </w:r>
      <w:proofErr w:type="gramEnd"/>
      <w:r w:rsidR="00A97DDA">
        <w:rPr>
          <w:color w:val="000000"/>
          <w:sz w:val="24"/>
          <w:szCs w:val="24"/>
          <w:shd w:val="clear" w:color="auto" w:fill="FFFFFF"/>
          <w:vertAlign w:val="subscript"/>
        </w:rPr>
        <w:t>т</w:t>
      </w:r>
      <w:r w:rsidR="00A97DDA">
        <w:rPr>
          <w:color w:val="000000"/>
          <w:sz w:val="24"/>
          <w:szCs w:val="24"/>
          <w:shd w:val="clear" w:color="auto" w:fill="FFFFFF"/>
        </w:rPr>
        <w:t>) от массы тела (</w:t>
      </w:r>
      <w:r w:rsidR="00A97DDA">
        <w:rPr>
          <w:color w:val="000000"/>
          <w:sz w:val="24"/>
          <w:szCs w:val="24"/>
          <w:shd w:val="clear" w:color="auto" w:fill="FFFFFF"/>
          <w:lang w:val="en-US"/>
        </w:rPr>
        <w:t>m</w:t>
      </w:r>
      <w:r w:rsidR="00A97DDA" w:rsidRPr="00824973">
        <w:rPr>
          <w:color w:val="000000"/>
          <w:sz w:val="24"/>
          <w:szCs w:val="24"/>
          <w:shd w:val="clear" w:color="auto" w:fill="FFFFFF"/>
        </w:rPr>
        <w:t>)</w:t>
      </w:r>
      <w:r w:rsidR="00A97DDA">
        <w:rPr>
          <w:color w:val="000000"/>
          <w:sz w:val="24"/>
          <w:szCs w:val="24"/>
          <w:shd w:val="clear" w:color="auto" w:fill="FFFFFF"/>
        </w:rPr>
        <w:t xml:space="preserve"> на Меркурии:</w:t>
      </w:r>
    </w:p>
    <w:tbl>
      <w:tblPr>
        <w:tblStyle w:val="a3"/>
        <w:tblW w:w="0" w:type="auto"/>
        <w:tblInd w:w="426" w:type="dxa"/>
        <w:tblLook w:val="04A0"/>
      </w:tblPr>
      <w:tblGrid>
        <w:gridCol w:w="958"/>
        <w:gridCol w:w="850"/>
        <w:gridCol w:w="851"/>
      </w:tblGrid>
      <w:tr w:rsidR="00A97DDA" w:rsidTr="00D90F72">
        <w:tc>
          <w:tcPr>
            <w:tcW w:w="958" w:type="dxa"/>
          </w:tcPr>
          <w:p w:rsidR="00A97DDA" w:rsidRPr="00824973" w:rsidRDefault="00A97DDA" w:rsidP="00D90F72">
            <w:pPr>
              <w:pStyle w:val="a5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кг</w:t>
            </w:r>
          </w:p>
        </w:tc>
        <w:tc>
          <w:tcPr>
            <w:tcW w:w="850" w:type="dxa"/>
          </w:tcPr>
          <w:p w:rsidR="00A97DDA" w:rsidRDefault="00A97DDA" w:rsidP="00D90F72">
            <w:pPr>
              <w:pStyle w:val="a5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97DDA" w:rsidRDefault="00A97DDA" w:rsidP="00D90F72">
            <w:pPr>
              <w:pStyle w:val="a5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A97DDA" w:rsidRDefault="00A97DDA" w:rsidP="00D90F72">
            <w:pPr>
              <w:pStyle w:val="a5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7DDA" w:rsidTr="00D90F72">
        <w:tc>
          <w:tcPr>
            <w:tcW w:w="958" w:type="dxa"/>
          </w:tcPr>
          <w:p w:rsidR="00A97DDA" w:rsidRPr="00824973" w:rsidRDefault="00A97DDA" w:rsidP="00D90F72">
            <w:pPr>
              <w:pStyle w:val="a5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  <w:shd w:val="clear" w:color="auto" w:fill="FFFFFF"/>
                <w:vertAlign w:val="subscript"/>
              </w:rPr>
              <w:t>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Н</w:t>
            </w:r>
          </w:p>
        </w:tc>
        <w:tc>
          <w:tcPr>
            <w:tcW w:w="850" w:type="dxa"/>
          </w:tcPr>
          <w:p w:rsidR="00A97DDA" w:rsidRDefault="00A97DDA" w:rsidP="00D90F72">
            <w:pPr>
              <w:pStyle w:val="a5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97DDA" w:rsidRDefault="00A97DDA" w:rsidP="00D90F72">
            <w:pPr>
              <w:pStyle w:val="a5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A97DDA" w:rsidRDefault="00A97DDA" w:rsidP="00D90F72">
            <w:pPr>
              <w:pStyle w:val="a5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97DDA" w:rsidRDefault="00FF3E7B" w:rsidP="00A97DDA">
      <w:pPr>
        <w:pStyle w:val="a5"/>
        <w:ind w:left="426"/>
        <w:rPr>
          <w:color w:val="000000"/>
          <w:sz w:val="24"/>
          <w:szCs w:val="24"/>
          <w:shd w:val="clear" w:color="auto" w:fill="FFFFFF"/>
        </w:rPr>
      </w:pPr>
      <w:r>
        <w:rPr>
          <w:noProof/>
          <w:color w:val="000000"/>
          <w:sz w:val="24"/>
          <w:szCs w:val="24"/>
          <w:lang w:eastAsia="ru-RU"/>
        </w:rPr>
        <w:pict>
          <v:shape id="Поле 4" o:spid="_x0000_s1029" type="#_x0000_t202" style="position:absolute;left:0;text-align:left;margin-left:421.45pt;margin-top:4.55pt;width:1in;height:25.5pt;z-index:251663360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" fillcolor="white [3201]" strokecolor="white [3212]" strokeweight=".5pt">
            <v:textbox>
              <w:txbxContent>
                <w:p w:rsidR="00A97DDA" w:rsidRDefault="00A97DDA" w:rsidP="00A97DDA"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m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кг</w:t>
                  </w:r>
                </w:p>
              </w:txbxContent>
            </v:textbox>
          </v:shape>
        </w:pict>
      </w:r>
    </w:p>
    <w:p w:rsidR="00A97DDA" w:rsidRPr="00824973" w:rsidRDefault="00FF3E7B" w:rsidP="00A97DDA">
      <w:pPr>
        <w:pStyle w:val="a5"/>
        <w:ind w:left="426"/>
        <w:rPr>
          <w:color w:val="000000"/>
          <w:sz w:val="24"/>
          <w:szCs w:val="24"/>
          <w:shd w:val="clear" w:color="auto" w:fill="FFFFFF"/>
        </w:rPr>
      </w:pPr>
      <w:r>
        <w:rPr>
          <w:noProof/>
          <w:color w:val="000000"/>
          <w:sz w:val="24"/>
          <w:szCs w:val="24"/>
          <w:lang w:eastAsia="ru-RU"/>
        </w:rPr>
        <w:pict>
          <v:shape id="Прямая со стрелкой 2" o:spid="_x0000_s1027" type="#_x0000_t32" style="position:absolute;left:0;text-align:left;margin-left:264.7pt;margin-top:2.2pt;width:151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" strokecolor="black [3040]">
            <v:stroke endarrow="open"/>
          </v:shape>
        </w:pict>
      </w:r>
    </w:p>
    <w:p w:rsidR="00A97DDA" w:rsidRDefault="00A97DDA" w:rsidP="00A97DDA">
      <w:pPr>
        <w:pStyle w:val="a5"/>
        <w:numPr>
          <w:ilvl w:val="0"/>
          <w:numId w:val="2"/>
        </w:numPr>
        <w:spacing w:line="276" w:lineRule="auto"/>
        <w:ind w:left="426" w:hanging="426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Какую гипотезу о Меркурии выдвигали древние греки? ________________________</w:t>
      </w:r>
    </w:p>
    <w:p w:rsidR="00A97DDA" w:rsidRDefault="00A97DDA" w:rsidP="00A97DDA">
      <w:pPr>
        <w:pStyle w:val="a5"/>
        <w:ind w:left="426" w:firstLine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</w:t>
      </w:r>
    </w:p>
    <w:p w:rsidR="00A97DDA" w:rsidRDefault="00A97DDA" w:rsidP="00A97DDA">
      <w:pPr>
        <w:pStyle w:val="a5"/>
        <w:numPr>
          <w:ilvl w:val="0"/>
          <w:numId w:val="2"/>
        </w:numPr>
        <w:spacing w:line="276" w:lineRule="auto"/>
        <w:ind w:left="426" w:hanging="426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Каковы результаты исследования Меркурия космическим аппаратом </w:t>
      </w:r>
      <w:proofErr w:type="spellStart"/>
      <w:r w:rsidRPr="007D3F4C">
        <w:rPr>
          <w:color w:val="000000"/>
          <w:sz w:val="24"/>
          <w:szCs w:val="24"/>
          <w:shd w:val="clear" w:color="auto" w:fill="FFFFFF"/>
        </w:rPr>
        <w:t>Messenger</w:t>
      </w:r>
      <w:proofErr w:type="spellEnd"/>
      <w:r>
        <w:rPr>
          <w:color w:val="000000"/>
          <w:sz w:val="24"/>
          <w:szCs w:val="24"/>
          <w:shd w:val="clear" w:color="auto" w:fill="FFFFFF"/>
        </w:rPr>
        <w:t>? ___</w:t>
      </w:r>
    </w:p>
    <w:p w:rsidR="00A97DDA" w:rsidRPr="00CC0368" w:rsidRDefault="00A97DDA" w:rsidP="00A97DDA">
      <w:pPr>
        <w:pStyle w:val="a5"/>
        <w:ind w:left="426" w:firstLine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</w:p>
    <w:p w:rsidR="00A97DDA" w:rsidRDefault="00A97DDA" w:rsidP="00A97DDA">
      <w:pPr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таблице приведены температуры плавления некоторых веществ, т.е. температуры, при которых вещества переходят их твёрдого состояния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жидкое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A97DDA" w:rsidTr="00D90F72">
        <w:tc>
          <w:tcPr>
            <w:tcW w:w="2392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вещества</w:t>
            </w:r>
          </w:p>
        </w:tc>
        <w:tc>
          <w:tcPr>
            <w:tcW w:w="2393" w:type="dxa"/>
          </w:tcPr>
          <w:p w:rsidR="00A97DDA" w:rsidRPr="00BD3646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плавления,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93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вещества</w:t>
            </w:r>
          </w:p>
        </w:tc>
        <w:tc>
          <w:tcPr>
            <w:tcW w:w="2393" w:type="dxa"/>
          </w:tcPr>
          <w:p w:rsidR="00A97DDA" w:rsidRPr="00BD3646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плавления,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A97DDA" w:rsidTr="00D90F72">
        <w:tc>
          <w:tcPr>
            <w:tcW w:w="2392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2393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2393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2393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</w:tr>
      <w:tr w:rsidR="00A97DDA" w:rsidTr="00D90F72">
        <w:tc>
          <w:tcPr>
            <w:tcW w:w="2392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Олово</w:t>
            </w:r>
          </w:p>
        </w:tc>
        <w:tc>
          <w:tcPr>
            <w:tcW w:w="2393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393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Ртуть</w:t>
            </w:r>
          </w:p>
        </w:tc>
        <w:tc>
          <w:tcPr>
            <w:tcW w:w="2393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- 39</w:t>
            </w:r>
          </w:p>
        </w:tc>
      </w:tr>
    </w:tbl>
    <w:p w:rsidR="00A97DDA" w:rsidRPr="002C1E94" w:rsidRDefault="00A97DDA" w:rsidP="00A97DDA">
      <w:pPr>
        <w:pStyle w:val="a5"/>
        <w:numPr>
          <w:ilvl w:val="0"/>
          <w:numId w:val="2"/>
        </w:numPr>
        <w:spacing w:line="276" w:lineRule="auto"/>
        <w:ind w:left="426" w:hanging="426"/>
        <w:rPr>
          <w:sz w:val="24"/>
          <w:szCs w:val="24"/>
        </w:rPr>
      </w:pPr>
      <w:r w:rsidRPr="002C1E94">
        <w:rPr>
          <w:sz w:val="24"/>
          <w:szCs w:val="24"/>
        </w:rPr>
        <w:t xml:space="preserve">Из каких металлов можно было бы сделать </w:t>
      </w:r>
      <w:r>
        <w:rPr>
          <w:sz w:val="24"/>
          <w:szCs w:val="24"/>
        </w:rPr>
        <w:t xml:space="preserve">оболочку </w:t>
      </w:r>
      <w:r w:rsidRPr="002C1E94">
        <w:rPr>
          <w:sz w:val="24"/>
          <w:szCs w:val="24"/>
        </w:rPr>
        <w:t>аппарат</w:t>
      </w:r>
      <w:r>
        <w:rPr>
          <w:sz w:val="24"/>
          <w:szCs w:val="24"/>
        </w:rPr>
        <w:t>а</w:t>
      </w:r>
      <w:r w:rsidRPr="002C1E94">
        <w:rPr>
          <w:sz w:val="24"/>
          <w:szCs w:val="24"/>
        </w:rPr>
        <w:t xml:space="preserve"> для изучения поверхности Меркурия?</w:t>
      </w:r>
      <w:r>
        <w:rPr>
          <w:sz w:val="24"/>
          <w:szCs w:val="24"/>
        </w:rPr>
        <w:t xml:space="preserve"> ________________________________________________________</w:t>
      </w:r>
    </w:p>
    <w:p w:rsidR="00A97DDA" w:rsidRPr="002C1E94" w:rsidRDefault="00A97DDA" w:rsidP="00A97DDA">
      <w:pPr>
        <w:pStyle w:val="a5"/>
        <w:numPr>
          <w:ilvl w:val="0"/>
          <w:numId w:val="2"/>
        </w:numPr>
        <w:spacing w:line="276" w:lineRule="auto"/>
        <w:ind w:left="426" w:hanging="426"/>
        <w:rPr>
          <w:sz w:val="24"/>
          <w:szCs w:val="24"/>
        </w:rPr>
      </w:pPr>
      <w:r w:rsidRPr="002C1E94">
        <w:rPr>
          <w:sz w:val="24"/>
          <w:szCs w:val="24"/>
        </w:rPr>
        <w:t xml:space="preserve">В каком агрегатном состоянии (твёрдом, жидком, газообразном) находятся приведённые ниже вещества на Меркурии </w:t>
      </w:r>
      <w:r w:rsidRPr="002C1E94">
        <w:rPr>
          <w:sz w:val="24"/>
          <w:szCs w:val="24"/>
          <w:u w:val="single"/>
        </w:rPr>
        <w:t>днём</w:t>
      </w:r>
      <w:r w:rsidRPr="002C1E94">
        <w:rPr>
          <w:sz w:val="24"/>
          <w:szCs w:val="24"/>
        </w:rPr>
        <w:t>?</w:t>
      </w:r>
    </w:p>
    <w:p w:rsidR="00A97DDA" w:rsidRDefault="00A97DDA" w:rsidP="00A97DD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1).Железо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3). Вода _____________________</w:t>
      </w:r>
    </w:p>
    <w:p w:rsidR="00A97DDA" w:rsidRDefault="00A97DDA" w:rsidP="00A97DD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Олово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4). Кислород _________________</w:t>
      </w:r>
    </w:p>
    <w:p w:rsidR="00A97DDA" w:rsidRPr="002C1E94" w:rsidRDefault="00A97DDA" w:rsidP="00A97DDA">
      <w:pPr>
        <w:pStyle w:val="a5"/>
        <w:numPr>
          <w:ilvl w:val="0"/>
          <w:numId w:val="2"/>
        </w:numPr>
        <w:spacing w:line="276" w:lineRule="auto"/>
        <w:ind w:left="426" w:hanging="426"/>
        <w:rPr>
          <w:sz w:val="24"/>
          <w:szCs w:val="24"/>
        </w:rPr>
      </w:pPr>
      <w:r w:rsidRPr="002C1E94">
        <w:rPr>
          <w:sz w:val="24"/>
          <w:szCs w:val="24"/>
        </w:rPr>
        <w:t xml:space="preserve">Составьте сравнительную таблицу, отражающую, чем Меркурий </w:t>
      </w:r>
      <w:r>
        <w:rPr>
          <w:sz w:val="24"/>
          <w:szCs w:val="24"/>
        </w:rPr>
        <w:t xml:space="preserve">похож на Землю, а чем </w:t>
      </w:r>
      <w:proofErr w:type="gramStart"/>
      <w:r>
        <w:rPr>
          <w:sz w:val="24"/>
          <w:szCs w:val="24"/>
        </w:rPr>
        <w:t>-</w:t>
      </w:r>
      <w:r w:rsidRPr="002C1E94">
        <w:rPr>
          <w:sz w:val="24"/>
          <w:szCs w:val="24"/>
        </w:rPr>
        <w:t>о</w:t>
      </w:r>
      <w:proofErr w:type="gramEnd"/>
      <w:r w:rsidRPr="002C1E94">
        <w:rPr>
          <w:sz w:val="24"/>
          <w:szCs w:val="24"/>
        </w:rPr>
        <w:t>тлича</w:t>
      </w:r>
      <w:r>
        <w:rPr>
          <w:sz w:val="24"/>
          <w:szCs w:val="24"/>
        </w:rPr>
        <w:t>е</w:t>
      </w:r>
      <w:r w:rsidRPr="002C1E94">
        <w:rPr>
          <w:sz w:val="24"/>
          <w:szCs w:val="24"/>
        </w:rPr>
        <w:t>т</w:t>
      </w:r>
      <w:r>
        <w:rPr>
          <w:sz w:val="24"/>
          <w:szCs w:val="24"/>
        </w:rPr>
        <w:t>ся от неё</w:t>
      </w:r>
      <w:r w:rsidRPr="002C1E94">
        <w:rPr>
          <w:sz w:val="24"/>
          <w:szCs w:val="24"/>
        </w:rPr>
        <w:t>:</w:t>
      </w:r>
    </w:p>
    <w:tbl>
      <w:tblPr>
        <w:tblStyle w:val="a3"/>
        <w:tblW w:w="9606" w:type="dxa"/>
        <w:tblLook w:val="04A0"/>
      </w:tblPr>
      <w:tblGrid>
        <w:gridCol w:w="445"/>
        <w:gridCol w:w="4365"/>
        <w:gridCol w:w="445"/>
        <w:gridCol w:w="4351"/>
      </w:tblGrid>
      <w:tr w:rsidR="00A97DDA" w:rsidTr="00D90F72">
        <w:tc>
          <w:tcPr>
            <w:tcW w:w="392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A97DDA" w:rsidRDefault="00A97DDA" w:rsidP="00D9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 Меркурия и Земли</w:t>
            </w:r>
          </w:p>
        </w:tc>
        <w:tc>
          <w:tcPr>
            <w:tcW w:w="442" w:type="dxa"/>
          </w:tcPr>
          <w:p w:rsidR="00A97DDA" w:rsidRDefault="00A97DDA" w:rsidP="00D9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8" w:type="dxa"/>
          </w:tcPr>
          <w:p w:rsidR="00A97DDA" w:rsidRDefault="00A97DDA" w:rsidP="00D9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Отличается у Меркурия</w:t>
            </w:r>
          </w:p>
        </w:tc>
      </w:tr>
      <w:tr w:rsidR="00A97DDA" w:rsidTr="00D90F72">
        <w:tc>
          <w:tcPr>
            <w:tcW w:w="392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DA" w:rsidTr="00D90F72">
        <w:tc>
          <w:tcPr>
            <w:tcW w:w="392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8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DDA" w:rsidTr="00D90F72">
        <w:tc>
          <w:tcPr>
            <w:tcW w:w="392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8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DDA" w:rsidRDefault="00A97DDA" w:rsidP="00703B2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97DDA" w:rsidRDefault="00A97DDA" w:rsidP="00A97DD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</w:p>
    <w:p w:rsidR="00A97DDA" w:rsidRDefault="00A97DDA" w:rsidP="00A97DDA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Вариант 2.</w:t>
      </w:r>
    </w:p>
    <w:p w:rsidR="00A97DDA" w:rsidRPr="00832126" w:rsidRDefault="00A97DDA" w:rsidP="00A97DD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1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Комета крупным планом</w:t>
      </w:r>
    </w:p>
    <w:p w:rsidR="00A97DDA" w:rsidRPr="00A93805" w:rsidRDefault="00A97DDA" w:rsidP="00A97DDA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A9380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5F5F5"/>
        </w:rPr>
        <w:t>Комета -</w:t>
      </w:r>
      <w:r w:rsidRPr="00A938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5F5F5"/>
        </w:rPr>
        <w:t> 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ледяное небесное тело, движущееся по орбите в Солнечной системе, которое частично испа</w:t>
      </w:r>
      <w:r w:rsidRPr="00A938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ряется при приближении к </w:t>
      </w:r>
      <w:proofErr w:type="spellStart"/>
      <w:r w:rsidRPr="00A938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Солнцу</w:t>
      </w:r>
      <w:proofErr w:type="gramStart"/>
      <w:r w:rsidRPr="00A938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.В</w:t>
      </w:r>
      <w:proofErr w:type="spellEnd"/>
      <w:proofErr w:type="gramEnd"/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результате </w:t>
      </w:r>
      <w:r w:rsidRPr="00A938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вокруг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ядра кометы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возникает оболочка из пыли и газа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(кома)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, а также один или несколько хвостов. Аристотель еще в IV </w:t>
      </w:r>
      <w:proofErr w:type="gramStart"/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в</w:t>
      </w:r>
      <w:proofErr w:type="gramEnd"/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. </w:t>
      </w:r>
      <w:proofErr w:type="gramStart"/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до</w:t>
      </w:r>
      <w:proofErr w:type="gramEnd"/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н.э. объяснил явление кометы следующим образом: легк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ий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, тепл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ый, 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сух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ой воздух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поднима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е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тся к границам атмосферы, попадает в сферу небесного огня и воспламеняется - так образуются "хвостатые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везды". Это явление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атмосферное, не астрономическое. Авторитет Аристотеля был столь незыблем, что в науке вплоть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XVI столетия сохранялся этот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взгл</w:t>
      </w:r>
      <w:r w:rsidRPr="00A938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я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д на природу комет.</w:t>
      </w:r>
    </w:p>
    <w:p w:rsidR="00A97DDA" w:rsidRPr="00A93805" w:rsidRDefault="00A97DDA" w:rsidP="00A97DDA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Датский астроном Тихо Браге вернул кометы в семью небесных тел.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Однако оставалось загадкой, по каким же путям движутся кометы. Ньютон предложил, что траекториями комет являются эллипсы – сильно вытянутые окружности. А это значит, что через определённое время (период) кометы должны возвращаться. Английский математик и астроном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Эдмунд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Галлей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Pr="00832126">
        <w:rPr>
          <w:rFonts w:ascii="Times New Roman" w:eastAsia="Times New Roman" w:hAnsi="Times New Roman" w:cs="Times New Roman"/>
          <w:iCs/>
          <w:sz w:val="24"/>
          <w:szCs w:val="24"/>
        </w:rPr>
        <w:t>о совету Ньютона из сотен кометных наблюдений разных лет выбрал две дюжины таких, для которых 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ожно было рассчитать траекторию</w:t>
      </w:r>
      <w:r w:rsidRPr="00832126">
        <w:rPr>
          <w:rFonts w:ascii="Times New Roman" w:eastAsia="Times New Roman" w:hAnsi="Times New Roman" w:cs="Times New Roman"/>
          <w:iCs/>
          <w:sz w:val="24"/>
          <w:szCs w:val="24"/>
        </w:rPr>
        <w:t xml:space="preserve">. Вычислить 24 орбиты вручную, без компьютера, на основе подчас неаккуратных наблюдений - это многолетний труд. И вот три кометные будто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траектории</w:t>
      </w:r>
      <w:r w:rsidRPr="00832126">
        <w:rPr>
          <w:rFonts w:ascii="Times New Roman" w:eastAsia="Times New Roman" w:hAnsi="Times New Roman" w:cs="Times New Roman"/>
          <w:iCs/>
          <w:sz w:val="24"/>
          <w:szCs w:val="24"/>
        </w:rPr>
        <w:t xml:space="preserve"> - 1531, 1607 и 1682 гг. - почти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совпадают</w:t>
      </w:r>
      <w:r w:rsidRPr="00832126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пространстве Солнечной си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стемы</w:t>
      </w:r>
      <w:r w:rsidRPr="00832126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Значит,</w:t>
      </w:r>
      <w:r w:rsidRPr="00832126"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это не три разных, а одно небесное тело, возвращающееся каждые 75-76 лет! Так была открыта первая периодическая комета - к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832126">
        <w:rPr>
          <w:rFonts w:ascii="Times New Roman" w:eastAsia="Times New Roman" w:hAnsi="Times New Roman" w:cs="Times New Roman"/>
          <w:iCs/>
          <w:sz w:val="24"/>
          <w:szCs w:val="24"/>
        </w:rPr>
        <w:t>мета Галлея. Галлей предсказал 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ё</w:t>
      </w:r>
      <w:r w:rsidRPr="008321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новое появление в 1758 г., 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наблюдали</w:t>
      </w:r>
      <w:r w:rsidRPr="00832126">
        <w:rPr>
          <w:rFonts w:ascii="Times New Roman" w:eastAsia="Times New Roman" w:hAnsi="Times New Roman" w:cs="Times New Roman"/>
          <w:iCs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ё астрономы</w:t>
      </w:r>
      <w:r w:rsidRPr="00832126">
        <w:rPr>
          <w:rFonts w:ascii="Times New Roman" w:eastAsia="Times New Roman" w:hAnsi="Times New Roman" w:cs="Times New Roman"/>
          <w:iCs/>
          <w:sz w:val="24"/>
          <w:szCs w:val="24"/>
        </w:rPr>
        <w:t xml:space="preserve"> Георг </w:t>
      </w:r>
      <w:proofErr w:type="spellStart"/>
      <w:r w:rsidRPr="00832126">
        <w:rPr>
          <w:rFonts w:ascii="Times New Roman" w:eastAsia="Times New Roman" w:hAnsi="Times New Roman" w:cs="Times New Roman"/>
          <w:iCs/>
          <w:sz w:val="24"/>
          <w:szCs w:val="24"/>
        </w:rPr>
        <w:t>Палич</w:t>
      </w:r>
      <w:proofErr w:type="spellEnd"/>
      <w:r w:rsidRPr="00832126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Шарль </w:t>
      </w:r>
      <w:proofErr w:type="spellStart"/>
      <w:r w:rsidRPr="00832126">
        <w:rPr>
          <w:rFonts w:ascii="Times New Roman" w:eastAsia="Times New Roman" w:hAnsi="Times New Roman" w:cs="Times New Roman"/>
          <w:iCs/>
          <w:sz w:val="24"/>
          <w:szCs w:val="24"/>
        </w:rPr>
        <w:t>Мессье</w:t>
      </w:r>
      <w:proofErr w:type="spellEnd"/>
      <w:r w:rsidRPr="00832126">
        <w:rPr>
          <w:rFonts w:ascii="Times New Roman" w:eastAsia="Times New Roman" w:hAnsi="Times New Roman" w:cs="Times New Roman"/>
          <w:iCs/>
          <w:sz w:val="24"/>
          <w:szCs w:val="24"/>
        </w:rPr>
        <w:t>. Это был триумф закона тяготения и начало строгого "паспортного режима" для комет.</w:t>
      </w:r>
    </w:p>
    <w:p w:rsidR="00A97DDA" w:rsidRPr="004B3203" w:rsidRDefault="00A97DDA" w:rsidP="00A97DDA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Земные наблюдения многих комет и результаты исследований кометы Галлея с помощью космических аппаратов 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>"Вег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>" и "</w:t>
      </w:r>
      <w:proofErr w:type="spellStart"/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>Джотто</w:t>
      </w:r>
      <w:proofErr w:type="spellEnd"/>
      <w:proofErr w:type="gramStart"/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в</w:t>
      </w:r>
      <w:proofErr w:type="gramEnd"/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1986 г подтвердили </w:t>
      </w:r>
      <w:r w:rsidRPr="00A938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идею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, высказанную впервые Ф. </w:t>
      </w:r>
      <w:proofErr w:type="spellStart"/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Уипплом</w:t>
      </w:r>
      <w:proofErr w:type="spellEnd"/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в 1949 г о том, что ядра комет представляют собой что-то вроде “грязных снежков”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размерами до 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нескольких километров в поперечнике.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Вблизи Земли комета Галлея летит с огромной скоростью - 41,6 км/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.</w:t>
      </w:r>
    </w:p>
    <w:p w:rsidR="00A97DDA" w:rsidRDefault="00A97DDA" w:rsidP="00A97DDA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еренесемся мысленно к ядру кометы, </w:t>
      </w:r>
      <w:proofErr w:type="spellStart"/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>спещащей</w:t>
      </w:r>
      <w:proofErr w:type="spellEnd"/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Солнцу, и пройдем с ней часть пути. Ядро состоит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льдов, внутри уплотненных, а снаружи пористых, губчатых, пушистых. Пока до Солнца далеко, комета, промо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роженная до -260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>, спит глубоким сном: ни головы, ни хвоста.</w:t>
      </w:r>
      <w:r w:rsidRPr="00A938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холодильн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ике могли сохраниться 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органические вещества - первые кирпичики, из которых сложилась жизнь на Земле. Кометный лед - грязноватый, перемешан с пылью и каменистым веществом. Когда пригреет, лед начнет испаряться, и, как на городск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сугробах, на поверхности ядра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останется корка загрязнения.</w:t>
      </w:r>
      <w:r w:rsidRPr="00A9380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7DDA" w:rsidRDefault="00A97DDA" w:rsidP="00A97DDA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расстоянии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млн. км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Солнца, когда обогрев кометы достигает 1/20 нагрева Земли и температура верхнего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слоя льда поднимается до -140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°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>, открытые льды начинают испаряться. Не таять, а именно испаряться. Так улетучивается на холоде лед из замерзшего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лья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>. День за днем процесс идет все заметнее. Сначала испаря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водород и другие вещества,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образуя прозрачную атмосферу - голову кометы. </w:t>
      </w:r>
      <w:proofErr w:type="gramStart"/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Последней</w:t>
      </w:r>
      <w:proofErr w:type="gramEnd"/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начинает испарятьс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вода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7DDA" w:rsidRDefault="00A97DDA" w:rsidP="00A97DDA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от Солнца идет не только свет, а еще и солнечный ветер. Это поток заряженных частиц, </w:t>
      </w:r>
      <w:proofErr w:type="spellStart"/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,н</w:t>
      </w:r>
      <w:proofErr w:type="gramEnd"/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>алетая</w:t>
      </w:r>
      <w:proofErr w:type="spellEnd"/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голову кометы, подхватыва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частицы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кометного газа и мч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>т их прочь от Солнца на скорости 500-1000 км/с, образуя длин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и прямой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хвост.</w:t>
      </w:r>
    </w:p>
    <w:p w:rsidR="00A97DDA" w:rsidRDefault="00A97DDA" w:rsidP="00A97DDA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Наконец, из-под коричневой корки начинают бить газовые фонтаны-гейзеры. Атмосфера все шире, голова все больше, и вот уже заметно ее холодное свечение.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Солнечный свет подхватывает пылинки, и они образуют 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уже другой хвост - не прямой, как меч, а изогнутый, как сабля: пыль уходит из головы медленнее, и хвост волочится за ней по орбите, изгибаясь. </w:t>
      </w:r>
    </w:p>
    <w:p w:rsidR="00A97DDA" w:rsidRDefault="00A97DDA" w:rsidP="00A97DDA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lastRenderedPageBreak/>
        <w:t>Вид комет разнообразен, но, рассматривая их на фотографиях или в натуре, всегда легко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заметить: у этой хвост прямой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, у той - пылевой, а у этой оба хвоста. Есть и другие фасоны хвостов, есть даже "бороды", но обо всем не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с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скажешь. </w:t>
      </w:r>
    </w:p>
    <w:p w:rsidR="00A97DDA" w:rsidRDefault="00A97DDA" w:rsidP="00A97DDA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Войдя внутрь орбиты Земли, комета попадает в область сильного нагрева. Теперь гейзеры газа и пыли льются непрерывными струями в сторону Солнца. Ядро может терять 30-40 т пара ежесекундно! Но самое впечатляющее - это подкорковые взрывы. Как будто рвутся глубинные мины непонятной природы. Очень близкое прохождение около Солнца грозит ядру развалом, разрывом на части, как уже не раз бывало. Но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ли комета обогнула Солнце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, она, побушевав еще немного, "успокаивается" и застывае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т до очередной встречи со светилом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.</w:t>
      </w:r>
    </w:p>
    <w:p w:rsidR="00A97DDA" w:rsidRPr="00832126" w:rsidRDefault="00A97DDA" w:rsidP="00A97DDA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 </w:t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2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    </w:t>
      </w:r>
    </w:p>
    <w:p w:rsidR="00A97DDA" w:rsidRPr="00055EBD" w:rsidRDefault="00A97DDA" w:rsidP="00A97DDA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EBD">
        <w:rPr>
          <w:rFonts w:ascii="Times New Roman" w:hAnsi="Times New Roman" w:cs="Times New Roman"/>
          <w:b/>
          <w:sz w:val="24"/>
          <w:szCs w:val="24"/>
        </w:rPr>
        <w:t>Задания.</w:t>
      </w:r>
    </w:p>
    <w:p w:rsidR="00A97DDA" w:rsidRPr="007F7356" w:rsidRDefault="00A97DDA" w:rsidP="00A97DDA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7F7356">
        <w:rPr>
          <w:sz w:val="24"/>
          <w:szCs w:val="24"/>
        </w:rPr>
        <w:t>Найдите в тексте и выпишите, что называют комой кометы: _______________</w:t>
      </w:r>
    </w:p>
    <w:p w:rsidR="00A97DDA" w:rsidRDefault="00A97DDA" w:rsidP="00A97DD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97DDA" w:rsidRDefault="00A97DDA" w:rsidP="00A97DDA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Выпишите из текста названия и значения пяти физических величин:</w:t>
      </w:r>
    </w:p>
    <w:p w:rsidR="00A97DDA" w:rsidRDefault="00A97DDA" w:rsidP="00A97DDA">
      <w:pPr>
        <w:pStyle w:val="a5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A97DDA" w:rsidRDefault="00A97DDA" w:rsidP="00A97DDA">
      <w:pPr>
        <w:pStyle w:val="a5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A97DDA" w:rsidRDefault="00A97DDA" w:rsidP="00A97DDA">
      <w:pPr>
        <w:pStyle w:val="a5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A97DDA" w:rsidRDefault="00A97DDA" w:rsidP="00A97DDA">
      <w:pPr>
        <w:pStyle w:val="a5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A97DDA" w:rsidRDefault="00A97DDA" w:rsidP="00A97DDA">
      <w:pPr>
        <w:pStyle w:val="a5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A97DDA" w:rsidRDefault="00A97DDA" w:rsidP="00A97DDA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7F7356">
        <w:rPr>
          <w:sz w:val="24"/>
          <w:szCs w:val="24"/>
        </w:rPr>
        <w:t>В последний раз комету Галлея наблюдали в районе Солнца в феврале 1986 года. В каком году можно будет наблюдать следующее появление этой кометы? В_____</w:t>
      </w:r>
      <w:r>
        <w:rPr>
          <w:sz w:val="24"/>
          <w:szCs w:val="24"/>
        </w:rPr>
        <w:t>______</w:t>
      </w:r>
      <w:r w:rsidRPr="007F7356">
        <w:rPr>
          <w:sz w:val="24"/>
          <w:szCs w:val="24"/>
        </w:rPr>
        <w:t>_ году.</w:t>
      </w:r>
    </w:p>
    <w:p w:rsidR="00A97DDA" w:rsidRDefault="00A97DDA" w:rsidP="00A97DDA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Постройте график зависимости пути кометы Галлея (</w:t>
      </w:r>
      <w:r>
        <w:rPr>
          <w:sz w:val="24"/>
          <w:szCs w:val="24"/>
          <w:lang w:val="en-US"/>
        </w:rPr>
        <w:t>S</w:t>
      </w:r>
      <w:r w:rsidRPr="007F7356">
        <w:rPr>
          <w:sz w:val="24"/>
          <w:szCs w:val="24"/>
        </w:rPr>
        <w:t>)</w:t>
      </w:r>
      <w:r>
        <w:rPr>
          <w:sz w:val="24"/>
          <w:szCs w:val="24"/>
        </w:rPr>
        <w:t xml:space="preserve"> от времени её движения вблизи Земли</w:t>
      </w:r>
      <w:r w:rsidRPr="007F7356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t</w:t>
      </w:r>
      <w:r w:rsidRPr="007F7356">
        <w:rPr>
          <w:sz w:val="24"/>
          <w:szCs w:val="24"/>
        </w:rPr>
        <w:t>)</w:t>
      </w:r>
      <w:r>
        <w:rPr>
          <w:sz w:val="24"/>
          <w:szCs w:val="24"/>
        </w:rPr>
        <w:t>, считая, что комета движется с постоянной скоростью:</w:t>
      </w:r>
    </w:p>
    <w:tbl>
      <w:tblPr>
        <w:tblStyle w:val="a3"/>
        <w:tblW w:w="0" w:type="auto"/>
        <w:tblInd w:w="1211" w:type="dxa"/>
        <w:tblLook w:val="04A0"/>
      </w:tblPr>
      <w:tblGrid>
        <w:gridCol w:w="882"/>
        <w:gridCol w:w="1134"/>
        <w:gridCol w:w="1134"/>
      </w:tblGrid>
      <w:tr w:rsidR="00A97DDA" w:rsidTr="00D90F72">
        <w:tc>
          <w:tcPr>
            <w:tcW w:w="882" w:type="dxa"/>
          </w:tcPr>
          <w:p w:rsidR="00A97DDA" w:rsidRPr="007F7356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, с</w:t>
            </w:r>
          </w:p>
        </w:tc>
        <w:tc>
          <w:tcPr>
            <w:tcW w:w="1134" w:type="dxa"/>
          </w:tcPr>
          <w:p w:rsidR="00A97DDA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</w:p>
          <w:p w:rsidR="00A97DDA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7DDA" w:rsidRDefault="00FF3E7B" w:rsidP="00D90F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7" o:spid="_x0000_s1032" type="#_x0000_t202" style="position:absolute;left:0;text-align:left;margin-left:111.6pt;margin-top:2.35pt;width:1in;height:26.25pt;z-index:251666432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" fillcolor="white [3201]" strokecolor="white [3212]" strokeweight=".5pt">
                  <v:textbox>
                    <w:txbxContent>
                      <w:p w:rsidR="00A97DDA" w:rsidRDefault="00A97DDA" w:rsidP="00A97DDA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Прямая со стрелкой 5" o:spid="_x0000_s1030" type="#_x0000_t32" style="position:absolute;left:0;text-align:left;margin-left:154.35pt;margin-top:2.35pt;width:.75pt;height:78.75pt;flip:y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" strokecolor="black [3040]">
                  <v:stroke endarrow="open"/>
                </v:shape>
              </w:pict>
            </w:r>
          </w:p>
        </w:tc>
      </w:tr>
      <w:tr w:rsidR="00A97DDA" w:rsidTr="00D90F72">
        <w:tc>
          <w:tcPr>
            <w:tcW w:w="882" w:type="dxa"/>
          </w:tcPr>
          <w:p w:rsidR="00A97DDA" w:rsidRPr="007F7356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, м</w:t>
            </w:r>
          </w:p>
        </w:tc>
        <w:tc>
          <w:tcPr>
            <w:tcW w:w="1134" w:type="dxa"/>
          </w:tcPr>
          <w:p w:rsidR="00A97DDA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</w:p>
          <w:p w:rsidR="00A97DDA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97DDA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</w:tbl>
    <w:p w:rsidR="00A97DDA" w:rsidRDefault="00FF3E7B" w:rsidP="00A97DDA">
      <w:pPr>
        <w:pStyle w:val="a5"/>
        <w:ind w:left="121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8" o:spid="_x0000_s1033" type="#_x0000_t202" style="position:absolute;left:0;text-align:left;margin-left:469.45pt;margin-top:12.9pt;width:1in;height:26.25pt;z-index:251667456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" fillcolor="white [3201]" strokecolor="white [3212]" strokeweight=".5pt">
            <v:textbox>
              <w:txbxContent>
                <w:p w:rsidR="00A97DDA" w:rsidRDefault="00A97DDA" w:rsidP="00A97DDA"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</w:t>
                  </w:r>
                </w:p>
              </w:txbxContent>
            </v:textbox>
          </v:shape>
        </w:pict>
      </w:r>
    </w:p>
    <w:p w:rsidR="00A97DDA" w:rsidRDefault="00FF3E7B" w:rsidP="00A97DDA">
      <w:pPr>
        <w:pStyle w:val="a5"/>
        <w:ind w:left="121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рямая со стрелкой 6" o:spid="_x0000_s1031" type="#_x0000_t32" style="position:absolute;left:0;text-align:left;margin-left:316.45pt;margin-top:9.05pt;width:146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" strokecolor="black [3040]">
            <v:stroke endarrow="open"/>
          </v:shape>
        </w:pict>
      </w:r>
    </w:p>
    <w:p w:rsidR="00A97DDA" w:rsidRPr="007F7356" w:rsidRDefault="00A97DDA" w:rsidP="00A97DDA">
      <w:pPr>
        <w:pStyle w:val="a5"/>
        <w:ind w:left="1211"/>
        <w:rPr>
          <w:sz w:val="24"/>
          <w:szCs w:val="24"/>
        </w:rPr>
      </w:pPr>
    </w:p>
    <w:p w:rsidR="00A97DDA" w:rsidRPr="0022089E" w:rsidRDefault="00A97DDA" w:rsidP="00A97DDA">
      <w:pPr>
        <w:pStyle w:val="a5"/>
        <w:numPr>
          <w:ilvl w:val="0"/>
          <w:numId w:val="4"/>
        </w:numPr>
        <w:spacing w:line="276" w:lineRule="auto"/>
        <w:ind w:left="0" w:firstLine="851"/>
        <w:rPr>
          <w:sz w:val="24"/>
          <w:szCs w:val="24"/>
        </w:rPr>
      </w:pPr>
      <w:r w:rsidRPr="0022089E">
        <w:rPr>
          <w:sz w:val="24"/>
          <w:szCs w:val="24"/>
        </w:rPr>
        <w:t>Какой была гипотеза состава ядра кометы,</w:t>
      </w:r>
      <w:r>
        <w:rPr>
          <w:sz w:val="24"/>
          <w:szCs w:val="24"/>
        </w:rPr>
        <w:t xml:space="preserve"> подтверждённая исследованиями? </w:t>
      </w:r>
      <w:r w:rsidRPr="0022089E">
        <w:rPr>
          <w:sz w:val="24"/>
          <w:szCs w:val="24"/>
        </w:rPr>
        <w:t>______________________________________________________________</w:t>
      </w:r>
    </w:p>
    <w:p w:rsidR="00A97DDA" w:rsidRPr="003B0AB1" w:rsidRDefault="00A97DDA" w:rsidP="00A97DDA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B0AB1">
        <w:rPr>
          <w:sz w:val="24"/>
          <w:szCs w:val="24"/>
        </w:rPr>
        <w:t xml:space="preserve">Каковы результаты </w:t>
      </w:r>
      <w:r>
        <w:rPr>
          <w:sz w:val="24"/>
          <w:szCs w:val="24"/>
        </w:rPr>
        <w:t>исследований Галлеем траекторий комет</w:t>
      </w:r>
      <w:r w:rsidRPr="003B0AB1">
        <w:rPr>
          <w:sz w:val="24"/>
          <w:szCs w:val="24"/>
        </w:rPr>
        <w:t>?</w:t>
      </w:r>
    </w:p>
    <w:p w:rsidR="00A97DDA" w:rsidRDefault="00A97DDA" w:rsidP="00A97DDA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97DDA" w:rsidRDefault="00A97DDA" w:rsidP="00A97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приведены температуры кипения различных веществ, водящих в состав кометы:</w:t>
      </w:r>
    </w:p>
    <w:tbl>
      <w:tblPr>
        <w:tblStyle w:val="a3"/>
        <w:tblW w:w="0" w:type="auto"/>
        <w:tblLook w:val="04A0"/>
      </w:tblPr>
      <w:tblGrid>
        <w:gridCol w:w="2376"/>
        <w:gridCol w:w="2409"/>
        <w:gridCol w:w="2376"/>
        <w:gridCol w:w="2409"/>
      </w:tblGrid>
      <w:tr w:rsidR="00A97DDA" w:rsidTr="00D90F72">
        <w:tc>
          <w:tcPr>
            <w:tcW w:w="2499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вещества</w:t>
            </w:r>
          </w:p>
        </w:tc>
        <w:tc>
          <w:tcPr>
            <w:tcW w:w="2499" w:type="dxa"/>
          </w:tcPr>
          <w:p w:rsidR="00A97DDA" w:rsidRPr="00BD3646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кипения,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99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вещества</w:t>
            </w:r>
          </w:p>
        </w:tc>
        <w:tc>
          <w:tcPr>
            <w:tcW w:w="2499" w:type="dxa"/>
          </w:tcPr>
          <w:p w:rsidR="00A97DDA" w:rsidRPr="00BD3646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кипения,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A97DDA" w:rsidTr="00D90F72">
        <w:tc>
          <w:tcPr>
            <w:tcW w:w="2499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2499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2499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</w:t>
            </w:r>
          </w:p>
        </w:tc>
        <w:tc>
          <w:tcPr>
            <w:tcW w:w="2499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-162</w:t>
            </w:r>
          </w:p>
        </w:tc>
      </w:tr>
      <w:tr w:rsidR="00A97DDA" w:rsidTr="00D90F72">
        <w:tc>
          <w:tcPr>
            <w:tcW w:w="2499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2499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-253</w:t>
            </w:r>
          </w:p>
        </w:tc>
        <w:tc>
          <w:tcPr>
            <w:tcW w:w="2499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Циан</w:t>
            </w:r>
          </w:p>
        </w:tc>
        <w:tc>
          <w:tcPr>
            <w:tcW w:w="2499" w:type="dxa"/>
          </w:tcPr>
          <w:p w:rsidR="00A97DDA" w:rsidRDefault="00A97DDA" w:rsidP="00D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</w:tr>
    </w:tbl>
    <w:p w:rsidR="00A97DDA" w:rsidRDefault="00A97DDA" w:rsidP="00A97DDA">
      <w:pPr>
        <w:pStyle w:val="a5"/>
        <w:numPr>
          <w:ilvl w:val="0"/>
          <w:numId w:val="4"/>
        </w:numPr>
        <w:spacing w:line="276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Какие из перечисленных веществ </w:t>
      </w:r>
      <w:r w:rsidRPr="006A33FF">
        <w:rPr>
          <w:sz w:val="24"/>
          <w:szCs w:val="24"/>
          <w:u w:val="single"/>
        </w:rPr>
        <w:t>сохранятся</w:t>
      </w:r>
      <w:r>
        <w:rPr>
          <w:sz w:val="24"/>
          <w:szCs w:val="24"/>
        </w:rPr>
        <w:t xml:space="preserve"> в составе ядра кометы, если при обращении вокруг Солнца комета разогревается до температуры -129,5</w:t>
      </w:r>
      <w:r>
        <w:rPr>
          <w:sz w:val="24"/>
          <w:szCs w:val="24"/>
          <w:vertAlign w:val="superscript"/>
        </w:rPr>
        <w:t>0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?</w:t>
      </w:r>
    </w:p>
    <w:p w:rsidR="00A97DDA" w:rsidRDefault="00A97DDA" w:rsidP="00A97DDA">
      <w:pPr>
        <w:pStyle w:val="a5"/>
        <w:ind w:left="1211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A97DDA" w:rsidRDefault="00A97DDA" w:rsidP="00A97DDA">
      <w:pPr>
        <w:pStyle w:val="a5"/>
        <w:numPr>
          <w:ilvl w:val="0"/>
          <w:numId w:val="4"/>
        </w:numPr>
        <w:spacing w:line="276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 какой последовательности данные вещества начинают испаряться при приближении кометы к Солнцу?</w:t>
      </w:r>
    </w:p>
    <w:p w:rsidR="00A97DDA" w:rsidRDefault="00A97DDA" w:rsidP="00A97DDA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3) _____________________</w:t>
      </w:r>
    </w:p>
    <w:p w:rsidR="00A97DDA" w:rsidRDefault="00A97DDA" w:rsidP="00A97DDA">
      <w:pPr>
        <w:pStyle w:val="a5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4) _____________________</w:t>
      </w:r>
    </w:p>
    <w:p w:rsidR="00A97DDA" w:rsidRDefault="00A97DDA" w:rsidP="00A97DDA">
      <w:pPr>
        <w:pStyle w:val="a5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Составьте таблицу, в которой отразите, что является общим у всех комет, а что – различным:</w:t>
      </w:r>
    </w:p>
    <w:tbl>
      <w:tblPr>
        <w:tblStyle w:val="a3"/>
        <w:tblW w:w="10065" w:type="dxa"/>
        <w:tblInd w:w="-34" w:type="dxa"/>
        <w:tblLook w:val="04A0"/>
      </w:tblPr>
      <w:tblGrid>
        <w:gridCol w:w="445"/>
        <w:gridCol w:w="4375"/>
        <w:gridCol w:w="445"/>
        <w:gridCol w:w="4800"/>
      </w:tblGrid>
      <w:tr w:rsidR="00A97DDA" w:rsidTr="00D90F72">
        <w:tc>
          <w:tcPr>
            <w:tcW w:w="445" w:type="dxa"/>
          </w:tcPr>
          <w:p w:rsidR="00A97DDA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75" w:type="dxa"/>
          </w:tcPr>
          <w:p w:rsidR="00A97DDA" w:rsidRDefault="00A97DDA" w:rsidP="00D90F7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у комет</w:t>
            </w:r>
          </w:p>
        </w:tc>
        <w:tc>
          <w:tcPr>
            <w:tcW w:w="445" w:type="dxa"/>
          </w:tcPr>
          <w:p w:rsidR="00A97DDA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00" w:type="dxa"/>
          </w:tcPr>
          <w:p w:rsidR="00A97DDA" w:rsidRDefault="00A97DDA" w:rsidP="00D90F7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Различное</w:t>
            </w:r>
            <w:proofErr w:type="gramEnd"/>
            <w:r>
              <w:rPr>
                <w:sz w:val="24"/>
                <w:szCs w:val="24"/>
              </w:rPr>
              <w:t xml:space="preserve"> у комет</w:t>
            </w:r>
          </w:p>
        </w:tc>
      </w:tr>
      <w:tr w:rsidR="00A97DDA" w:rsidTr="00D90F72">
        <w:tc>
          <w:tcPr>
            <w:tcW w:w="445" w:type="dxa"/>
          </w:tcPr>
          <w:p w:rsidR="00A97DDA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75" w:type="dxa"/>
          </w:tcPr>
          <w:p w:rsidR="00A97DDA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:rsidR="00A97DDA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0" w:type="dxa"/>
          </w:tcPr>
          <w:p w:rsidR="00A97DDA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A97DDA" w:rsidTr="00D90F72">
        <w:tc>
          <w:tcPr>
            <w:tcW w:w="445" w:type="dxa"/>
          </w:tcPr>
          <w:p w:rsidR="00A97DDA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A97DDA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:rsidR="00A97DDA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00" w:type="dxa"/>
          </w:tcPr>
          <w:p w:rsidR="00A97DDA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A97DDA" w:rsidTr="00D90F72">
        <w:tc>
          <w:tcPr>
            <w:tcW w:w="445" w:type="dxa"/>
          </w:tcPr>
          <w:p w:rsidR="00A97DDA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A97DDA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445" w:type="dxa"/>
          </w:tcPr>
          <w:p w:rsidR="00A97DDA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00" w:type="dxa"/>
          </w:tcPr>
          <w:p w:rsidR="00A97DDA" w:rsidRDefault="00A97DDA" w:rsidP="00D90F72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</w:tbl>
    <w:p w:rsidR="00A97DDA" w:rsidRPr="00055EBD" w:rsidRDefault="00A97DDA" w:rsidP="00A97DDA">
      <w:pPr>
        <w:rPr>
          <w:rFonts w:ascii="Times New Roman" w:hAnsi="Times New Roman" w:cs="Times New Roman"/>
          <w:sz w:val="24"/>
          <w:szCs w:val="24"/>
        </w:rPr>
      </w:pPr>
    </w:p>
    <w:p w:rsidR="00A97DDA" w:rsidRPr="00733D2B" w:rsidRDefault="00A97DDA" w:rsidP="00A97DDA">
      <w:pPr>
        <w:rPr>
          <w:rFonts w:ascii="Times New Roman" w:hAnsi="Times New Roman" w:cs="Times New Roman"/>
          <w:sz w:val="24"/>
          <w:szCs w:val="24"/>
        </w:rPr>
      </w:pPr>
    </w:p>
    <w:p w:rsidR="005A67F2" w:rsidRDefault="005A67F2"/>
    <w:sectPr w:rsidR="005A67F2" w:rsidSect="00733D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2A9"/>
    <w:multiLevelType w:val="hybridMultilevel"/>
    <w:tmpl w:val="4A3A0610"/>
    <w:lvl w:ilvl="0" w:tplc="B50C156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4C84787"/>
    <w:multiLevelType w:val="hybridMultilevel"/>
    <w:tmpl w:val="ACA2334A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37644025"/>
    <w:multiLevelType w:val="hybridMultilevel"/>
    <w:tmpl w:val="5656BD7E"/>
    <w:lvl w:ilvl="0" w:tplc="CA222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2865D2"/>
    <w:multiLevelType w:val="hybridMultilevel"/>
    <w:tmpl w:val="3C76E650"/>
    <w:lvl w:ilvl="0" w:tplc="A022BD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F01539E"/>
    <w:multiLevelType w:val="hybridMultilevel"/>
    <w:tmpl w:val="3FAAB0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33B080A"/>
    <w:multiLevelType w:val="hybridMultilevel"/>
    <w:tmpl w:val="D0FCECF0"/>
    <w:lvl w:ilvl="0" w:tplc="F35CB4A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DDA"/>
    <w:rsid w:val="00000743"/>
    <w:rsid w:val="00001795"/>
    <w:rsid w:val="00001840"/>
    <w:rsid w:val="000029E8"/>
    <w:rsid w:val="00003665"/>
    <w:rsid w:val="00004B93"/>
    <w:rsid w:val="00004E52"/>
    <w:rsid w:val="000066C9"/>
    <w:rsid w:val="00006A2E"/>
    <w:rsid w:val="00007231"/>
    <w:rsid w:val="00010E0F"/>
    <w:rsid w:val="0001101A"/>
    <w:rsid w:val="00011996"/>
    <w:rsid w:val="00011A20"/>
    <w:rsid w:val="00013173"/>
    <w:rsid w:val="0001604F"/>
    <w:rsid w:val="000169BF"/>
    <w:rsid w:val="00016CEA"/>
    <w:rsid w:val="0001796D"/>
    <w:rsid w:val="00022900"/>
    <w:rsid w:val="0002375F"/>
    <w:rsid w:val="00024AE5"/>
    <w:rsid w:val="000300E8"/>
    <w:rsid w:val="0003027C"/>
    <w:rsid w:val="00030667"/>
    <w:rsid w:val="00030F76"/>
    <w:rsid w:val="00032867"/>
    <w:rsid w:val="00033CFE"/>
    <w:rsid w:val="000347B4"/>
    <w:rsid w:val="00035D24"/>
    <w:rsid w:val="00036D01"/>
    <w:rsid w:val="00036D82"/>
    <w:rsid w:val="00037F5D"/>
    <w:rsid w:val="0004042E"/>
    <w:rsid w:val="0004106B"/>
    <w:rsid w:val="00041B48"/>
    <w:rsid w:val="0004288D"/>
    <w:rsid w:val="00042CB9"/>
    <w:rsid w:val="00043778"/>
    <w:rsid w:val="000445E5"/>
    <w:rsid w:val="00044CAE"/>
    <w:rsid w:val="000457A8"/>
    <w:rsid w:val="0004581E"/>
    <w:rsid w:val="0004770E"/>
    <w:rsid w:val="000500B3"/>
    <w:rsid w:val="000506D1"/>
    <w:rsid w:val="000519C6"/>
    <w:rsid w:val="000523AD"/>
    <w:rsid w:val="00052531"/>
    <w:rsid w:val="00052F92"/>
    <w:rsid w:val="000545D6"/>
    <w:rsid w:val="00055E0A"/>
    <w:rsid w:val="0005614A"/>
    <w:rsid w:val="00056969"/>
    <w:rsid w:val="000570D1"/>
    <w:rsid w:val="0006054E"/>
    <w:rsid w:val="000622FB"/>
    <w:rsid w:val="000628D6"/>
    <w:rsid w:val="00063013"/>
    <w:rsid w:val="0006324C"/>
    <w:rsid w:val="00063901"/>
    <w:rsid w:val="000658A2"/>
    <w:rsid w:val="00066078"/>
    <w:rsid w:val="00066ED9"/>
    <w:rsid w:val="00066F7D"/>
    <w:rsid w:val="00067970"/>
    <w:rsid w:val="00070146"/>
    <w:rsid w:val="0007032A"/>
    <w:rsid w:val="00071DEE"/>
    <w:rsid w:val="00071F42"/>
    <w:rsid w:val="00072CB2"/>
    <w:rsid w:val="00074CFD"/>
    <w:rsid w:val="00074F8D"/>
    <w:rsid w:val="00075A59"/>
    <w:rsid w:val="00075DC0"/>
    <w:rsid w:val="0007633B"/>
    <w:rsid w:val="0007748E"/>
    <w:rsid w:val="00080F3E"/>
    <w:rsid w:val="00081A2C"/>
    <w:rsid w:val="00082980"/>
    <w:rsid w:val="00082EBC"/>
    <w:rsid w:val="00083166"/>
    <w:rsid w:val="000833F0"/>
    <w:rsid w:val="00083D4C"/>
    <w:rsid w:val="00084C3A"/>
    <w:rsid w:val="00084F83"/>
    <w:rsid w:val="00085E5F"/>
    <w:rsid w:val="00086C6D"/>
    <w:rsid w:val="00086D10"/>
    <w:rsid w:val="0008744F"/>
    <w:rsid w:val="00090027"/>
    <w:rsid w:val="00090A94"/>
    <w:rsid w:val="000914C7"/>
    <w:rsid w:val="00092CA2"/>
    <w:rsid w:val="000978A9"/>
    <w:rsid w:val="000A05AD"/>
    <w:rsid w:val="000A1A2E"/>
    <w:rsid w:val="000A1F19"/>
    <w:rsid w:val="000A26F0"/>
    <w:rsid w:val="000A3339"/>
    <w:rsid w:val="000A6685"/>
    <w:rsid w:val="000A67B5"/>
    <w:rsid w:val="000A70E5"/>
    <w:rsid w:val="000B0A29"/>
    <w:rsid w:val="000B0F9B"/>
    <w:rsid w:val="000B106D"/>
    <w:rsid w:val="000B1600"/>
    <w:rsid w:val="000B3488"/>
    <w:rsid w:val="000B3923"/>
    <w:rsid w:val="000B393D"/>
    <w:rsid w:val="000B4C61"/>
    <w:rsid w:val="000B5408"/>
    <w:rsid w:val="000B6F7A"/>
    <w:rsid w:val="000B7768"/>
    <w:rsid w:val="000C2259"/>
    <w:rsid w:val="000C2E97"/>
    <w:rsid w:val="000C2FE0"/>
    <w:rsid w:val="000C4876"/>
    <w:rsid w:val="000C62F2"/>
    <w:rsid w:val="000C6DF5"/>
    <w:rsid w:val="000C73C3"/>
    <w:rsid w:val="000D1178"/>
    <w:rsid w:val="000D365E"/>
    <w:rsid w:val="000D3BA7"/>
    <w:rsid w:val="000D43BA"/>
    <w:rsid w:val="000D4FF2"/>
    <w:rsid w:val="000D55EB"/>
    <w:rsid w:val="000D662D"/>
    <w:rsid w:val="000D768B"/>
    <w:rsid w:val="000D7C17"/>
    <w:rsid w:val="000E04A2"/>
    <w:rsid w:val="000E0C20"/>
    <w:rsid w:val="000E0FC5"/>
    <w:rsid w:val="000E26BD"/>
    <w:rsid w:val="000E26F9"/>
    <w:rsid w:val="000E51AB"/>
    <w:rsid w:val="000E6EF3"/>
    <w:rsid w:val="000E7C2F"/>
    <w:rsid w:val="000F136E"/>
    <w:rsid w:val="000F1C86"/>
    <w:rsid w:val="000F271C"/>
    <w:rsid w:val="000F2AC4"/>
    <w:rsid w:val="000F2B6F"/>
    <w:rsid w:val="000F2F94"/>
    <w:rsid w:val="000F3A92"/>
    <w:rsid w:val="000F3D28"/>
    <w:rsid w:val="000F4338"/>
    <w:rsid w:val="000F494A"/>
    <w:rsid w:val="000F5AAB"/>
    <w:rsid w:val="000F5F7C"/>
    <w:rsid w:val="000F629B"/>
    <w:rsid w:val="00100DA9"/>
    <w:rsid w:val="00101A8B"/>
    <w:rsid w:val="00101AED"/>
    <w:rsid w:val="00101CC8"/>
    <w:rsid w:val="00101CE5"/>
    <w:rsid w:val="00104510"/>
    <w:rsid w:val="00104BB5"/>
    <w:rsid w:val="00104F1C"/>
    <w:rsid w:val="0010558B"/>
    <w:rsid w:val="0010631C"/>
    <w:rsid w:val="00107B73"/>
    <w:rsid w:val="001105EC"/>
    <w:rsid w:val="00110E7B"/>
    <w:rsid w:val="00111936"/>
    <w:rsid w:val="00111AA5"/>
    <w:rsid w:val="00112216"/>
    <w:rsid w:val="00113424"/>
    <w:rsid w:val="00113878"/>
    <w:rsid w:val="0011460B"/>
    <w:rsid w:val="00114857"/>
    <w:rsid w:val="00116583"/>
    <w:rsid w:val="00120721"/>
    <w:rsid w:val="00121175"/>
    <w:rsid w:val="00121FEE"/>
    <w:rsid w:val="00123693"/>
    <w:rsid w:val="0012431E"/>
    <w:rsid w:val="0012537D"/>
    <w:rsid w:val="00126B1E"/>
    <w:rsid w:val="00130ADB"/>
    <w:rsid w:val="00130D89"/>
    <w:rsid w:val="001315E6"/>
    <w:rsid w:val="00134760"/>
    <w:rsid w:val="00134F3C"/>
    <w:rsid w:val="00134FB1"/>
    <w:rsid w:val="00135700"/>
    <w:rsid w:val="00135BCA"/>
    <w:rsid w:val="001362F7"/>
    <w:rsid w:val="001375BD"/>
    <w:rsid w:val="001378AF"/>
    <w:rsid w:val="0014057C"/>
    <w:rsid w:val="00140599"/>
    <w:rsid w:val="001419B3"/>
    <w:rsid w:val="00142F46"/>
    <w:rsid w:val="0014502F"/>
    <w:rsid w:val="00145502"/>
    <w:rsid w:val="00146B57"/>
    <w:rsid w:val="00146CDD"/>
    <w:rsid w:val="001509CD"/>
    <w:rsid w:val="00151E32"/>
    <w:rsid w:val="00153B4D"/>
    <w:rsid w:val="00154DFA"/>
    <w:rsid w:val="00156C9D"/>
    <w:rsid w:val="00156EF7"/>
    <w:rsid w:val="001618A4"/>
    <w:rsid w:val="00161AE0"/>
    <w:rsid w:val="00163481"/>
    <w:rsid w:val="0016394E"/>
    <w:rsid w:val="00164164"/>
    <w:rsid w:val="00165E87"/>
    <w:rsid w:val="00165F5F"/>
    <w:rsid w:val="001670AE"/>
    <w:rsid w:val="001700F8"/>
    <w:rsid w:val="001707F8"/>
    <w:rsid w:val="00171CC6"/>
    <w:rsid w:val="001729E3"/>
    <w:rsid w:val="00174D83"/>
    <w:rsid w:val="00174D9D"/>
    <w:rsid w:val="001753DC"/>
    <w:rsid w:val="00176571"/>
    <w:rsid w:val="00176AE8"/>
    <w:rsid w:val="001774E4"/>
    <w:rsid w:val="00181BAF"/>
    <w:rsid w:val="00182D64"/>
    <w:rsid w:val="00184ED1"/>
    <w:rsid w:val="00185172"/>
    <w:rsid w:val="0018597D"/>
    <w:rsid w:val="001874E9"/>
    <w:rsid w:val="001904BD"/>
    <w:rsid w:val="001904DE"/>
    <w:rsid w:val="00190D0E"/>
    <w:rsid w:val="00191151"/>
    <w:rsid w:val="001913BB"/>
    <w:rsid w:val="00191463"/>
    <w:rsid w:val="001917F7"/>
    <w:rsid w:val="001924C3"/>
    <w:rsid w:val="0019300F"/>
    <w:rsid w:val="001951B3"/>
    <w:rsid w:val="00195203"/>
    <w:rsid w:val="00195547"/>
    <w:rsid w:val="00195C48"/>
    <w:rsid w:val="001965CB"/>
    <w:rsid w:val="00197C05"/>
    <w:rsid w:val="001A0528"/>
    <w:rsid w:val="001A1807"/>
    <w:rsid w:val="001A2119"/>
    <w:rsid w:val="001A28FA"/>
    <w:rsid w:val="001A3B0B"/>
    <w:rsid w:val="001A5258"/>
    <w:rsid w:val="001A7D6E"/>
    <w:rsid w:val="001A7F46"/>
    <w:rsid w:val="001B0925"/>
    <w:rsid w:val="001B11F7"/>
    <w:rsid w:val="001B1B05"/>
    <w:rsid w:val="001B401B"/>
    <w:rsid w:val="001B490A"/>
    <w:rsid w:val="001B516E"/>
    <w:rsid w:val="001B563F"/>
    <w:rsid w:val="001B76C8"/>
    <w:rsid w:val="001C1E8E"/>
    <w:rsid w:val="001C21A8"/>
    <w:rsid w:val="001C2254"/>
    <w:rsid w:val="001C38FF"/>
    <w:rsid w:val="001C5D98"/>
    <w:rsid w:val="001C765D"/>
    <w:rsid w:val="001D0520"/>
    <w:rsid w:val="001D0B20"/>
    <w:rsid w:val="001D1B67"/>
    <w:rsid w:val="001D2EDF"/>
    <w:rsid w:val="001D369B"/>
    <w:rsid w:val="001D3C7D"/>
    <w:rsid w:val="001D44CB"/>
    <w:rsid w:val="001D45D5"/>
    <w:rsid w:val="001D4C03"/>
    <w:rsid w:val="001D5C74"/>
    <w:rsid w:val="001D78FA"/>
    <w:rsid w:val="001E2B10"/>
    <w:rsid w:val="001E3244"/>
    <w:rsid w:val="001E5078"/>
    <w:rsid w:val="001E5511"/>
    <w:rsid w:val="001E5DDB"/>
    <w:rsid w:val="001E70F6"/>
    <w:rsid w:val="001E7535"/>
    <w:rsid w:val="001E75A8"/>
    <w:rsid w:val="001F0184"/>
    <w:rsid w:val="001F020F"/>
    <w:rsid w:val="001F5A5B"/>
    <w:rsid w:val="001F7674"/>
    <w:rsid w:val="002009E2"/>
    <w:rsid w:val="00200A74"/>
    <w:rsid w:val="00201B34"/>
    <w:rsid w:val="00201EB2"/>
    <w:rsid w:val="00202604"/>
    <w:rsid w:val="002026BE"/>
    <w:rsid w:val="00203362"/>
    <w:rsid w:val="00204083"/>
    <w:rsid w:val="002045BC"/>
    <w:rsid w:val="00204CFE"/>
    <w:rsid w:val="00205ACA"/>
    <w:rsid w:val="00205F2D"/>
    <w:rsid w:val="00210137"/>
    <w:rsid w:val="00214076"/>
    <w:rsid w:val="00216CD5"/>
    <w:rsid w:val="00216D56"/>
    <w:rsid w:val="00220808"/>
    <w:rsid w:val="002217CE"/>
    <w:rsid w:val="00221C9D"/>
    <w:rsid w:val="00222D4C"/>
    <w:rsid w:val="0022416C"/>
    <w:rsid w:val="00225CA0"/>
    <w:rsid w:val="002268D7"/>
    <w:rsid w:val="00227EBC"/>
    <w:rsid w:val="00235B76"/>
    <w:rsid w:val="00237F2C"/>
    <w:rsid w:val="002407A4"/>
    <w:rsid w:val="00240842"/>
    <w:rsid w:val="00242D22"/>
    <w:rsid w:val="0024300E"/>
    <w:rsid w:val="002436B0"/>
    <w:rsid w:val="00243F03"/>
    <w:rsid w:val="00244353"/>
    <w:rsid w:val="00245496"/>
    <w:rsid w:val="002459FB"/>
    <w:rsid w:val="00246083"/>
    <w:rsid w:val="002476C2"/>
    <w:rsid w:val="0025039A"/>
    <w:rsid w:val="00250D5D"/>
    <w:rsid w:val="002510AC"/>
    <w:rsid w:val="00254FA2"/>
    <w:rsid w:val="00255594"/>
    <w:rsid w:val="0025603B"/>
    <w:rsid w:val="0025666F"/>
    <w:rsid w:val="00257E99"/>
    <w:rsid w:val="0026239E"/>
    <w:rsid w:val="00264E5D"/>
    <w:rsid w:val="002655B8"/>
    <w:rsid w:val="00266FAD"/>
    <w:rsid w:val="0026704A"/>
    <w:rsid w:val="002674BC"/>
    <w:rsid w:val="002705F7"/>
    <w:rsid w:val="00272C53"/>
    <w:rsid w:val="00272D80"/>
    <w:rsid w:val="002738B5"/>
    <w:rsid w:val="00273BAE"/>
    <w:rsid w:val="00273C31"/>
    <w:rsid w:val="00274CAF"/>
    <w:rsid w:val="00276923"/>
    <w:rsid w:val="0027724A"/>
    <w:rsid w:val="0028045A"/>
    <w:rsid w:val="0028061F"/>
    <w:rsid w:val="0028351B"/>
    <w:rsid w:val="00283921"/>
    <w:rsid w:val="00286600"/>
    <w:rsid w:val="0028680D"/>
    <w:rsid w:val="00286FE3"/>
    <w:rsid w:val="0028708F"/>
    <w:rsid w:val="00290289"/>
    <w:rsid w:val="00290E93"/>
    <w:rsid w:val="00291DCE"/>
    <w:rsid w:val="0029365D"/>
    <w:rsid w:val="002937EC"/>
    <w:rsid w:val="002945D1"/>
    <w:rsid w:val="0029460A"/>
    <w:rsid w:val="00295718"/>
    <w:rsid w:val="00297715"/>
    <w:rsid w:val="002A0A26"/>
    <w:rsid w:val="002A1669"/>
    <w:rsid w:val="002A34A4"/>
    <w:rsid w:val="002A3550"/>
    <w:rsid w:val="002A38C5"/>
    <w:rsid w:val="002A4471"/>
    <w:rsid w:val="002A69F6"/>
    <w:rsid w:val="002A6AEB"/>
    <w:rsid w:val="002A75A2"/>
    <w:rsid w:val="002A7DCE"/>
    <w:rsid w:val="002B01EF"/>
    <w:rsid w:val="002B0968"/>
    <w:rsid w:val="002B11FF"/>
    <w:rsid w:val="002B129D"/>
    <w:rsid w:val="002B2B90"/>
    <w:rsid w:val="002B4C30"/>
    <w:rsid w:val="002B4F63"/>
    <w:rsid w:val="002B4F92"/>
    <w:rsid w:val="002B50F7"/>
    <w:rsid w:val="002B6206"/>
    <w:rsid w:val="002B6650"/>
    <w:rsid w:val="002B7DFE"/>
    <w:rsid w:val="002C04B6"/>
    <w:rsid w:val="002C0CA4"/>
    <w:rsid w:val="002C238D"/>
    <w:rsid w:val="002C2BAA"/>
    <w:rsid w:val="002C587B"/>
    <w:rsid w:val="002C5922"/>
    <w:rsid w:val="002C6DF7"/>
    <w:rsid w:val="002C7729"/>
    <w:rsid w:val="002D0D40"/>
    <w:rsid w:val="002D1BE9"/>
    <w:rsid w:val="002D1FB7"/>
    <w:rsid w:val="002D2252"/>
    <w:rsid w:val="002D2BE5"/>
    <w:rsid w:val="002D3655"/>
    <w:rsid w:val="002D40AA"/>
    <w:rsid w:val="002D4361"/>
    <w:rsid w:val="002D55C4"/>
    <w:rsid w:val="002D623B"/>
    <w:rsid w:val="002D6CF3"/>
    <w:rsid w:val="002D6CFF"/>
    <w:rsid w:val="002D6E6D"/>
    <w:rsid w:val="002D7B7E"/>
    <w:rsid w:val="002E1D63"/>
    <w:rsid w:val="002E3B1B"/>
    <w:rsid w:val="002E402C"/>
    <w:rsid w:val="002E5C99"/>
    <w:rsid w:val="002E6515"/>
    <w:rsid w:val="002E6661"/>
    <w:rsid w:val="002E6A41"/>
    <w:rsid w:val="002F40E2"/>
    <w:rsid w:val="002F43B4"/>
    <w:rsid w:val="002F4480"/>
    <w:rsid w:val="002F746F"/>
    <w:rsid w:val="002F7A09"/>
    <w:rsid w:val="0030143A"/>
    <w:rsid w:val="00301A20"/>
    <w:rsid w:val="00302E05"/>
    <w:rsid w:val="003043F0"/>
    <w:rsid w:val="00305E1A"/>
    <w:rsid w:val="003062B1"/>
    <w:rsid w:val="0030710D"/>
    <w:rsid w:val="00307A68"/>
    <w:rsid w:val="00307F1F"/>
    <w:rsid w:val="003113BC"/>
    <w:rsid w:val="00312323"/>
    <w:rsid w:val="00312FF3"/>
    <w:rsid w:val="003145AA"/>
    <w:rsid w:val="00314637"/>
    <w:rsid w:val="003146DB"/>
    <w:rsid w:val="00316A57"/>
    <w:rsid w:val="003206AC"/>
    <w:rsid w:val="00320D89"/>
    <w:rsid w:val="00321298"/>
    <w:rsid w:val="00322070"/>
    <w:rsid w:val="003231F4"/>
    <w:rsid w:val="00323A72"/>
    <w:rsid w:val="00324646"/>
    <w:rsid w:val="003269DD"/>
    <w:rsid w:val="00327ABB"/>
    <w:rsid w:val="00327FC2"/>
    <w:rsid w:val="0033406E"/>
    <w:rsid w:val="0033498C"/>
    <w:rsid w:val="00334BF3"/>
    <w:rsid w:val="00334FB2"/>
    <w:rsid w:val="0033562E"/>
    <w:rsid w:val="003356B0"/>
    <w:rsid w:val="00335E37"/>
    <w:rsid w:val="0033732E"/>
    <w:rsid w:val="003375B3"/>
    <w:rsid w:val="0033795E"/>
    <w:rsid w:val="003408B0"/>
    <w:rsid w:val="003409C8"/>
    <w:rsid w:val="0034166A"/>
    <w:rsid w:val="00341BA5"/>
    <w:rsid w:val="00343F41"/>
    <w:rsid w:val="003448E1"/>
    <w:rsid w:val="00345388"/>
    <w:rsid w:val="003453C8"/>
    <w:rsid w:val="00345DD9"/>
    <w:rsid w:val="003479A3"/>
    <w:rsid w:val="0035079E"/>
    <w:rsid w:val="00352203"/>
    <w:rsid w:val="00353361"/>
    <w:rsid w:val="003534BE"/>
    <w:rsid w:val="003562B3"/>
    <w:rsid w:val="00356CD1"/>
    <w:rsid w:val="00357981"/>
    <w:rsid w:val="00362113"/>
    <w:rsid w:val="003625BB"/>
    <w:rsid w:val="0036277C"/>
    <w:rsid w:val="00363112"/>
    <w:rsid w:val="00363744"/>
    <w:rsid w:val="00365900"/>
    <w:rsid w:val="003661A9"/>
    <w:rsid w:val="00366C28"/>
    <w:rsid w:val="00367008"/>
    <w:rsid w:val="00367B27"/>
    <w:rsid w:val="003714A3"/>
    <w:rsid w:val="00371D81"/>
    <w:rsid w:val="003724D5"/>
    <w:rsid w:val="003729D0"/>
    <w:rsid w:val="00373FBB"/>
    <w:rsid w:val="003801FD"/>
    <w:rsid w:val="003814E9"/>
    <w:rsid w:val="003823D9"/>
    <w:rsid w:val="00382691"/>
    <w:rsid w:val="00382CEE"/>
    <w:rsid w:val="00383049"/>
    <w:rsid w:val="0038460F"/>
    <w:rsid w:val="00384632"/>
    <w:rsid w:val="00384D7C"/>
    <w:rsid w:val="0038594C"/>
    <w:rsid w:val="00386210"/>
    <w:rsid w:val="00386AD3"/>
    <w:rsid w:val="003904C3"/>
    <w:rsid w:val="00390861"/>
    <w:rsid w:val="003914F0"/>
    <w:rsid w:val="00392013"/>
    <w:rsid w:val="003934BF"/>
    <w:rsid w:val="003953B7"/>
    <w:rsid w:val="003958F2"/>
    <w:rsid w:val="00395AF9"/>
    <w:rsid w:val="003961CB"/>
    <w:rsid w:val="0039706A"/>
    <w:rsid w:val="003973E6"/>
    <w:rsid w:val="00397D12"/>
    <w:rsid w:val="003A1295"/>
    <w:rsid w:val="003A1A81"/>
    <w:rsid w:val="003A4D17"/>
    <w:rsid w:val="003A5425"/>
    <w:rsid w:val="003A5530"/>
    <w:rsid w:val="003A6282"/>
    <w:rsid w:val="003A6C60"/>
    <w:rsid w:val="003A769F"/>
    <w:rsid w:val="003B0539"/>
    <w:rsid w:val="003B0DC8"/>
    <w:rsid w:val="003B0E0F"/>
    <w:rsid w:val="003B1380"/>
    <w:rsid w:val="003B1B10"/>
    <w:rsid w:val="003B1F20"/>
    <w:rsid w:val="003B2830"/>
    <w:rsid w:val="003B3827"/>
    <w:rsid w:val="003B533D"/>
    <w:rsid w:val="003B66AB"/>
    <w:rsid w:val="003B7023"/>
    <w:rsid w:val="003C0886"/>
    <w:rsid w:val="003C2536"/>
    <w:rsid w:val="003C27E4"/>
    <w:rsid w:val="003C2F65"/>
    <w:rsid w:val="003C3366"/>
    <w:rsid w:val="003C33C6"/>
    <w:rsid w:val="003C37F8"/>
    <w:rsid w:val="003C40AE"/>
    <w:rsid w:val="003C4518"/>
    <w:rsid w:val="003C504C"/>
    <w:rsid w:val="003C5237"/>
    <w:rsid w:val="003C55B4"/>
    <w:rsid w:val="003C6C04"/>
    <w:rsid w:val="003C71DB"/>
    <w:rsid w:val="003C77AF"/>
    <w:rsid w:val="003D0A81"/>
    <w:rsid w:val="003D55E8"/>
    <w:rsid w:val="003D588C"/>
    <w:rsid w:val="003D5A87"/>
    <w:rsid w:val="003D69E9"/>
    <w:rsid w:val="003D7C59"/>
    <w:rsid w:val="003E2CD2"/>
    <w:rsid w:val="003E35E2"/>
    <w:rsid w:val="003E3B18"/>
    <w:rsid w:val="003E3E32"/>
    <w:rsid w:val="003E5068"/>
    <w:rsid w:val="003E5A1B"/>
    <w:rsid w:val="003E7A12"/>
    <w:rsid w:val="003F1FC8"/>
    <w:rsid w:val="003F261E"/>
    <w:rsid w:val="003F26E3"/>
    <w:rsid w:val="003F29E2"/>
    <w:rsid w:val="003F3905"/>
    <w:rsid w:val="003F4A7D"/>
    <w:rsid w:val="003F5841"/>
    <w:rsid w:val="003F5EC5"/>
    <w:rsid w:val="003F655A"/>
    <w:rsid w:val="003F7248"/>
    <w:rsid w:val="004008A2"/>
    <w:rsid w:val="0040121A"/>
    <w:rsid w:val="00401354"/>
    <w:rsid w:val="004033D9"/>
    <w:rsid w:val="00404510"/>
    <w:rsid w:val="004065EB"/>
    <w:rsid w:val="00407CB5"/>
    <w:rsid w:val="00410554"/>
    <w:rsid w:val="00411889"/>
    <w:rsid w:val="00412553"/>
    <w:rsid w:val="00412636"/>
    <w:rsid w:val="00412D4D"/>
    <w:rsid w:val="004132C3"/>
    <w:rsid w:val="0041416C"/>
    <w:rsid w:val="004145D5"/>
    <w:rsid w:val="00414EFB"/>
    <w:rsid w:val="00416CD6"/>
    <w:rsid w:val="0041706D"/>
    <w:rsid w:val="00420432"/>
    <w:rsid w:val="00420D46"/>
    <w:rsid w:val="00421018"/>
    <w:rsid w:val="00422ACE"/>
    <w:rsid w:val="0042304D"/>
    <w:rsid w:val="00423128"/>
    <w:rsid w:val="00423E2C"/>
    <w:rsid w:val="0042473E"/>
    <w:rsid w:val="00425D3D"/>
    <w:rsid w:val="004262E5"/>
    <w:rsid w:val="004263B6"/>
    <w:rsid w:val="00426A96"/>
    <w:rsid w:val="0043024A"/>
    <w:rsid w:val="00431294"/>
    <w:rsid w:val="00431CA1"/>
    <w:rsid w:val="004336A7"/>
    <w:rsid w:val="00433E38"/>
    <w:rsid w:val="00434028"/>
    <w:rsid w:val="0043638C"/>
    <w:rsid w:val="00436AA9"/>
    <w:rsid w:val="00436E8B"/>
    <w:rsid w:val="004372D4"/>
    <w:rsid w:val="00437CA7"/>
    <w:rsid w:val="00440001"/>
    <w:rsid w:val="00440D00"/>
    <w:rsid w:val="00440E16"/>
    <w:rsid w:val="00442AC2"/>
    <w:rsid w:val="00442F6C"/>
    <w:rsid w:val="00443B64"/>
    <w:rsid w:val="004443EC"/>
    <w:rsid w:val="00445819"/>
    <w:rsid w:val="0044666B"/>
    <w:rsid w:val="004470E0"/>
    <w:rsid w:val="004476AE"/>
    <w:rsid w:val="00450632"/>
    <w:rsid w:val="0045084D"/>
    <w:rsid w:val="00450A83"/>
    <w:rsid w:val="00450E62"/>
    <w:rsid w:val="0045540F"/>
    <w:rsid w:val="0045624F"/>
    <w:rsid w:val="00456D42"/>
    <w:rsid w:val="0045708F"/>
    <w:rsid w:val="004575B6"/>
    <w:rsid w:val="00457A01"/>
    <w:rsid w:val="00457A2F"/>
    <w:rsid w:val="00460B42"/>
    <w:rsid w:val="00461700"/>
    <w:rsid w:val="00461FE7"/>
    <w:rsid w:val="004624E5"/>
    <w:rsid w:val="00462A56"/>
    <w:rsid w:val="004632F0"/>
    <w:rsid w:val="00464F05"/>
    <w:rsid w:val="00465341"/>
    <w:rsid w:val="004665E5"/>
    <w:rsid w:val="00467BA9"/>
    <w:rsid w:val="00472A7B"/>
    <w:rsid w:val="00472E75"/>
    <w:rsid w:val="004736F2"/>
    <w:rsid w:val="00473D2E"/>
    <w:rsid w:val="00473FE1"/>
    <w:rsid w:val="004740C6"/>
    <w:rsid w:val="00476B0A"/>
    <w:rsid w:val="00477266"/>
    <w:rsid w:val="00477424"/>
    <w:rsid w:val="00481790"/>
    <w:rsid w:val="004827D7"/>
    <w:rsid w:val="00482BDA"/>
    <w:rsid w:val="00483809"/>
    <w:rsid w:val="00483F4E"/>
    <w:rsid w:val="0048542F"/>
    <w:rsid w:val="004867A1"/>
    <w:rsid w:val="00486B11"/>
    <w:rsid w:val="00486B56"/>
    <w:rsid w:val="00486EF9"/>
    <w:rsid w:val="004914A1"/>
    <w:rsid w:val="0049167F"/>
    <w:rsid w:val="00492627"/>
    <w:rsid w:val="004929FA"/>
    <w:rsid w:val="00496294"/>
    <w:rsid w:val="00496662"/>
    <w:rsid w:val="00497143"/>
    <w:rsid w:val="004A077E"/>
    <w:rsid w:val="004A1233"/>
    <w:rsid w:val="004A1FF9"/>
    <w:rsid w:val="004A3497"/>
    <w:rsid w:val="004A392D"/>
    <w:rsid w:val="004A3FF1"/>
    <w:rsid w:val="004A5575"/>
    <w:rsid w:val="004A6F2C"/>
    <w:rsid w:val="004A75F5"/>
    <w:rsid w:val="004B07B3"/>
    <w:rsid w:val="004B1103"/>
    <w:rsid w:val="004B33AE"/>
    <w:rsid w:val="004B4FA3"/>
    <w:rsid w:val="004B5E9D"/>
    <w:rsid w:val="004B6B90"/>
    <w:rsid w:val="004B6E93"/>
    <w:rsid w:val="004B73AA"/>
    <w:rsid w:val="004B7CBA"/>
    <w:rsid w:val="004C00F0"/>
    <w:rsid w:val="004C02DA"/>
    <w:rsid w:val="004C0F43"/>
    <w:rsid w:val="004C1283"/>
    <w:rsid w:val="004C13FB"/>
    <w:rsid w:val="004C1971"/>
    <w:rsid w:val="004C4334"/>
    <w:rsid w:val="004C43B7"/>
    <w:rsid w:val="004C4851"/>
    <w:rsid w:val="004C584A"/>
    <w:rsid w:val="004C61EB"/>
    <w:rsid w:val="004C6851"/>
    <w:rsid w:val="004C6D75"/>
    <w:rsid w:val="004C7C3E"/>
    <w:rsid w:val="004C7FFE"/>
    <w:rsid w:val="004D106C"/>
    <w:rsid w:val="004D1FA9"/>
    <w:rsid w:val="004D2146"/>
    <w:rsid w:val="004D34E2"/>
    <w:rsid w:val="004D49AC"/>
    <w:rsid w:val="004D4F31"/>
    <w:rsid w:val="004D55BF"/>
    <w:rsid w:val="004D5639"/>
    <w:rsid w:val="004D6E50"/>
    <w:rsid w:val="004D7B5B"/>
    <w:rsid w:val="004E01E7"/>
    <w:rsid w:val="004E057E"/>
    <w:rsid w:val="004E112B"/>
    <w:rsid w:val="004E185D"/>
    <w:rsid w:val="004E1FE1"/>
    <w:rsid w:val="004E20D4"/>
    <w:rsid w:val="004E6770"/>
    <w:rsid w:val="004E6EE9"/>
    <w:rsid w:val="004F2445"/>
    <w:rsid w:val="004F250F"/>
    <w:rsid w:val="004F2729"/>
    <w:rsid w:val="004F3654"/>
    <w:rsid w:val="004F370D"/>
    <w:rsid w:val="004F41F2"/>
    <w:rsid w:val="004F4288"/>
    <w:rsid w:val="004F53B0"/>
    <w:rsid w:val="004F5EF1"/>
    <w:rsid w:val="004F62C1"/>
    <w:rsid w:val="004F68A4"/>
    <w:rsid w:val="00501797"/>
    <w:rsid w:val="00501BFE"/>
    <w:rsid w:val="005021E5"/>
    <w:rsid w:val="00503FEA"/>
    <w:rsid w:val="005050A7"/>
    <w:rsid w:val="00505BEA"/>
    <w:rsid w:val="005071DB"/>
    <w:rsid w:val="0050762B"/>
    <w:rsid w:val="005077A2"/>
    <w:rsid w:val="00507AC6"/>
    <w:rsid w:val="00510692"/>
    <w:rsid w:val="00510B33"/>
    <w:rsid w:val="00514256"/>
    <w:rsid w:val="00514D39"/>
    <w:rsid w:val="00515A5A"/>
    <w:rsid w:val="0051707A"/>
    <w:rsid w:val="00517410"/>
    <w:rsid w:val="0051785D"/>
    <w:rsid w:val="00517A3B"/>
    <w:rsid w:val="00517B3C"/>
    <w:rsid w:val="00517E87"/>
    <w:rsid w:val="00520DDB"/>
    <w:rsid w:val="00521451"/>
    <w:rsid w:val="00522072"/>
    <w:rsid w:val="0052247D"/>
    <w:rsid w:val="005224E6"/>
    <w:rsid w:val="005239A9"/>
    <w:rsid w:val="0052435E"/>
    <w:rsid w:val="005277BD"/>
    <w:rsid w:val="0053050A"/>
    <w:rsid w:val="005308D6"/>
    <w:rsid w:val="00531C80"/>
    <w:rsid w:val="005329F6"/>
    <w:rsid w:val="005340F1"/>
    <w:rsid w:val="00536F29"/>
    <w:rsid w:val="00537475"/>
    <w:rsid w:val="0053768C"/>
    <w:rsid w:val="00537D4C"/>
    <w:rsid w:val="00540777"/>
    <w:rsid w:val="005426F4"/>
    <w:rsid w:val="00542DED"/>
    <w:rsid w:val="00542F31"/>
    <w:rsid w:val="00543A53"/>
    <w:rsid w:val="005460F1"/>
    <w:rsid w:val="00551782"/>
    <w:rsid w:val="005519CF"/>
    <w:rsid w:val="005549E9"/>
    <w:rsid w:val="00554CA2"/>
    <w:rsid w:val="0055583E"/>
    <w:rsid w:val="00556227"/>
    <w:rsid w:val="00557854"/>
    <w:rsid w:val="005615EE"/>
    <w:rsid w:val="00561E54"/>
    <w:rsid w:val="005638F6"/>
    <w:rsid w:val="00563A94"/>
    <w:rsid w:val="00563D60"/>
    <w:rsid w:val="005679B8"/>
    <w:rsid w:val="00567CA7"/>
    <w:rsid w:val="00570F06"/>
    <w:rsid w:val="00571A3E"/>
    <w:rsid w:val="00572447"/>
    <w:rsid w:val="0057530C"/>
    <w:rsid w:val="005756FD"/>
    <w:rsid w:val="00575988"/>
    <w:rsid w:val="00575996"/>
    <w:rsid w:val="005762D0"/>
    <w:rsid w:val="0057650A"/>
    <w:rsid w:val="00576683"/>
    <w:rsid w:val="00577652"/>
    <w:rsid w:val="005777AF"/>
    <w:rsid w:val="005806E2"/>
    <w:rsid w:val="005808D5"/>
    <w:rsid w:val="00580CC8"/>
    <w:rsid w:val="005814B6"/>
    <w:rsid w:val="00582BAF"/>
    <w:rsid w:val="0058592C"/>
    <w:rsid w:val="00586817"/>
    <w:rsid w:val="005873D7"/>
    <w:rsid w:val="00590F3D"/>
    <w:rsid w:val="00591839"/>
    <w:rsid w:val="00592A7A"/>
    <w:rsid w:val="00593B58"/>
    <w:rsid w:val="0059590F"/>
    <w:rsid w:val="00596597"/>
    <w:rsid w:val="005969A3"/>
    <w:rsid w:val="00597180"/>
    <w:rsid w:val="00597720"/>
    <w:rsid w:val="00597F55"/>
    <w:rsid w:val="005A009B"/>
    <w:rsid w:val="005A0472"/>
    <w:rsid w:val="005A16B5"/>
    <w:rsid w:val="005A3292"/>
    <w:rsid w:val="005A35DB"/>
    <w:rsid w:val="005A39A7"/>
    <w:rsid w:val="005A53E4"/>
    <w:rsid w:val="005A6665"/>
    <w:rsid w:val="005A67F2"/>
    <w:rsid w:val="005B0628"/>
    <w:rsid w:val="005B1E49"/>
    <w:rsid w:val="005B254D"/>
    <w:rsid w:val="005B271D"/>
    <w:rsid w:val="005B3C4B"/>
    <w:rsid w:val="005B413B"/>
    <w:rsid w:val="005B6614"/>
    <w:rsid w:val="005B6755"/>
    <w:rsid w:val="005B6CB3"/>
    <w:rsid w:val="005B6D63"/>
    <w:rsid w:val="005B74BD"/>
    <w:rsid w:val="005B77BB"/>
    <w:rsid w:val="005C1F3D"/>
    <w:rsid w:val="005C23BC"/>
    <w:rsid w:val="005C6419"/>
    <w:rsid w:val="005C6796"/>
    <w:rsid w:val="005C706A"/>
    <w:rsid w:val="005C78D9"/>
    <w:rsid w:val="005C7BDB"/>
    <w:rsid w:val="005C7D3C"/>
    <w:rsid w:val="005D00DD"/>
    <w:rsid w:val="005D0C5A"/>
    <w:rsid w:val="005D0EB3"/>
    <w:rsid w:val="005D115B"/>
    <w:rsid w:val="005D1DFB"/>
    <w:rsid w:val="005D3303"/>
    <w:rsid w:val="005D4F5A"/>
    <w:rsid w:val="005D500F"/>
    <w:rsid w:val="005D5F3E"/>
    <w:rsid w:val="005D6B1F"/>
    <w:rsid w:val="005D7222"/>
    <w:rsid w:val="005D751E"/>
    <w:rsid w:val="005D791F"/>
    <w:rsid w:val="005E1090"/>
    <w:rsid w:val="005E10AF"/>
    <w:rsid w:val="005E406A"/>
    <w:rsid w:val="005E475F"/>
    <w:rsid w:val="005E4EE3"/>
    <w:rsid w:val="005E5281"/>
    <w:rsid w:val="005E62C6"/>
    <w:rsid w:val="005F045E"/>
    <w:rsid w:val="005F1B89"/>
    <w:rsid w:val="005F23D7"/>
    <w:rsid w:val="005F2848"/>
    <w:rsid w:val="005F561B"/>
    <w:rsid w:val="005F5F62"/>
    <w:rsid w:val="005F6624"/>
    <w:rsid w:val="005F7959"/>
    <w:rsid w:val="005F7C3A"/>
    <w:rsid w:val="00600BF2"/>
    <w:rsid w:val="00600E2E"/>
    <w:rsid w:val="00601584"/>
    <w:rsid w:val="00603072"/>
    <w:rsid w:val="00603787"/>
    <w:rsid w:val="00603B8B"/>
    <w:rsid w:val="00604E91"/>
    <w:rsid w:val="00606379"/>
    <w:rsid w:val="00607548"/>
    <w:rsid w:val="0061423E"/>
    <w:rsid w:val="006168CE"/>
    <w:rsid w:val="006178B5"/>
    <w:rsid w:val="006204F6"/>
    <w:rsid w:val="00620D8F"/>
    <w:rsid w:val="00621218"/>
    <w:rsid w:val="00621233"/>
    <w:rsid w:val="00623281"/>
    <w:rsid w:val="00624AD2"/>
    <w:rsid w:val="006258CD"/>
    <w:rsid w:val="00626931"/>
    <w:rsid w:val="00627C21"/>
    <w:rsid w:val="00630077"/>
    <w:rsid w:val="00630160"/>
    <w:rsid w:val="00630535"/>
    <w:rsid w:val="0063223C"/>
    <w:rsid w:val="006334A1"/>
    <w:rsid w:val="0063351F"/>
    <w:rsid w:val="0063433F"/>
    <w:rsid w:val="00635ECE"/>
    <w:rsid w:val="006374FD"/>
    <w:rsid w:val="00637E4C"/>
    <w:rsid w:val="006400FD"/>
    <w:rsid w:val="0064087C"/>
    <w:rsid w:val="00642EFC"/>
    <w:rsid w:val="006452E8"/>
    <w:rsid w:val="00646F35"/>
    <w:rsid w:val="006474E6"/>
    <w:rsid w:val="00650A0F"/>
    <w:rsid w:val="006516C0"/>
    <w:rsid w:val="006522DD"/>
    <w:rsid w:val="006529F9"/>
    <w:rsid w:val="00652B33"/>
    <w:rsid w:val="00654990"/>
    <w:rsid w:val="0065664C"/>
    <w:rsid w:val="00656A74"/>
    <w:rsid w:val="00657B46"/>
    <w:rsid w:val="006605B8"/>
    <w:rsid w:val="00660A0B"/>
    <w:rsid w:val="00661739"/>
    <w:rsid w:val="006625E7"/>
    <w:rsid w:val="006628F4"/>
    <w:rsid w:val="006645D1"/>
    <w:rsid w:val="006649B6"/>
    <w:rsid w:val="00664DA4"/>
    <w:rsid w:val="006651CC"/>
    <w:rsid w:val="006659F2"/>
    <w:rsid w:val="00665EAF"/>
    <w:rsid w:val="00667958"/>
    <w:rsid w:val="00672D97"/>
    <w:rsid w:val="00672ED2"/>
    <w:rsid w:val="006732E6"/>
    <w:rsid w:val="00674178"/>
    <w:rsid w:val="006745D4"/>
    <w:rsid w:val="00674C02"/>
    <w:rsid w:val="00676610"/>
    <w:rsid w:val="00677360"/>
    <w:rsid w:val="006802F3"/>
    <w:rsid w:val="006805F2"/>
    <w:rsid w:val="00681C77"/>
    <w:rsid w:val="006826C8"/>
    <w:rsid w:val="00682E8A"/>
    <w:rsid w:val="00683C98"/>
    <w:rsid w:val="0068667C"/>
    <w:rsid w:val="00686E12"/>
    <w:rsid w:val="00687874"/>
    <w:rsid w:val="00690339"/>
    <w:rsid w:val="00690F03"/>
    <w:rsid w:val="00691039"/>
    <w:rsid w:val="0069279D"/>
    <w:rsid w:val="00693146"/>
    <w:rsid w:val="00695B04"/>
    <w:rsid w:val="00695E57"/>
    <w:rsid w:val="00697990"/>
    <w:rsid w:val="006A0514"/>
    <w:rsid w:val="006A1E9C"/>
    <w:rsid w:val="006A2A1D"/>
    <w:rsid w:val="006A2B5D"/>
    <w:rsid w:val="006A39BC"/>
    <w:rsid w:val="006A5E97"/>
    <w:rsid w:val="006A5FC3"/>
    <w:rsid w:val="006A6419"/>
    <w:rsid w:val="006A6B64"/>
    <w:rsid w:val="006A6D6D"/>
    <w:rsid w:val="006A7D98"/>
    <w:rsid w:val="006B0273"/>
    <w:rsid w:val="006B13D3"/>
    <w:rsid w:val="006B1DF4"/>
    <w:rsid w:val="006B1F7B"/>
    <w:rsid w:val="006B2575"/>
    <w:rsid w:val="006B3127"/>
    <w:rsid w:val="006B332C"/>
    <w:rsid w:val="006B50C5"/>
    <w:rsid w:val="006B5684"/>
    <w:rsid w:val="006B5D73"/>
    <w:rsid w:val="006C042E"/>
    <w:rsid w:val="006C0629"/>
    <w:rsid w:val="006C08CB"/>
    <w:rsid w:val="006C09E0"/>
    <w:rsid w:val="006C2ED7"/>
    <w:rsid w:val="006C43CC"/>
    <w:rsid w:val="006C50FF"/>
    <w:rsid w:val="006C6B62"/>
    <w:rsid w:val="006C7DAB"/>
    <w:rsid w:val="006D1113"/>
    <w:rsid w:val="006D1A9F"/>
    <w:rsid w:val="006D1ADE"/>
    <w:rsid w:val="006D4B1E"/>
    <w:rsid w:val="006D55CA"/>
    <w:rsid w:val="006D564D"/>
    <w:rsid w:val="006D5F5B"/>
    <w:rsid w:val="006D6396"/>
    <w:rsid w:val="006D6D8B"/>
    <w:rsid w:val="006E0645"/>
    <w:rsid w:val="006E55C4"/>
    <w:rsid w:val="006E625D"/>
    <w:rsid w:val="006E740C"/>
    <w:rsid w:val="006F1FF7"/>
    <w:rsid w:val="006F2797"/>
    <w:rsid w:val="006F3061"/>
    <w:rsid w:val="006F4E0D"/>
    <w:rsid w:val="006F5548"/>
    <w:rsid w:val="006F5F21"/>
    <w:rsid w:val="006F68C9"/>
    <w:rsid w:val="006F7C53"/>
    <w:rsid w:val="00700F96"/>
    <w:rsid w:val="00701DB0"/>
    <w:rsid w:val="00701F72"/>
    <w:rsid w:val="007039FB"/>
    <w:rsid w:val="00703B27"/>
    <w:rsid w:val="0070494D"/>
    <w:rsid w:val="0070498B"/>
    <w:rsid w:val="00705463"/>
    <w:rsid w:val="007054FE"/>
    <w:rsid w:val="00705A7A"/>
    <w:rsid w:val="00705BC3"/>
    <w:rsid w:val="0071051B"/>
    <w:rsid w:val="00710A3C"/>
    <w:rsid w:val="0071106D"/>
    <w:rsid w:val="00711F0F"/>
    <w:rsid w:val="0071207F"/>
    <w:rsid w:val="00712B1D"/>
    <w:rsid w:val="007150F6"/>
    <w:rsid w:val="0071525B"/>
    <w:rsid w:val="00715647"/>
    <w:rsid w:val="007157DC"/>
    <w:rsid w:val="00715FAA"/>
    <w:rsid w:val="007211D0"/>
    <w:rsid w:val="0072179C"/>
    <w:rsid w:val="00721C2E"/>
    <w:rsid w:val="00721CCD"/>
    <w:rsid w:val="00723102"/>
    <w:rsid w:val="00723724"/>
    <w:rsid w:val="0072409C"/>
    <w:rsid w:val="007248CC"/>
    <w:rsid w:val="00724FA5"/>
    <w:rsid w:val="00726539"/>
    <w:rsid w:val="00726E21"/>
    <w:rsid w:val="00730775"/>
    <w:rsid w:val="007327DD"/>
    <w:rsid w:val="00732F59"/>
    <w:rsid w:val="00733FB2"/>
    <w:rsid w:val="007340D0"/>
    <w:rsid w:val="00734DFA"/>
    <w:rsid w:val="00735171"/>
    <w:rsid w:val="007357D9"/>
    <w:rsid w:val="00735ADF"/>
    <w:rsid w:val="00737121"/>
    <w:rsid w:val="007372F5"/>
    <w:rsid w:val="007403E6"/>
    <w:rsid w:val="00740839"/>
    <w:rsid w:val="0074352F"/>
    <w:rsid w:val="00745214"/>
    <w:rsid w:val="00745C0D"/>
    <w:rsid w:val="00746377"/>
    <w:rsid w:val="007463C2"/>
    <w:rsid w:val="007465D2"/>
    <w:rsid w:val="00746B65"/>
    <w:rsid w:val="00747FA0"/>
    <w:rsid w:val="0075023A"/>
    <w:rsid w:val="00750C13"/>
    <w:rsid w:val="00750EE2"/>
    <w:rsid w:val="007515AC"/>
    <w:rsid w:val="00752719"/>
    <w:rsid w:val="00752D7B"/>
    <w:rsid w:val="0075321F"/>
    <w:rsid w:val="0075322B"/>
    <w:rsid w:val="0075397D"/>
    <w:rsid w:val="00753FC1"/>
    <w:rsid w:val="00754A61"/>
    <w:rsid w:val="00754DD9"/>
    <w:rsid w:val="00754F16"/>
    <w:rsid w:val="00754F9F"/>
    <w:rsid w:val="00755A4C"/>
    <w:rsid w:val="007563AA"/>
    <w:rsid w:val="00756BCF"/>
    <w:rsid w:val="00756F7B"/>
    <w:rsid w:val="00757849"/>
    <w:rsid w:val="00760138"/>
    <w:rsid w:val="00762942"/>
    <w:rsid w:val="00764A10"/>
    <w:rsid w:val="00765C58"/>
    <w:rsid w:val="00766833"/>
    <w:rsid w:val="00767569"/>
    <w:rsid w:val="007706EA"/>
    <w:rsid w:val="0077078F"/>
    <w:rsid w:val="007709AC"/>
    <w:rsid w:val="0077104F"/>
    <w:rsid w:val="0077109C"/>
    <w:rsid w:val="007716E0"/>
    <w:rsid w:val="00772765"/>
    <w:rsid w:val="007730F8"/>
    <w:rsid w:val="007761FF"/>
    <w:rsid w:val="00776B64"/>
    <w:rsid w:val="00776D17"/>
    <w:rsid w:val="00777674"/>
    <w:rsid w:val="0078068D"/>
    <w:rsid w:val="00780DBA"/>
    <w:rsid w:val="00781C5D"/>
    <w:rsid w:val="00781F43"/>
    <w:rsid w:val="00782323"/>
    <w:rsid w:val="00783B2E"/>
    <w:rsid w:val="0078549C"/>
    <w:rsid w:val="00785566"/>
    <w:rsid w:val="00786A60"/>
    <w:rsid w:val="0078702A"/>
    <w:rsid w:val="00787210"/>
    <w:rsid w:val="00787611"/>
    <w:rsid w:val="00787EA8"/>
    <w:rsid w:val="00790901"/>
    <w:rsid w:val="00791810"/>
    <w:rsid w:val="007927B4"/>
    <w:rsid w:val="00796E9C"/>
    <w:rsid w:val="007971BB"/>
    <w:rsid w:val="007978DC"/>
    <w:rsid w:val="00797DD4"/>
    <w:rsid w:val="007A0427"/>
    <w:rsid w:val="007A1381"/>
    <w:rsid w:val="007A1562"/>
    <w:rsid w:val="007A1F80"/>
    <w:rsid w:val="007A3770"/>
    <w:rsid w:val="007A51C5"/>
    <w:rsid w:val="007A7253"/>
    <w:rsid w:val="007A733F"/>
    <w:rsid w:val="007B1785"/>
    <w:rsid w:val="007B26DC"/>
    <w:rsid w:val="007B54B2"/>
    <w:rsid w:val="007B57DC"/>
    <w:rsid w:val="007B66AE"/>
    <w:rsid w:val="007B71B5"/>
    <w:rsid w:val="007B730C"/>
    <w:rsid w:val="007C222A"/>
    <w:rsid w:val="007C3B8C"/>
    <w:rsid w:val="007C5C00"/>
    <w:rsid w:val="007C785D"/>
    <w:rsid w:val="007D2BF1"/>
    <w:rsid w:val="007D32E4"/>
    <w:rsid w:val="007D3755"/>
    <w:rsid w:val="007D3DF0"/>
    <w:rsid w:val="007D4000"/>
    <w:rsid w:val="007D467F"/>
    <w:rsid w:val="007E2D5A"/>
    <w:rsid w:val="007E2E79"/>
    <w:rsid w:val="007E30C9"/>
    <w:rsid w:val="007E34AB"/>
    <w:rsid w:val="007E3736"/>
    <w:rsid w:val="007E4E77"/>
    <w:rsid w:val="007E4F0C"/>
    <w:rsid w:val="007E643C"/>
    <w:rsid w:val="007E7F20"/>
    <w:rsid w:val="007F0803"/>
    <w:rsid w:val="007F0F2A"/>
    <w:rsid w:val="007F4A90"/>
    <w:rsid w:val="007F5EE1"/>
    <w:rsid w:val="007F703D"/>
    <w:rsid w:val="00800139"/>
    <w:rsid w:val="0080016A"/>
    <w:rsid w:val="008001D5"/>
    <w:rsid w:val="0080037A"/>
    <w:rsid w:val="00800891"/>
    <w:rsid w:val="00800A83"/>
    <w:rsid w:val="008020D7"/>
    <w:rsid w:val="0080371E"/>
    <w:rsid w:val="00803B06"/>
    <w:rsid w:val="00803B3E"/>
    <w:rsid w:val="0080545F"/>
    <w:rsid w:val="008068C9"/>
    <w:rsid w:val="00807432"/>
    <w:rsid w:val="00807C7F"/>
    <w:rsid w:val="00813855"/>
    <w:rsid w:val="00814DA2"/>
    <w:rsid w:val="008177B5"/>
    <w:rsid w:val="00817F2E"/>
    <w:rsid w:val="008200D2"/>
    <w:rsid w:val="00820DB5"/>
    <w:rsid w:val="00820EA6"/>
    <w:rsid w:val="00821404"/>
    <w:rsid w:val="00821529"/>
    <w:rsid w:val="00822778"/>
    <w:rsid w:val="00822AE4"/>
    <w:rsid w:val="00822BAF"/>
    <w:rsid w:val="00823553"/>
    <w:rsid w:val="00824377"/>
    <w:rsid w:val="00824A80"/>
    <w:rsid w:val="00824F5F"/>
    <w:rsid w:val="00831FE6"/>
    <w:rsid w:val="00832009"/>
    <w:rsid w:val="008321E4"/>
    <w:rsid w:val="0083374C"/>
    <w:rsid w:val="00834AE6"/>
    <w:rsid w:val="00834D3D"/>
    <w:rsid w:val="00834FA0"/>
    <w:rsid w:val="00836943"/>
    <w:rsid w:val="00836CEF"/>
    <w:rsid w:val="00836EA9"/>
    <w:rsid w:val="008370A3"/>
    <w:rsid w:val="00837E02"/>
    <w:rsid w:val="00840C13"/>
    <w:rsid w:val="00841090"/>
    <w:rsid w:val="00841261"/>
    <w:rsid w:val="008422E9"/>
    <w:rsid w:val="00842D7B"/>
    <w:rsid w:val="00846924"/>
    <w:rsid w:val="0084756A"/>
    <w:rsid w:val="008510A1"/>
    <w:rsid w:val="00851F49"/>
    <w:rsid w:val="0085259B"/>
    <w:rsid w:val="0085340C"/>
    <w:rsid w:val="00854335"/>
    <w:rsid w:val="00854C04"/>
    <w:rsid w:val="00857528"/>
    <w:rsid w:val="008578B0"/>
    <w:rsid w:val="00857A82"/>
    <w:rsid w:val="00857B68"/>
    <w:rsid w:val="00857F0B"/>
    <w:rsid w:val="0086148D"/>
    <w:rsid w:val="00861523"/>
    <w:rsid w:val="00862BE4"/>
    <w:rsid w:val="00862F82"/>
    <w:rsid w:val="008641E9"/>
    <w:rsid w:val="008643A9"/>
    <w:rsid w:val="00865058"/>
    <w:rsid w:val="008664F3"/>
    <w:rsid w:val="00866C7B"/>
    <w:rsid w:val="00867DBB"/>
    <w:rsid w:val="00871965"/>
    <w:rsid w:val="00872279"/>
    <w:rsid w:val="00872BD1"/>
    <w:rsid w:val="00875DCA"/>
    <w:rsid w:val="008761A0"/>
    <w:rsid w:val="0087684A"/>
    <w:rsid w:val="0087730A"/>
    <w:rsid w:val="00881865"/>
    <w:rsid w:val="00882856"/>
    <w:rsid w:val="0088299E"/>
    <w:rsid w:val="00882A91"/>
    <w:rsid w:val="008839CE"/>
    <w:rsid w:val="008858B6"/>
    <w:rsid w:val="00885AE1"/>
    <w:rsid w:val="008860E4"/>
    <w:rsid w:val="00886300"/>
    <w:rsid w:val="00887EEF"/>
    <w:rsid w:val="00890F0E"/>
    <w:rsid w:val="0089143A"/>
    <w:rsid w:val="008936C8"/>
    <w:rsid w:val="00894568"/>
    <w:rsid w:val="00895969"/>
    <w:rsid w:val="00896D58"/>
    <w:rsid w:val="008A08D9"/>
    <w:rsid w:val="008A112E"/>
    <w:rsid w:val="008A380E"/>
    <w:rsid w:val="008A537E"/>
    <w:rsid w:val="008A652D"/>
    <w:rsid w:val="008A7448"/>
    <w:rsid w:val="008B06A7"/>
    <w:rsid w:val="008B3266"/>
    <w:rsid w:val="008C0853"/>
    <w:rsid w:val="008C0F95"/>
    <w:rsid w:val="008C14F6"/>
    <w:rsid w:val="008C4394"/>
    <w:rsid w:val="008C455F"/>
    <w:rsid w:val="008C47CD"/>
    <w:rsid w:val="008C5BD5"/>
    <w:rsid w:val="008C6383"/>
    <w:rsid w:val="008C65B4"/>
    <w:rsid w:val="008D0686"/>
    <w:rsid w:val="008D132E"/>
    <w:rsid w:val="008D2465"/>
    <w:rsid w:val="008D3258"/>
    <w:rsid w:val="008D3F4B"/>
    <w:rsid w:val="008D5156"/>
    <w:rsid w:val="008D57A7"/>
    <w:rsid w:val="008E11ED"/>
    <w:rsid w:val="008E2AD9"/>
    <w:rsid w:val="008E3029"/>
    <w:rsid w:val="008F10C0"/>
    <w:rsid w:val="008F1621"/>
    <w:rsid w:val="008F6A30"/>
    <w:rsid w:val="009005E4"/>
    <w:rsid w:val="0090084E"/>
    <w:rsid w:val="00900AC8"/>
    <w:rsid w:val="00901B2C"/>
    <w:rsid w:val="0090564F"/>
    <w:rsid w:val="00905970"/>
    <w:rsid w:val="00906C78"/>
    <w:rsid w:val="009075D9"/>
    <w:rsid w:val="0091088E"/>
    <w:rsid w:val="00912E45"/>
    <w:rsid w:val="00914C99"/>
    <w:rsid w:val="009158A4"/>
    <w:rsid w:val="009161DD"/>
    <w:rsid w:val="00916EE0"/>
    <w:rsid w:val="00920233"/>
    <w:rsid w:val="009204BB"/>
    <w:rsid w:val="00921073"/>
    <w:rsid w:val="00921645"/>
    <w:rsid w:val="00921F03"/>
    <w:rsid w:val="00922385"/>
    <w:rsid w:val="009224E0"/>
    <w:rsid w:val="00922972"/>
    <w:rsid w:val="00924D46"/>
    <w:rsid w:val="009302E2"/>
    <w:rsid w:val="00930E65"/>
    <w:rsid w:val="00931A32"/>
    <w:rsid w:val="00931FC1"/>
    <w:rsid w:val="009323C3"/>
    <w:rsid w:val="00935F8A"/>
    <w:rsid w:val="0093632F"/>
    <w:rsid w:val="00937172"/>
    <w:rsid w:val="0094009C"/>
    <w:rsid w:val="009400DC"/>
    <w:rsid w:val="00940C6E"/>
    <w:rsid w:val="00941E82"/>
    <w:rsid w:val="0094262A"/>
    <w:rsid w:val="009439EC"/>
    <w:rsid w:val="0094419F"/>
    <w:rsid w:val="00945020"/>
    <w:rsid w:val="009450D6"/>
    <w:rsid w:val="00945AD3"/>
    <w:rsid w:val="0094626B"/>
    <w:rsid w:val="009466BA"/>
    <w:rsid w:val="00946C83"/>
    <w:rsid w:val="00946E1C"/>
    <w:rsid w:val="0094731C"/>
    <w:rsid w:val="00947E7D"/>
    <w:rsid w:val="00950140"/>
    <w:rsid w:val="00950609"/>
    <w:rsid w:val="00951E51"/>
    <w:rsid w:val="00951F49"/>
    <w:rsid w:val="0095262D"/>
    <w:rsid w:val="009529E8"/>
    <w:rsid w:val="009532AD"/>
    <w:rsid w:val="00953EA6"/>
    <w:rsid w:val="00956DD1"/>
    <w:rsid w:val="00957912"/>
    <w:rsid w:val="009614CC"/>
    <w:rsid w:val="00963B79"/>
    <w:rsid w:val="00965BD2"/>
    <w:rsid w:val="00971A1B"/>
    <w:rsid w:val="00971C34"/>
    <w:rsid w:val="00972100"/>
    <w:rsid w:val="0097229D"/>
    <w:rsid w:val="00972650"/>
    <w:rsid w:val="009743C2"/>
    <w:rsid w:val="00974F88"/>
    <w:rsid w:val="009755DD"/>
    <w:rsid w:val="00975E09"/>
    <w:rsid w:val="0097665A"/>
    <w:rsid w:val="00977211"/>
    <w:rsid w:val="00980C97"/>
    <w:rsid w:val="0098245B"/>
    <w:rsid w:val="0098287C"/>
    <w:rsid w:val="0098383F"/>
    <w:rsid w:val="00983FCF"/>
    <w:rsid w:val="00984E1E"/>
    <w:rsid w:val="00985609"/>
    <w:rsid w:val="00985BE2"/>
    <w:rsid w:val="00986B89"/>
    <w:rsid w:val="00987AEB"/>
    <w:rsid w:val="00991040"/>
    <w:rsid w:val="0099368B"/>
    <w:rsid w:val="009964DE"/>
    <w:rsid w:val="00997252"/>
    <w:rsid w:val="0099782D"/>
    <w:rsid w:val="009A019B"/>
    <w:rsid w:val="009A227C"/>
    <w:rsid w:val="009A2342"/>
    <w:rsid w:val="009A255A"/>
    <w:rsid w:val="009A2661"/>
    <w:rsid w:val="009A4532"/>
    <w:rsid w:val="009A4902"/>
    <w:rsid w:val="009A580C"/>
    <w:rsid w:val="009A5CD9"/>
    <w:rsid w:val="009A675A"/>
    <w:rsid w:val="009A7013"/>
    <w:rsid w:val="009A70C0"/>
    <w:rsid w:val="009A7195"/>
    <w:rsid w:val="009A7260"/>
    <w:rsid w:val="009A7CC0"/>
    <w:rsid w:val="009B0B00"/>
    <w:rsid w:val="009B1DC0"/>
    <w:rsid w:val="009B22FD"/>
    <w:rsid w:val="009B292D"/>
    <w:rsid w:val="009B33D1"/>
    <w:rsid w:val="009B3DD1"/>
    <w:rsid w:val="009B4EC1"/>
    <w:rsid w:val="009B54C9"/>
    <w:rsid w:val="009B56B8"/>
    <w:rsid w:val="009B574B"/>
    <w:rsid w:val="009B5EA9"/>
    <w:rsid w:val="009B5F8C"/>
    <w:rsid w:val="009B614C"/>
    <w:rsid w:val="009C0FCC"/>
    <w:rsid w:val="009C3591"/>
    <w:rsid w:val="009C4402"/>
    <w:rsid w:val="009C4BDD"/>
    <w:rsid w:val="009C5580"/>
    <w:rsid w:val="009C75EA"/>
    <w:rsid w:val="009D16C1"/>
    <w:rsid w:val="009D2788"/>
    <w:rsid w:val="009D29AB"/>
    <w:rsid w:val="009D2F6C"/>
    <w:rsid w:val="009D4219"/>
    <w:rsid w:val="009D4F20"/>
    <w:rsid w:val="009D588F"/>
    <w:rsid w:val="009D5B1E"/>
    <w:rsid w:val="009D7077"/>
    <w:rsid w:val="009E155F"/>
    <w:rsid w:val="009E1D9D"/>
    <w:rsid w:val="009E285F"/>
    <w:rsid w:val="009E3444"/>
    <w:rsid w:val="009E3744"/>
    <w:rsid w:val="009E46BB"/>
    <w:rsid w:val="009E4F76"/>
    <w:rsid w:val="009E70FC"/>
    <w:rsid w:val="009E7C4A"/>
    <w:rsid w:val="009E7F11"/>
    <w:rsid w:val="009F5D86"/>
    <w:rsid w:val="009F5F16"/>
    <w:rsid w:val="009F6309"/>
    <w:rsid w:val="009F7D8B"/>
    <w:rsid w:val="00A001C7"/>
    <w:rsid w:val="00A01E28"/>
    <w:rsid w:val="00A02E73"/>
    <w:rsid w:val="00A0679C"/>
    <w:rsid w:val="00A06AD6"/>
    <w:rsid w:val="00A0732E"/>
    <w:rsid w:val="00A07E0E"/>
    <w:rsid w:val="00A1059D"/>
    <w:rsid w:val="00A11581"/>
    <w:rsid w:val="00A1249E"/>
    <w:rsid w:val="00A132E0"/>
    <w:rsid w:val="00A13763"/>
    <w:rsid w:val="00A14442"/>
    <w:rsid w:val="00A145AE"/>
    <w:rsid w:val="00A149AE"/>
    <w:rsid w:val="00A14BFB"/>
    <w:rsid w:val="00A179BF"/>
    <w:rsid w:val="00A22374"/>
    <w:rsid w:val="00A22EF9"/>
    <w:rsid w:val="00A246C5"/>
    <w:rsid w:val="00A24913"/>
    <w:rsid w:val="00A24ED9"/>
    <w:rsid w:val="00A24F51"/>
    <w:rsid w:val="00A25986"/>
    <w:rsid w:val="00A25AFC"/>
    <w:rsid w:val="00A26E7E"/>
    <w:rsid w:val="00A27100"/>
    <w:rsid w:val="00A27626"/>
    <w:rsid w:val="00A31530"/>
    <w:rsid w:val="00A31771"/>
    <w:rsid w:val="00A32629"/>
    <w:rsid w:val="00A33436"/>
    <w:rsid w:val="00A33A4C"/>
    <w:rsid w:val="00A34260"/>
    <w:rsid w:val="00A3463D"/>
    <w:rsid w:val="00A34A03"/>
    <w:rsid w:val="00A34A5F"/>
    <w:rsid w:val="00A35865"/>
    <w:rsid w:val="00A363E0"/>
    <w:rsid w:val="00A404F5"/>
    <w:rsid w:val="00A40C5D"/>
    <w:rsid w:val="00A42CFC"/>
    <w:rsid w:val="00A439A6"/>
    <w:rsid w:val="00A440ED"/>
    <w:rsid w:val="00A44C62"/>
    <w:rsid w:val="00A461EF"/>
    <w:rsid w:val="00A47A0B"/>
    <w:rsid w:val="00A5080A"/>
    <w:rsid w:val="00A53948"/>
    <w:rsid w:val="00A548CE"/>
    <w:rsid w:val="00A55D64"/>
    <w:rsid w:val="00A55EB6"/>
    <w:rsid w:val="00A56A5C"/>
    <w:rsid w:val="00A56C1A"/>
    <w:rsid w:val="00A605C9"/>
    <w:rsid w:val="00A60BC4"/>
    <w:rsid w:val="00A61871"/>
    <w:rsid w:val="00A61EA5"/>
    <w:rsid w:val="00A61F49"/>
    <w:rsid w:val="00A63A2E"/>
    <w:rsid w:val="00A64492"/>
    <w:rsid w:val="00A678FD"/>
    <w:rsid w:val="00A67C2A"/>
    <w:rsid w:val="00A71B00"/>
    <w:rsid w:val="00A71BF8"/>
    <w:rsid w:val="00A73492"/>
    <w:rsid w:val="00A7400A"/>
    <w:rsid w:val="00A76516"/>
    <w:rsid w:val="00A76C30"/>
    <w:rsid w:val="00A76F42"/>
    <w:rsid w:val="00A77BF0"/>
    <w:rsid w:val="00A77D18"/>
    <w:rsid w:val="00A77D56"/>
    <w:rsid w:val="00A80E20"/>
    <w:rsid w:val="00A815EA"/>
    <w:rsid w:val="00A81C96"/>
    <w:rsid w:val="00A82635"/>
    <w:rsid w:val="00A83845"/>
    <w:rsid w:val="00A84DFB"/>
    <w:rsid w:val="00A8575B"/>
    <w:rsid w:val="00A85A9A"/>
    <w:rsid w:val="00A85BA9"/>
    <w:rsid w:val="00A86020"/>
    <w:rsid w:val="00A8682A"/>
    <w:rsid w:val="00A86F30"/>
    <w:rsid w:val="00A90DD3"/>
    <w:rsid w:val="00A90F01"/>
    <w:rsid w:val="00A91C78"/>
    <w:rsid w:val="00A97282"/>
    <w:rsid w:val="00A97502"/>
    <w:rsid w:val="00A97C92"/>
    <w:rsid w:val="00A97DDA"/>
    <w:rsid w:val="00A97E15"/>
    <w:rsid w:val="00AA053A"/>
    <w:rsid w:val="00AA0D30"/>
    <w:rsid w:val="00AA2099"/>
    <w:rsid w:val="00AA2143"/>
    <w:rsid w:val="00AA2551"/>
    <w:rsid w:val="00AA2E81"/>
    <w:rsid w:val="00AA43E4"/>
    <w:rsid w:val="00AA5900"/>
    <w:rsid w:val="00AA6F8E"/>
    <w:rsid w:val="00AA70E3"/>
    <w:rsid w:val="00AA7B6A"/>
    <w:rsid w:val="00AB0438"/>
    <w:rsid w:val="00AB0D44"/>
    <w:rsid w:val="00AB279D"/>
    <w:rsid w:val="00AB3C07"/>
    <w:rsid w:val="00AB443F"/>
    <w:rsid w:val="00AB4CA0"/>
    <w:rsid w:val="00AB5D0B"/>
    <w:rsid w:val="00AB5E06"/>
    <w:rsid w:val="00AB6949"/>
    <w:rsid w:val="00AB6F7D"/>
    <w:rsid w:val="00AB792A"/>
    <w:rsid w:val="00AB7B36"/>
    <w:rsid w:val="00AC0030"/>
    <w:rsid w:val="00AC0B35"/>
    <w:rsid w:val="00AC0FFF"/>
    <w:rsid w:val="00AC1683"/>
    <w:rsid w:val="00AC39FB"/>
    <w:rsid w:val="00AC5D97"/>
    <w:rsid w:val="00AC641A"/>
    <w:rsid w:val="00AC676A"/>
    <w:rsid w:val="00AC7895"/>
    <w:rsid w:val="00AD1E3D"/>
    <w:rsid w:val="00AD272D"/>
    <w:rsid w:val="00AD2CD4"/>
    <w:rsid w:val="00AD4D92"/>
    <w:rsid w:val="00AD4E49"/>
    <w:rsid w:val="00AD5614"/>
    <w:rsid w:val="00AD5BBD"/>
    <w:rsid w:val="00AD5F3B"/>
    <w:rsid w:val="00AE0E5A"/>
    <w:rsid w:val="00AE30F0"/>
    <w:rsid w:val="00AE3596"/>
    <w:rsid w:val="00AE44F5"/>
    <w:rsid w:val="00AE49A0"/>
    <w:rsid w:val="00AE5F3E"/>
    <w:rsid w:val="00AF034B"/>
    <w:rsid w:val="00AF07C9"/>
    <w:rsid w:val="00AF170E"/>
    <w:rsid w:val="00AF2B92"/>
    <w:rsid w:val="00AF3401"/>
    <w:rsid w:val="00AF6650"/>
    <w:rsid w:val="00B00BC3"/>
    <w:rsid w:val="00B015D7"/>
    <w:rsid w:val="00B0242B"/>
    <w:rsid w:val="00B0342D"/>
    <w:rsid w:val="00B039B3"/>
    <w:rsid w:val="00B040E5"/>
    <w:rsid w:val="00B04C89"/>
    <w:rsid w:val="00B04F87"/>
    <w:rsid w:val="00B05532"/>
    <w:rsid w:val="00B07466"/>
    <w:rsid w:val="00B07827"/>
    <w:rsid w:val="00B0796A"/>
    <w:rsid w:val="00B07F5F"/>
    <w:rsid w:val="00B1021A"/>
    <w:rsid w:val="00B10C87"/>
    <w:rsid w:val="00B1156E"/>
    <w:rsid w:val="00B11CBE"/>
    <w:rsid w:val="00B11F82"/>
    <w:rsid w:val="00B12898"/>
    <w:rsid w:val="00B13F7A"/>
    <w:rsid w:val="00B1415C"/>
    <w:rsid w:val="00B148E8"/>
    <w:rsid w:val="00B15309"/>
    <w:rsid w:val="00B15B07"/>
    <w:rsid w:val="00B17001"/>
    <w:rsid w:val="00B1719A"/>
    <w:rsid w:val="00B1723B"/>
    <w:rsid w:val="00B17241"/>
    <w:rsid w:val="00B234C2"/>
    <w:rsid w:val="00B24004"/>
    <w:rsid w:val="00B24120"/>
    <w:rsid w:val="00B24F79"/>
    <w:rsid w:val="00B261B1"/>
    <w:rsid w:val="00B267CF"/>
    <w:rsid w:val="00B27396"/>
    <w:rsid w:val="00B27653"/>
    <w:rsid w:val="00B3003E"/>
    <w:rsid w:val="00B305AE"/>
    <w:rsid w:val="00B313DE"/>
    <w:rsid w:val="00B3211C"/>
    <w:rsid w:val="00B33016"/>
    <w:rsid w:val="00B336B3"/>
    <w:rsid w:val="00B3410F"/>
    <w:rsid w:val="00B36637"/>
    <w:rsid w:val="00B373ED"/>
    <w:rsid w:val="00B37C73"/>
    <w:rsid w:val="00B4094E"/>
    <w:rsid w:val="00B43F3B"/>
    <w:rsid w:val="00B449BD"/>
    <w:rsid w:val="00B45995"/>
    <w:rsid w:val="00B5042C"/>
    <w:rsid w:val="00B50D30"/>
    <w:rsid w:val="00B50E35"/>
    <w:rsid w:val="00B54D07"/>
    <w:rsid w:val="00B54E46"/>
    <w:rsid w:val="00B55A40"/>
    <w:rsid w:val="00B560AD"/>
    <w:rsid w:val="00B56814"/>
    <w:rsid w:val="00B56F3D"/>
    <w:rsid w:val="00B56F68"/>
    <w:rsid w:val="00B63CA9"/>
    <w:rsid w:val="00B64404"/>
    <w:rsid w:val="00B6720F"/>
    <w:rsid w:val="00B67CE4"/>
    <w:rsid w:val="00B709B4"/>
    <w:rsid w:val="00B70BCC"/>
    <w:rsid w:val="00B70C87"/>
    <w:rsid w:val="00B70E11"/>
    <w:rsid w:val="00B70E8E"/>
    <w:rsid w:val="00B7294F"/>
    <w:rsid w:val="00B7341E"/>
    <w:rsid w:val="00B7425B"/>
    <w:rsid w:val="00B7448E"/>
    <w:rsid w:val="00B747F8"/>
    <w:rsid w:val="00B74E12"/>
    <w:rsid w:val="00B75BF7"/>
    <w:rsid w:val="00B75CAD"/>
    <w:rsid w:val="00B77607"/>
    <w:rsid w:val="00B7798F"/>
    <w:rsid w:val="00B80446"/>
    <w:rsid w:val="00B82B83"/>
    <w:rsid w:val="00B833F6"/>
    <w:rsid w:val="00B8519A"/>
    <w:rsid w:val="00B85C90"/>
    <w:rsid w:val="00B87486"/>
    <w:rsid w:val="00B9039B"/>
    <w:rsid w:val="00B90E58"/>
    <w:rsid w:val="00B90F8E"/>
    <w:rsid w:val="00B911AD"/>
    <w:rsid w:val="00B9245B"/>
    <w:rsid w:val="00B93640"/>
    <w:rsid w:val="00B95F1B"/>
    <w:rsid w:val="00B96190"/>
    <w:rsid w:val="00B96AB7"/>
    <w:rsid w:val="00B973C5"/>
    <w:rsid w:val="00B978DA"/>
    <w:rsid w:val="00B97DF7"/>
    <w:rsid w:val="00BA22BD"/>
    <w:rsid w:val="00BA2690"/>
    <w:rsid w:val="00BA51E8"/>
    <w:rsid w:val="00BA5503"/>
    <w:rsid w:val="00BA5814"/>
    <w:rsid w:val="00BA676F"/>
    <w:rsid w:val="00BA6A59"/>
    <w:rsid w:val="00BA723A"/>
    <w:rsid w:val="00BB0D3F"/>
    <w:rsid w:val="00BB1F36"/>
    <w:rsid w:val="00BB4779"/>
    <w:rsid w:val="00BB59D6"/>
    <w:rsid w:val="00BB7054"/>
    <w:rsid w:val="00BB724B"/>
    <w:rsid w:val="00BC0142"/>
    <w:rsid w:val="00BC1719"/>
    <w:rsid w:val="00BC1A73"/>
    <w:rsid w:val="00BC20C2"/>
    <w:rsid w:val="00BC452D"/>
    <w:rsid w:val="00BC4535"/>
    <w:rsid w:val="00BC49E5"/>
    <w:rsid w:val="00BC7B45"/>
    <w:rsid w:val="00BD0193"/>
    <w:rsid w:val="00BD19F4"/>
    <w:rsid w:val="00BD2C51"/>
    <w:rsid w:val="00BD2FD9"/>
    <w:rsid w:val="00BD3B83"/>
    <w:rsid w:val="00BD4579"/>
    <w:rsid w:val="00BD5FF4"/>
    <w:rsid w:val="00BD7562"/>
    <w:rsid w:val="00BD7C5A"/>
    <w:rsid w:val="00BD7F3A"/>
    <w:rsid w:val="00BE042E"/>
    <w:rsid w:val="00BE062A"/>
    <w:rsid w:val="00BE18D3"/>
    <w:rsid w:val="00BE1DDD"/>
    <w:rsid w:val="00BE30EE"/>
    <w:rsid w:val="00BE32F7"/>
    <w:rsid w:val="00BE355E"/>
    <w:rsid w:val="00BE39F4"/>
    <w:rsid w:val="00BE4204"/>
    <w:rsid w:val="00BE46B3"/>
    <w:rsid w:val="00BE5218"/>
    <w:rsid w:val="00BE58BA"/>
    <w:rsid w:val="00BE6B05"/>
    <w:rsid w:val="00BE6E52"/>
    <w:rsid w:val="00BF0B95"/>
    <w:rsid w:val="00BF114E"/>
    <w:rsid w:val="00BF1DA0"/>
    <w:rsid w:val="00BF2D61"/>
    <w:rsid w:val="00BF44FD"/>
    <w:rsid w:val="00BF4660"/>
    <w:rsid w:val="00BF5944"/>
    <w:rsid w:val="00BF5B16"/>
    <w:rsid w:val="00BF6748"/>
    <w:rsid w:val="00BF7AA2"/>
    <w:rsid w:val="00C00613"/>
    <w:rsid w:val="00C00D7E"/>
    <w:rsid w:val="00C0136A"/>
    <w:rsid w:val="00C01E7A"/>
    <w:rsid w:val="00C02306"/>
    <w:rsid w:val="00C0253C"/>
    <w:rsid w:val="00C02A64"/>
    <w:rsid w:val="00C02ADA"/>
    <w:rsid w:val="00C02F85"/>
    <w:rsid w:val="00C03749"/>
    <w:rsid w:val="00C04F2F"/>
    <w:rsid w:val="00C04F66"/>
    <w:rsid w:val="00C058BA"/>
    <w:rsid w:val="00C05C47"/>
    <w:rsid w:val="00C064C9"/>
    <w:rsid w:val="00C07EDB"/>
    <w:rsid w:val="00C11000"/>
    <w:rsid w:val="00C11357"/>
    <w:rsid w:val="00C1167D"/>
    <w:rsid w:val="00C11D13"/>
    <w:rsid w:val="00C1244B"/>
    <w:rsid w:val="00C131F7"/>
    <w:rsid w:val="00C13F7B"/>
    <w:rsid w:val="00C14846"/>
    <w:rsid w:val="00C15AFD"/>
    <w:rsid w:val="00C15BF6"/>
    <w:rsid w:val="00C17242"/>
    <w:rsid w:val="00C174E9"/>
    <w:rsid w:val="00C175F3"/>
    <w:rsid w:val="00C17FB9"/>
    <w:rsid w:val="00C202D1"/>
    <w:rsid w:val="00C20C64"/>
    <w:rsid w:val="00C21771"/>
    <w:rsid w:val="00C22014"/>
    <w:rsid w:val="00C2225D"/>
    <w:rsid w:val="00C22D61"/>
    <w:rsid w:val="00C24BB7"/>
    <w:rsid w:val="00C27436"/>
    <w:rsid w:val="00C27B64"/>
    <w:rsid w:val="00C27E36"/>
    <w:rsid w:val="00C27E43"/>
    <w:rsid w:val="00C30B6F"/>
    <w:rsid w:val="00C327B0"/>
    <w:rsid w:val="00C33298"/>
    <w:rsid w:val="00C352CB"/>
    <w:rsid w:val="00C359E2"/>
    <w:rsid w:val="00C36931"/>
    <w:rsid w:val="00C37575"/>
    <w:rsid w:val="00C376F4"/>
    <w:rsid w:val="00C37F81"/>
    <w:rsid w:val="00C403D1"/>
    <w:rsid w:val="00C40B84"/>
    <w:rsid w:val="00C41E26"/>
    <w:rsid w:val="00C4276B"/>
    <w:rsid w:val="00C42CD8"/>
    <w:rsid w:val="00C4429E"/>
    <w:rsid w:val="00C457AD"/>
    <w:rsid w:val="00C471A5"/>
    <w:rsid w:val="00C474FB"/>
    <w:rsid w:val="00C477C5"/>
    <w:rsid w:val="00C50A6B"/>
    <w:rsid w:val="00C518A5"/>
    <w:rsid w:val="00C521A1"/>
    <w:rsid w:val="00C523E3"/>
    <w:rsid w:val="00C53D6B"/>
    <w:rsid w:val="00C53E57"/>
    <w:rsid w:val="00C544B0"/>
    <w:rsid w:val="00C54FB1"/>
    <w:rsid w:val="00C56D72"/>
    <w:rsid w:val="00C62672"/>
    <w:rsid w:val="00C62B2E"/>
    <w:rsid w:val="00C63EA1"/>
    <w:rsid w:val="00C6437A"/>
    <w:rsid w:val="00C6443C"/>
    <w:rsid w:val="00C65249"/>
    <w:rsid w:val="00C662E6"/>
    <w:rsid w:val="00C664BA"/>
    <w:rsid w:val="00C66782"/>
    <w:rsid w:val="00C705F3"/>
    <w:rsid w:val="00C70E25"/>
    <w:rsid w:val="00C7173A"/>
    <w:rsid w:val="00C729A1"/>
    <w:rsid w:val="00C731AB"/>
    <w:rsid w:val="00C769A7"/>
    <w:rsid w:val="00C76F97"/>
    <w:rsid w:val="00C81173"/>
    <w:rsid w:val="00C8133D"/>
    <w:rsid w:val="00C8245A"/>
    <w:rsid w:val="00C8361A"/>
    <w:rsid w:val="00C83D30"/>
    <w:rsid w:val="00C84DFC"/>
    <w:rsid w:val="00C85C62"/>
    <w:rsid w:val="00C864AF"/>
    <w:rsid w:val="00C875A2"/>
    <w:rsid w:val="00C87643"/>
    <w:rsid w:val="00C878F9"/>
    <w:rsid w:val="00C92061"/>
    <w:rsid w:val="00C9220A"/>
    <w:rsid w:val="00C92F01"/>
    <w:rsid w:val="00C94B95"/>
    <w:rsid w:val="00C94FA0"/>
    <w:rsid w:val="00C968F8"/>
    <w:rsid w:val="00C96D4B"/>
    <w:rsid w:val="00CA0A78"/>
    <w:rsid w:val="00CA138D"/>
    <w:rsid w:val="00CA18C6"/>
    <w:rsid w:val="00CA1E15"/>
    <w:rsid w:val="00CA2AE3"/>
    <w:rsid w:val="00CA3872"/>
    <w:rsid w:val="00CA3F4D"/>
    <w:rsid w:val="00CA41FF"/>
    <w:rsid w:val="00CA51F5"/>
    <w:rsid w:val="00CA6B91"/>
    <w:rsid w:val="00CA6F94"/>
    <w:rsid w:val="00CB0499"/>
    <w:rsid w:val="00CB1D88"/>
    <w:rsid w:val="00CB2B3D"/>
    <w:rsid w:val="00CB3AD5"/>
    <w:rsid w:val="00CB6324"/>
    <w:rsid w:val="00CC0EBE"/>
    <w:rsid w:val="00CC50FE"/>
    <w:rsid w:val="00CC5E87"/>
    <w:rsid w:val="00CC64DE"/>
    <w:rsid w:val="00CC6BEB"/>
    <w:rsid w:val="00CC71AE"/>
    <w:rsid w:val="00CC7843"/>
    <w:rsid w:val="00CD0DF5"/>
    <w:rsid w:val="00CD10FB"/>
    <w:rsid w:val="00CD2075"/>
    <w:rsid w:val="00CD4411"/>
    <w:rsid w:val="00CD47EB"/>
    <w:rsid w:val="00CD6160"/>
    <w:rsid w:val="00CD65A7"/>
    <w:rsid w:val="00CE0DB0"/>
    <w:rsid w:val="00CE1008"/>
    <w:rsid w:val="00CE2423"/>
    <w:rsid w:val="00CE2D08"/>
    <w:rsid w:val="00CE2F14"/>
    <w:rsid w:val="00CE41A9"/>
    <w:rsid w:val="00CE4510"/>
    <w:rsid w:val="00CE51E9"/>
    <w:rsid w:val="00CE5BBA"/>
    <w:rsid w:val="00CE6FCE"/>
    <w:rsid w:val="00CE6FF7"/>
    <w:rsid w:val="00CE78F6"/>
    <w:rsid w:val="00CF0EF8"/>
    <w:rsid w:val="00CF2829"/>
    <w:rsid w:val="00CF3616"/>
    <w:rsid w:val="00CF58E4"/>
    <w:rsid w:val="00CF6D2B"/>
    <w:rsid w:val="00CF752E"/>
    <w:rsid w:val="00CF7F47"/>
    <w:rsid w:val="00D01DAA"/>
    <w:rsid w:val="00D02C86"/>
    <w:rsid w:val="00D03EB6"/>
    <w:rsid w:val="00D040D7"/>
    <w:rsid w:val="00D0428C"/>
    <w:rsid w:val="00D05319"/>
    <w:rsid w:val="00D058CA"/>
    <w:rsid w:val="00D067A6"/>
    <w:rsid w:val="00D12B11"/>
    <w:rsid w:val="00D12CE5"/>
    <w:rsid w:val="00D13436"/>
    <w:rsid w:val="00D15C74"/>
    <w:rsid w:val="00D15E2F"/>
    <w:rsid w:val="00D172A4"/>
    <w:rsid w:val="00D20219"/>
    <w:rsid w:val="00D219BC"/>
    <w:rsid w:val="00D232CE"/>
    <w:rsid w:val="00D23C32"/>
    <w:rsid w:val="00D24CF5"/>
    <w:rsid w:val="00D24EFE"/>
    <w:rsid w:val="00D25104"/>
    <w:rsid w:val="00D25AD3"/>
    <w:rsid w:val="00D2638D"/>
    <w:rsid w:val="00D268DF"/>
    <w:rsid w:val="00D26F8D"/>
    <w:rsid w:val="00D30BC2"/>
    <w:rsid w:val="00D31607"/>
    <w:rsid w:val="00D316ED"/>
    <w:rsid w:val="00D34016"/>
    <w:rsid w:val="00D34915"/>
    <w:rsid w:val="00D34FB0"/>
    <w:rsid w:val="00D358F8"/>
    <w:rsid w:val="00D3603D"/>
    <w:rsid w:val="00D36A09"/>
    <w:rsid w:val="00D36ABD"/>
    <w:rsid w:val="00D3780F"/>
    <w:rsid w:val="00D4138E"/>
    <w:rsid w:val="00D4356B"/>
    <w:rsid w:val="00D43936"/>
    <w:rsid w:val="00D46420"/>
    <w:rsid w:val="00D464D3"/>
    <w:rsid w:val="00D4724E"/>
    <w:rsid w:val="00D51B4A"/>
    <w:rsid w:val="00D51F1C"/>
    <w:rsid w:val="00D51F40"/>
    <w:rsid w:val="00D52ACD"/>
    <w:rsid w:val="00D5359B"/>
    <w:rsid w:val="00D57927"/>
    <w:rsid w:val="00D616FD"/>
    <w:rsid w:val="00D62BF1"/>
    <w:rsid w:val="00D6377C"/>
    <w:rsid w:val="00D65C8F"/>
    <w:rsid w:val="00D67933"/>
    <w:rsid w:val="00D70C24"/>
    <w:rsid w:val="00D73DFA"/>
    <w:rsid w:val="00D74772"/>
    <w:rsid w:val="00D74926"/>
    <w:rsid w:val="00D74A96"/>
    <w:rsid w:val="00D75A0D"/>
    <w:rsid w:val="00D77531"/>
    <w:rsid w:val="00D802A5"/>
    <w:rsid w:val="00D829AB"/>
    <w:rsid w:val="00D833D5"/>
    <w:rsid w:val="00D84459"/>
    <w:rsid w:val="00D85EC6"/>
    <w:rsid w:val="00D86F3C"/>
    <w:rsid w:val="00D9292F"/>
    <w:rsid w:val="00D943C2"/>
    <w:rsid w:val="00D9655A"/>
    <w:rsid w:val="00D966CD"/>
    <w:rsid w:val="00D967D2"/>
    <w:rsid w:val="00D96EDA"/>
    <w:rsid w:val="00D976C0"/>
    <w:rsid w:val="00D9779F"/>
    <w:rsid w:val="00DA054B"/>
    <w:rsid w:val="00DA2BDF"/>
    <w:rsid w:val="00DA315A"/>
    <w:rsid w:val="00DA3513"/>
    <w:rsid w:val="00DA36EE"/>
    <w:rsid w:val="00DA3E36"/>
    <w:rsid w:val="00DA41F1"/>
    <w:rsid w:val="00DA72A6"/>
    <w:rsid w:val="00DB0EC0"/>
    <w:rsid w:val="00DB4D74"/>
    <w:rsid w:val="00DB65B1"/>
    <w:rsid w:val="00DB6E17"/>
    <w:rsid w:val="00DC0303"/>
    <w:rsid w:val="00DC1E55"/>
    <w:rsid w:val="00DC3BA3"/>
    <w:rsid w:val="00DC5032"/>
    <w:rsid w:val="00DC50B9"/>
    <w:rsid w:val="00DC5281"/>
    <w:rsid w:val="00DC5781"/>
    <w:rsid w:val="00DC7386"/>
    <w:rsid w:val="00DD02E1"/>
    <w:rsid w:val="00DD12E9"/>
    <w:rsid w:val="00DD1548"/>
    <w:rsid w:val="00DD1FBB"/>
    <w:rsid w:val="00DD2BC3"/>
    <w:rsid w:val="00DD2DDA"/>
    <w:rsid w:val="00DD35D8"/>
    <w:rsid w:val="00DD3C3C"/>
    <w:rsid w:val="00DD4A0C"/>
    <w:rsid w:val="00DD586B"/>
    <w:rsid w:val="00DD5BE4"/>
    <w:rsid w:val="00DD6761"/>
    <w:rsid w:val="00DD7CAF"/>
    <w:rsid w:val="00DE0552"/>
    <w:rsid w:val="00DE349E"/>
    <w:rsid w:val="00DE4EC1"/>
    <w:rsid w:val="00DE502B"/>
    <w:rsid w:val="00DE54BA"/>
    <w:rsid w:val="00DE6E03"/>
    <w:rsid w:val="00DE74C3"/>
    <w:rsid w:val="00DE77C9"/>
    <w:rsid w:val="00DE790D"/>
    <w:rsid w:val="00DF03E3"/>
    <w:rsid w:val="00DF0E77"/>
    <w:rsid w:val="00DF17A2"/>
    <w:rsid w:val="00DF30F7"/>
    <w:rsid w:val="00DF4137"/>
    <w:rsid w:val="00DF528B"/>
    <w:rsid w:val="00DF6C65"/>
    <w:rsid w:val="00DF73C6"/>
    <w:rsid w:val="00DF74AC"/>
    <w:rsid w:val="00DF7670"/>
    <w:rsid w:val="00DF79A7"/>
    <w:rsid w:val="00DF7C39"/>
    <w:rsid w:val="00E004BB"/>
    <w:rsid w:val="00E055D3"/>
    <w:rsid w:val="00E06910"/>
    <w:rsid w:val="00E06EA4"/>
    <w:rsid w:val="00E07648"/>
    <w:rsid w:val="00E1089D"/>
    <w:rsid w:val="00E13D50"/>
    <w:rsid w:val="00E14392"/>
    <w:rsid w:val="00E15C54"/>
    <w:rsid w:val="00E227D8"/>
    <w:rsid w:val="00E23EC1"/>
    <w:rsid w:val="00E2434B"/>
    <w:rsid w:val="00E25FDA"/>
    <w:rsid w:val="00E26619"/>
    <w:rsid w:val="00E26661"/>
    <w:rsid w:val="00E3020E"/>
    <w:rsid w:val="00E3087A"/>
    <w:rsid w:val="00E31011"/>
    <w:rsid w:val="00E311B3"/>
    <w:rsid w:val="00E321E9"/>
    <w:rsid w:val="00E325E6"/>
    <w:rsid w:val="00E327C9"/>
    <w:rsid w:val="00E32F94"/>
    <w:rsid w:val="00E33C24"/>
    <w:rsid w:val="00E33FF1"/>
    <w:rsid w:val="00E35D47"/>
    <w:rsid w:val="00E36966"/>
    <w:rsid w:val="00E40E94"/>
    <w:rsid w:val="00E41A73"/>
    <w:rsid w:val="00E41BF6"/>
    <w:rsid w:val="00E44EC4"/>
    <w:rsid w:val="00E46489"/>
    <w:rsid w:val="00E46770"/>
    <w:rsid w:val="00E46E09"/>
    <w:rsid w:val="00E50572"/>
    <w:rsid w:val="00E50BF1"/>
    <w:rsid w:val="00E51D81"/>
    <w:rsid w:val="00E5287F"/>
    <w:rsid w:val="00E539DF"/>
    <w:rsid w:val="00E55B03"/>
    <w:rsid w:val="00E55E00"/>
    <w:rsid w:val="00E55FCA"/>
    <w:rsid w:val="00E56242"/>
    <w:rsid w:val="00E5773A"/>
    <w:rsid w:val="00E61047"/>
    <w:rsid w:val="00E610EE"/>
    <w:rsid w:val="00E6156C"/>
    <w:rsid w:val="00E62140"/>
    <w:rsid w:val="00E63A80"/>
    <w:rsid w:val="00E65C59"/>
    <w:rsid w:val="00E66517"/>
    <w:rsid w:val="00E66BE6"/>
    <w:rsid w:val="00E66E53"/>
    <w:rsid w:val="00E70C66"/>
    <w:rsid w:val="00E71F85"/>
    <w:rsid w:val="00E72550"/>
    <w:rsid w:val="00E7270E"/>
    <w:rsid w:val="00E72909"/>
    <w:rsid w:val="00E731BA"/>
    <w:rsid w:val="00E73315"/>
    <w:rsid w:val="00E73D24"/>
    <w:rsid w:val="00E764D9"/>
    <w:rsid w:val="00E7690E"/>
    <w:rsid w:val="00E76A85"/>
    <w:rsid w:val="00E76F98"/>
    <w:rsid w:val="00E7727A"/>
    <w:rsid w:val="00E775D2"/>
    <w:rsid w:val="00E77A71"/>
    <w:rsid w:val="00E80099"/>
    <w:rsid w:val="00E81CD3"/>
    <w:rsid w:val="00E83563"/>
    <w:rsid w:val="00E84FFA"/>
    <w:rsid w:val="00E90CA7"/>
    <w:rsid w:val="00E91EF0"/>
    <w:rsid w:val="00E93B07"/>
    <w:rsid w:val="00E9491A"/>
    <w:rsid w:val="00E94C24"/>
    <w:rsid w:val="00E953FD"/>
    <w:rsid w:val="00E95580"/>
    <w:rsid w:val="00E97029"/>
    <w:rsid w:val="00EA0350"/>
    <w:rsid w:val="00EA0395"/>
    <w:rsid w:val="00EA0688"/>
    <w:rsid w:val="00EA0938"/>
    <w:rsid w:val="00EA0BE0"/>
    <w:rsid w:val="00EA0EF5"/>
    <w:rsid w:val="00EA2E89"/>
    <w:rsid w:val="00EA3754"/>
    <w:rsid w:val="00EA39EE"/>
    <w:rsid w:val="00EA3AA1"/>
    <w:rsid w:val="00EA4DC5"/>
    <w:rsid w:val="00EA51DF"/>
    <w:rsid w:val="00EB0B77"/>
    <w:rsid w:val="00EB4023"/>
    <w:rsid w:val="00EB46BE"/>
    <w:rsid w:val="00EB46C2"/>
    <w:rsid w:val="00EB552D"/>
    <w:rsid w:val="00EB660B"/>
    <w:rsid w:val="00EB7ECB"/>
    <w:rsid w:val="00EC1397"/>
    <w:rsid w:val="00EC13A1"/>
    <w:rsid w:val="00EC70FD"/>
    <w:rsid w:val="00EC7684"/>
    <w:rsid w:val="00ED3502"/>
    <w:rsid w:val="00ED556B"/>
    <w:rsid w:val="00ED55AA"/>
    <w:rsid w:val="00ED6B57"/>
    <w:rsid w:val="00ED7918"/>
    <w:rsid w:val="00ED7EBB"/>
    <w:rsid w:val="00EE014A"/>
    <w:rsid w:val="00EE0539"/>
    <w:rsid w:val="00EE09C8"/>
    <w:rsid w:val="00EE0DF5"/>
    <w:rsid w:val="00EE3A3F"/>
    <w:rsid w:val="00EE44C3"/>
    <w:rsid w:val="00EE4B7F"/>
    <w:rsid w:val="00EE5066"/>
    <w:rsid w:val="00EE56C9"/>
    <w:rsid w:val="00EE5CB7"/>
    <w:rsid w:val="00EE6437"/>
    <w:rsid w:val="00EE6C29"/>
    <w:rsid w:val="00EE7064"/>
    <w:rsid w:val="00EE7B89"/>
    <w:rsid w:val="00EF041F"/>
    <w:rsid w:val="00EF047B"/>
    <w:rsid w:val="00EF2E2B"/>
    <w:rsid w:val="00EF3063"/>
    <w:rsid w:val="00EF40CD"/>
    <w:rsid w:val="00EF5A66"/>
    <w:rsid w:val="00EF69B5"/>
    <w:rsid w:val="00EF6FBC"/>
    <w:rsid w:val="00EF7936"/>
    <w:rsid w:val="00EF7E38"/>
    <w:rsid w:val="00F0055A"/>
    <w:rsid w:val="00F016DA"/>
    <w:rsid w:val="00F03023"/>
    <w:rsid w:val="00F04244"/>
    <w:rsid w:val="00F05281"/>
    <w:rsid w:val="00F05D00"/>
    <w:rsid w:val="00F06D79"/>
    <w:rsid w:val="00F11E0A"/>
    <w:rsid w:val="00F11F4B"/>
    <w:rsid w:val="00F13D86"/>
    <w:rsid w:val="00F1476A"/>
    <w:rsid w:val="00F16AC0"/>
    <w:rsid w:val="00F22027"/>
    <w:rsid w:val="00F2326E"/>
    <w:rsid w:val="00F248B2"/>
    <w:rsid w:val="00F2704D"/>
    <w:rsid w:val="00F3061E"/>
    <w:rsid w:val="00F3124D"/>
    <w:rsid w:val="00F31531"/>
    <w:rsid w:val="00F31AB5"/>
    <w:rsid w:val="00F31B68"/>
    <w:rsid w:val="00F32481"/>
    <w:rsid w:val="00F332C8"/>
    <w:rsid w:val="00F33BAA"/>
    <w:rsid w:val="00F343AA"/>
    <w:rsid w:val="00F36DE6"/>
    <w:rsid w:val="00F3749B"/>
    <w:rsid w:val="00F40BEA"/>
    <w:rsid w:val="00F414DF"/>
    <w:rsid w:val="00F418C5"/>
    <w:rsid w:val="00F41C49"/>
    <w:rsid w:val="00F42C47"/>
    <w:rsid w:val="00F42D5E"/>
    <w:rsid w:val="00F42D60"/>
    <w:rsid w:val="00F44A29"/>
    <w:rsid w:val="00F44D94"/>
    <w:rsid w:val="00F45D07"/>
    <w:rsid w:val="00F462E6"/>
    <w:rsid w:val="00F4659C"/>
    <w:rsid w:val="00F46D03"/>
    <w:rsid w:val="00F47781"/>
    <w:rsid w:val="00F47A84"/>
    <w:rsid w:val="00F47CEE"/>
    <w:rsid w:val="00F5079F"/>
    <w:rsid w:val="00F51722"/>
    <w:rsid w:val="00F51B96"/>
    <w:rsid w:val="00F52393"/>
    <w:rsid w:val="00F53AE6"/>
    <w:rsid w:val="00F53FA0"/>
    <w:rsid w:val="00F53FE8"/>
    <w:rsid w:val="00F5424B"/>
    <w:rsid w:val="00F566B0"/>
    <w:rsid w:val="00F56807"/>
    <w:rsid w:val="00F57662"/>
    <w:rsid w:val="00F578DA"/>
    <w:rsid w:val="00F600B2"/>
    <w:rsid w:val="00F61905"/>
    <w:rsid w:val="00F62D7B"/>
    <w:rsid w:val="00F65C1F"/>
    <w:rsid w:val="00F65EA2"/>
    <w:rsid w:val="00F67EFE"/>
    <w:rsid w:val="00F70285"/>
    <w:rsid w:val="00F7201A"/>
    <w:rsid w:val="00F72FFA"/>
    <w:rsid w:val="00F73197"/>
    <w:rsid w:val="00F7342A"/>
    <w:rsid w:val="00F740A7"/>
    <w:rsid w:val="00F746BA"/>
    <w:rsid w:val="00F7576A"/>
    <w:rsid w:val="00F75A3D"/>
    <w:rsid w:val="00F76C88"/>
    <w:rsid w:val="00F76D36"/>
    <w:rsid w:val="00F80024"/>
    <w:rsid w:val="00F8062A"/>
    <w:rsid w:val="00F81872"/>
    <w:rsid w:val="00F84E80"/>
    <w:rsid w:val="00F85C0B"/>
    <w:rsid w:val="00F876E5"/>
    <w:rsid w:val="00F9042F"/>
    <w:rsid w:val="00F90A05"/>
    <w:rsid w:val="00F92631"/>
    <w:rsid w:val="00F93356"/>
    <w:rsid w:val="00F9566B"/>
    <w:rsid w:val="00F956E2"/>
    <w:rsid w:val="00F9620A"/>
    <w:rsid w:val="00F9643F"/>
    <w:rsid w:val="00FA057E"/>
    <w:rsid w:val="00FA14B1"/>
    <w:rsid w:val="00FA27B8"/>
    <w:rsid w:val="00FA3010"/>
    <w:rsid w:val="00FA38E0"/>
    <w:rsid w:val="00FA44F6"/>
    <w:rsid w:val="00FA56D0"/>
    <w:rsid w:val="00FA7C08"/>
    <w:rsid w:val="00FB04FA"/>
    <w:rsid w:val="00FB11FF"/>
    <w:rsid w:val="00FB13DA"/>
    <w:rsid w:val="00FB18E0"/>
    <w:rsid w:val="00FB275E"/>
    <w:rsid w:val="00FB3762"/>
    <w:rsid w:val="00FB5394"/>
    <w:rsid w:val="00FB56FD"/>
    <w:rsid w:val="00FC0590"/>
    <w:rsid w:val="00FC0A70"/>
    <w:rsid w:val="00FC0EC8"/>
    <w:rsid w:val="00FC17B5"/>
    <w:rsid w:val="00FC20F2"/>
    <w:rsid w:val="00FC24C8"/>
    <w:rsid w:val="00FC3020"/>
    <w:rsid w:val="00FC3260"/>
    <w:rsid w:val="00FC4C2C"/>
    <w:rsid w:val="00FC5C8D"/>
    <w:rsid w:val="00FC67CE"/>
    <w:rsid w:val="00FC7347"/>
    <w:rsid w:val="00FD033D"/>
    <w:rsid w:val="00FD1294"/>
    <w:rsid w:val="00FD28D9"/>
    <w:rsid w:val="00FD41A4"/>
    <w:rsid w:val="00FD4991"/>
    <w:rsid w:val="00FD50FD"/>
    <w:rsid w:val="00FD78E2"/>
    <w:rsid w:val="00FD798A"/>
    <w:rsid w:val="00FE0227"/>
    <w:rsid w:val="00FE0993"/>
    <w:rsid w:val="00FE0B67"/>
    <w:rsid w:val="00FE100B"/>
    <w:rsid w:val="00FE1BBC"/>
    <w:rsid w:val="00FE2274"/>
    <w:rsid w:val="00FE2774"/>
    <w:rsid w:val="00FE4364"/>
    <w:rsid w:val="00FE4387"/>
    <w:rsid w:val="00FE44DE"/>
    <w:rsid w:val="00FE4508"/>
    <w:rsid w:val="00FE588B"/>
    <w:rsid w:val="00FE6156"/>
    <w:rsid w:val="00FE7ADA"/>
    <w:rsid w:val="00FF12AE"/>
    <w:rsid w:val="00FF24CF"/>
    <w:rsid w:val="00FF3C02"/>
    <w:rsid w:val="00FF3E7B"/>
    <w:rsid w:val="00FF4D79"/>
    <w:rsid w:val="00FF4E13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2"/>
        <o:r id="V:Rule7" type="connector" idref="#Прямая со стрелкой 5"/>
        <o:r id="V:Rule8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DA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DDA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7DD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97DDA"/>
    <w:pPr>
      <w:ind w:left="720" w:firstLine="851"/>
      <w:contextualSpacing/>
    </w:pPr>
    <w:rPr>
      <w:rFonts w:ascii="Times New Roman" w:hAnsi="Times New Roman" w:cs="Times New Roman"/>
      <w:szCs w:val="28"/>
    </w:rPr>
  </w:style>
  <w:style w:type="character" w:customStyle="1" w:styleId="apple-converted-space">
    <w:name w:val="apple-converted-space"/>
    <w:basedOn w:val="a0"/>
    <w:rsid w:val="00A97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63</cp:lastModifiedBy>
  <cp:revision>4</cp:revision>
  <dcterms:created xsi:type="dcterms:W3CDTF">2016-07-01T11:35:00Z</dcterms:created>
  <dcterms:modified xsi:type="dcterms:W3CDTF">2020-04-28T14:34:00Z</dcterms:modified>
</cp:coreProperties>
</file>