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8D" w:rsidRDefault="00216B8D" w:rsidP="00216B8D">
      <w:pPr>
        <w:spacing w:line="360" w:lineRule="auto"/>
        <w:jc w:val="center"/>
      </w:pPr>
      <w:r>
        <w:t>Муниципальное автономное общеобразовательное учреждение</w:t>
      </w:r>
    </w:p>
    <w:p w:rsidR="00216B8D" w:rsidRDefault="00216B8D" w:rsidP="00216B8D">
      <w:pPr>
        <w:spacing w:line="360" w:lineRule="auto"/>
        <w:jc w:val="center"/>
      </w:pPr>
      <w:r>
        <w:t xml:space="preserve"> «Средняя общеобразовательная школа № 18» г. Улан-Удэ</w:t>
      </w: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509"/>
      </w:tblGrid>
      <w:tr w:rsidR="00216B8D" w:rsidTr="00216B8D">
        <w:trPr>
          <w:trHeight w:val="234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_____________/_________</w:t>
            </w:r>
          </w:p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МО №___от</w:t>
            </w:r>
          </w:p>
          <w:p w:rsidR="00216B8D" w:rsidRDefault="00510251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bookmarkStart w:id="0" w:name="_GoBack"/>
            <w:bookmarkEnd w:id="0"/>
            <w:r w:rsidR="00216B8D">
              <w:rPr>
                <w:lang w:eastAsia="en-US"/>
              </w:rPr>
              <w:t>т «___»______2019____г.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МАОУ «СОШ №18»</w:t>
            </w:r>
          </w:p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 А. Макарова ________</w:t>
            </w:r>
          </w:p>
          <w:p w:rsidR="00216B8D" w:rsidRDefault="00216B8D" w:rsidP="00216B8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Протокол МС №________</w:t>
            </w:r>
          </w:p>
          <w:p w:rsidR="00216B8D" w:rsidRDefault="00216B8D" w:rsidP="00216B8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от  «____»_____2019___г.</w:t>
            </w:r>
          </w:p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«СОШ №18»</w:t>
            </w:r>
          </w:p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Е.А. Макарова __________</w:t>
            </w:r>
          </w:p>
          <w:p w:rsidR="00216B8D" w:rsidRDefault="00216B8D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№_______</w:t>
            </w:r>
          </w:p>
          <w:p w:rsidR="00216B8D" w:rsidRDefault="00510251" w:rsidP="00216B8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216B8D">
              <w:rPr>
                <w:lang w:eastAsia="en-US"/>
              </w:rPr>
              <w:t>т «____»_________2019____г.</w:t>
            </w:r>
          </w:p>
        </w:tc>
      </w:tr>
    </w:tbl>
    <w:p w:rsidR="00216B8D" w:rsidRDefault="00216B8D" w:rsidP="00216B8D">
      <w:pPr>
        <w:rPr>
          <w:rFonts w:eastAsiaTheme="minorEastAsia"/>
        </w:rPr>
      </w:pPr>
    </w:p>
    <w:p w:rsidR="00216B8D" w:rsidRDefault="00216B8D" w:rsidP="00216B8D"/>
    <w:p w:rsidR="00216B8D" w:rsidRDefault="00216B8D" w:rsidP="00216B8D">
      <w:pPr>
        <w:jc w:val="center"/>
        <w:rPr>
          <w:b/>
        </w:rPr>
      </w:pPr>
    </w:p>
    <w:p w:rsidR="00216B8D" w:rsidRDefault="00216B8D" w:rsidP="00216B8D">
      <w:pPr>
        <w:jc w:val="center"/>
        <w:rPr>
          <w:b/>
        </w:rPr>
      </w:pPr>
    </w:p>
    <w:p w:rsidR="00216B8D" w:rsidRDefault="00216B8D" w:rsidP="00216B8D">
      <w:pPr>
        <w:jc w:val="center"/>
        <w:rPr>
          <w:b/>
        </w:rPr>
      </w:pPr>
    </w:p>
    <w:p w:rsidR="00216B8D" w:rsidRDefault="00216B8D" w:rsidP="00216B8D">
      <w:pPr>
        <w:spacing w:line="360" w:lineRule="auto"/>
        <w:jc w:val="center"/>
        <w:rPr>
          <w:b/>
        </w:rPr>
      </w:pPr>
      <w:r>
        <w:rPr>
          <w:b/>
        </w:rPr>
        <w:t>Программа курса внеурочной деятельности</w:t>
      </w:r>
    </w:p>
    <w:p w:rsidR="00216B8D" w:rsidRDefault="00216B8D" w:rsidP="00216B8D">
      <w:pPr>
        <w:spacing w:line="360" w:lineRule="auto"/>
        <w:jc w:val="center"/>
        <w:rPr>
          <w:b/>
        </w:rPr>
      </w:pPr>
      <w:r>
        <w:rPr>
          <w:b/>
        </w:rPr>
        <w:t>«Мы любим математику»</w:t>
      </w:r>
    </w:p>
    <w:p w:rsidR="00216B8D" w:rsidRDefault="00216B8D" w:rsidP="00216B8D">
      <w:pPr>
        <w:spacing w:line="360" w:lineRule="auto"/>
        <w:jc w:val="center"/>
        <w:rPr>
          <w:b/>
          <w:u w:val="single"/>
        </w:rPr>
      </w:pPr>
      <w:r>
        <w:rPr>
          <w:b/>
        </w:rPr>
        <w:t>7 класс</w:t>
      </w:r>
    </w:p>
    <w:p w:rsidR="00216B8D" w:rsidRDefault="00216B8D" w:rsidP="00216B8D">
      <w:pPr>
        <w:spacing w:line="360" w:lineRule="auto"/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  <w:r>
        <w:t xml:space="preserve">Составитель программы: </w:t>
      </w:r>
      <w:proofErr w:type="spellStart"/>
      <w:r>
        <w:t>С.И.Ключерева</w:t>
      </w:r>
      <w:proofErr w:type="spellEnd"/>
    </w:p>
    <w:p w:rsidR="00216B8D" w:rsidRDefault="00216B8D" w:rsidP="00216B8D">
      <w:pPr>
        <w:jc w:val="center"/>
      </w:pPr>
    </w:p>
    <w:p w:rsidR="00216B8D" w:rsidRDefault="00216B8D" w:rsidP="00216B8D">
      <w:pPr>
        <w:jc w:val="right"/>
      </w:pPr>
    </w:p>
    <w:p w:rsidR="00216B8D" w:rsidRDefault="00216B8D" w:rsidP="00216B8D">
      <w:pPr>
        <w:jc w:val="right"/>
      </w:pPr>
    </w:p>
    <w:p w:rsidR="00216B8D" w:rsidRDefault="00216B8D" w:rsidP="00216B8D">
      <w:pPr>
        <w:jc w:val="right"/>
      </w:pPr>
    </w:p>
    <w:p w:rsidR="00216B8D" w:rsidRDefault="00216B8D" w:rsidP="00216B8D"/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jc w:val="center"/>
      </w:pPr>
    </w:p>
    <w:p w:rsidR="00216B8D" w:rsidRDefault="00216B8D" w:rsidP="00216B8D">
      <w:pPr>
        <w:spacing w:line="360" w:lineRule="auto"/>
        <w:jc w:val="center"/>
      </w:pPr>
    </w:p>
    <w:p w:rsidR="00216B8D" w:rsidRDefault="00216B8D" w:rsidP="00216B8D">
      <w:pPr>
        <w:spacing w:line="360" w:lineRule="auto"/>
        <w:jc w:val="center"/>
      </w:pPr>
      <w:r>
        <w:t>г. Улан-Удэ</w:t>
      </w:r>
    </w:p>
    <w:p w:rsidR="00216B8D" w:rsidRDefault="00216B8D" w:rsidP="00216B8D">
      <w:pPr>
        <w:spacing w:line="360" w:lineRule="auto"/>
        <w:jc w:val="center"/>
      </w:pPr>
      <w:r>
        <w:t xml:space="preserve">2019 – 2020 гг. </w:t>
      </w:r>
    </w:p>
    <w:p w:rsidR="00216B8D" w:rsidRDefault="00216B8D" w:rsidP="00351EAE">
      <w:pPr>
        <w:tabs>
          <w:tab w:val="left" w:pos="2280"/>
        </w:tabs>
        <w:jc w:val="center"/>
        <w:rPr>
          <w:sz w:val="22"/>
          <w:szCs w:val="22"/>
        </w:rPr>
      </w:pPr>
    </w:p>
    <w:p w:rsidR="00351EAE" w:rsidRPr="000B2883" w:rsidRDefault="00351EAE" w:rsidP="00351EAE">
      <w:pPr>
        <w:tabs>
          <w:tab w:val="left" w:pos="2280"/>
        </w:tabs>
        <w:jc w:val="center"/>
      </w:pPr>
      <w:r w:rsidRPr="000B2883">
        <w:rPr>
          <w:rStyle w:val="a4"/>
          <w:b/>
          <w:bCs/>
          <w:i w:val="0"/>
        </w:rPr>
        <w:t>Пояснительная записка.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       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     Достижению данных целей позволяет организация внеклассной работы, которая является неотъемлемой частью учебно-воспитательной работы в школе. Она способствует углублению знаний учащихся, развитию их дарований, логического мышления, расширяет кругозор. 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rPr>
          <w:b/>
        </w:rPr>
        <w:t>Актуальность</w:t>
      </w:r>
      <w:r w:rsidRPr="000B2883">
        <w:t xml:space="preserve"> программы заключается в том, что внеклассная работа по математике имеет большое воспитательное значение, ибо цель ее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 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    Освоение содержания программы кружка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 детей, создаются условия для успешности каждого ребёнка. 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  <w:rPr>
          <w:rStyle w:val="a5"/>
        </w:rPr>
      </w:pPr>
      <w:r>
        <w:t> </w:t>
      </w:r>
      <w:r w:rsidRPr="000B2883">
        <w:rPr>
          <w:rStyle w:val="a5"/>
        </w:rPr>
        <w:t xml:space="preserve"> Цели: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1. формирование и поддержка устойчивого интереса к предмету, интенсивное формирование </w:t>
      </w:r>
      <w:proofErr w:type="spellStart"/>
      <w:r w:rsidRPr="000B2883">
        <w:t>деятельностных</w:t>
      </w:r>
      <w:proofErr w:type="spellEnd"/>
      <w:r w:rsidRPr="000B2883">
        <w:t xml:space="preserve"> способностей, развитие логического мышления и математической речи.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rPr>
          <w:rStyle w:val="a5"/>
        </w:rPr>
        <w:t xml:space="preserve">2.  </w:t>
      </w:r>
      <w:r w:rsidRPr="000B2883">
        <w:t>Выявление и поддержка одаренных детей, склонных к изучению математических дисциплин, вовлечение учащихся в научную деятельность по математике.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rPr>
          <w:rStyle w:val="a5"/>
        </w:rPr>
        <w:t>Для достижения цели необходимо решить следующие задачи: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rPr>
          <w:rStyle w:val="a4"/>
          <w:color w:val="000000"/>
        </w:rPr>
        <w:t>Обучающие: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rPr>
          <w:color w:val="000000"/>
        </w:rPr>
        <w:t>-   учить способам поиска цели деятельности, её осознания и оформления через работу над проектами и подготовку к олимпиадам;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>-   учить быть критичными слушателями через обсуждения выступлений обучающихся с докладами и через обсуждения  решения задач;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rPr>
          <w:rStyle w:val="a4"/>
        </w:rPr>
        <w:t>Развивающие</w:t>
      </w:r>
      <w:r w:rsidRPr="000B2883">
        <w:t>: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    -   повышать интерес к математике 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>-   развивать мышление через  усвоение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>     - формировать мировоззрение учащихся, логическую и эвристическую составляющие мышления, алгоритмическое мышление через работу над решением задач;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>    -  развивать пространственное воображение через решение геометрических задач;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rPr>
          <w:rStyle w:val="a5"/>
        </w:rPr>
        <w:t xml:space="preserve">    - </w:t>
      </w:r>
      <w:r w:rsidRPr="000B2883">
        <w:t>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 через работу над проектами.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rPr>
          <w:rStyle w:val="a4"/>
        </w:rPr>
        <w:t>Воспитательные: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>- воспитывать активность, самостоятельность, ответственность, трудолюбие;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>- воспитывать эстетическую, графическую культуру, культуру речи через подготовку и проведение недели математики, подготовку и представление докладов, решение задач;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  - формировать систему нравственных межличностных отношений, культуру общения, умение работы в группах через работу над проектами и работу на занятиях кружка. </w:t>
      </w:r>
    </w:p>
    <w:p w:rsidR="00351EAE" w:rsidRDefault="00351EAE" w:rsidP="00351EAE">
      <w:pPr>
        <w:pStyle w:val="a3"/>
        <w:spacing w:before="0" w:beforeAutospacing="0" w:after="0" w:afterAutospacing="0"/>
        <w:jc w:val="both"/>
      </w:pPr>
      <w:r w:rsidRPr="000B2883">
        <w:lastRenderedPageBreak/>
        <w:t>  -стремиться к формированию взаимопонимания и эффективного взаимодействия всех участников образовательного процесса, содействуя открытому и свободному обмену информацией, знаниями, а та</w:t>
      </w:r>
      <w:r>
        <w:t xml:space="preserve">кже эмоциями и чувствами через </w:t>
      </w:r>
      <w:r w:rsidRPr="000B2883">
        <w:t>организацию качественного коммуникативного пространства на занятиях кружка.</w:t>
      </w:r>
    </w:p>
    <w:p w:rsidR="00351EAE" w:rsidRPr="00C05635" w:rsidRDefault="00351EAE" w:rsidP="00351EAE">
      <w:pPr>
        <w:pStyle w:val="a3"/>
        <w:spacing w:before="0" w:beforeAutospacing="0" w:after="0" w:afterAutospacing="0"/>
        <w:jc w:val="both"/>
      </w:pPr>
      <w:r>
        <w:rPr>
          <w:rStyle w:val="a5"/>
          <w:shd w:val="clear" w:color="auto" w:fill="FFFFFF"/>
        </w:rPr>
        <w:t>Ценностные ориентиры содержания учебного предмета.</w:t>
      </w:r>
      <w:r>
        <w:rPr>
          <w:bCs/>
          <w:iCs/>
          <w:shd w:val="clear" w:color="auto" w:fill="FFFFFF"/>
        </w:rPr>
        <w:t xml:space="preserve"> 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                                                                                                                                      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</w:t>
      </w:r>
      <w:r w:rsidR="00472B17">
        <w:rPr>
          <w:bCs/>
          <w:iCs/>
          <w:shd w:val="clear" w:color="auto" w:fill="FFFFFF"/>
        </w:rPr>
        <w:t xml:space="preserve">ленную в виду таблиц, диаграмм, </w:t>
      </w:r>
      <w:r>
        <w:rPr>
          <w:bCs/>
          <w:iCs/>
          <w:shd w:val="clear" w:color="auto" w:fill="FFFFFF"/>
        </w:rPr>
        <w:t>графиков, понимать вероятностный характер случайных событий, составлять несложные алгоритмы и др.      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 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И,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 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 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351EAE" w:rsidRDefault="00351EAE" w:rsidP="00351EAE">
      <w:pPr>
        <w:pStyle w:val="a3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В связи с требованиями ФГОС на занятия математического кружка отводится 1ч внеурочной деятельности в неделю.</w:t>
      </w:r>
    </w:p>
    <w:p w:rsidR="00351EAE" w:rsidRPr="00C05635" w:rsidRDefault="00351EAE" w:rsidP="00351EAE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>
        <w:t> </w:t>
      </w:r>
      <w:r w:rsidRPr="000B2883">
        <w:t xml:space="preserve">При отборе содержания и структурирования программы использованы </w:t>
      </w:r>
      <w:proofErr w:type="spellStart"/>
      <w:r w:rsidRPr="000B2883">
        <w:t>общедидактические</w:t>
      </w:r>
      <w:r w:rsidRPr="000B2883">
        <w:rPr>
          <w:rStyle w:val="a5"/>
        </w:rPr>
        <w:t>принципы</w:t>
      </w:r>
      <w:proofErr w:type="spellEnd"/>
      <w:r w:rsidRPr="000B2883">
        <w:t>: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-  доступности, 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- преемственности, 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- перспективности, 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- развивающей направленности, </w:t>
      </w:r>
    </w:p>
    <w:p w:rsidR="00351EAE" w:rsidRPr="000B2883" w:rsidRDefault="00351EAE" w:rsidP="00351EAE">
      <w:pPr>
        <w:pStyle w:val="a3"/>
        <w:spacing w:before="0" w:beforeAutospacing="0" w:after="0" w:afterAutospacing="0"/>
        <w:jc w:val="both"/>
      </w:pPr>
      <w:r w:rsidRPr="000B2883">
        <w:t xml:space="preserve">- учёта индивидуальных способностей, </w:t>
      </w:r>
    </w:p>
    <w:p w:rsidR="00351EAE" w:rsidRDefault="00351EAE" w:rsidP="00351EAE">
      <w:pPr>
        <w:pStyle w:val="a3"/>
        <w:spacing w:before="0" w:beforeAutospacing="0" w:after="0" w:afterAutospacing="0"/>
        <w:jc w:val="both"/>
      </w:pPr>
      <w:r w:rsidRPr="000B2883">
        <w:lastRenderedPageBreak/>
        <w:t xml:space="preserve">-органического сочетания обучения и воспитания, практической направленности и посильности. </w:t>
      </w:r>
    </w:p>
    <w:p w:rsidR="00351EAE" w:rsidRPr="009D087D" w:rsidRDefault="00351EAE" w:rsidP="00351EAE">
      <w:pPr>
        <w:jc w:val="both"/>
      </w:pPr>
      <w:r w:rsidRPr="00EA1A86">
        <w:rPr>
          <w:b/>
        </w:rPr>
        <w:t>Нормативные документы</w:t>
      </w:r>
      <w:r>
        <w:rPr>
          <w:b/>
        </w:rPr>
        <w:t>:</w:t>
      </w:r>
    </w:p>
    <w:p w:rsidR="00351EAE" w:rsidRPr="00C05635" w:rsidRDefault="00351EAE" w:rsidP="00351EA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C05635">
        <w:rPr>
          <w:sz w:val="24"/>
          <w:szCs w:val="24"/>
        </w:rPr>
        <w:t>Конституция РФ.</w:t>
      </w:r>
    </w:p>
    <w:p w:rsidR="00351EAE" w:rsidRPr="00C05635" w:rsidRDefault="00351EAE" w:rsidP="00351EAE">
      <w:pPr>
        <w:numPr>
          <w:ilvl w:val="0"/>
          <w:numId w:val="1"/>
        </w:numPr>
        <w:jc w:val="both"/>
      </w:pPr>
      <w:r w:rsidRPr="00C05635">
        <w:t>Федеральный закон от 29.12.2012 № 273-ФЗ "Об образовании в Российской Федерации".</w:t>
      </w:r>
    </w:p>
    <w:p w:rsidR="00351EAE" w:rsidRPr="00EA1A86" w:rsidRDefault="00351EAE" w:rsidP="00351EAE">
      <w:pPr>
        <w:numPr>
          <w:ilvl w:val="0"/>
          <w:numId w:val="1"/>
        </w:numPr>
        <w:jc w:val="both"/>
      </w:pPr>
      <w:r w:rsidRPr="00C05635">
        <w:t>Закон Республики Бурятия от 13.12.2013 № 240-</w:t>
      </w:r>
      <w:r w:rsidRPr="00C05635">
        <w:rPr>
          <w:lang w:val="en-US"/>
        </w:rPr>
        <w:t>V</w:t>
      </w:r>
      <w:r w:rsidRPr="00C05635">
        <w:t xml:space="preserve"> «Об образовании в Республике</w:t>
      </w:r>
      <w:r w:rsidRPr="00EA1A86">
        <w:t xml:space="preserve"> Бурятия».</w:t>
      </w:r>
    </w:p>
    <w:p w:rsidR="00351EAE" w:rsidRPr="00EB3619" w:rsidRDefault="00351EAE" w:rsidP="00351EAE">
      <w:pPr>
        <w:numPr>
          <w:ilvl w:val="0"/>
          <w:numId w:val="1"/>
        </w:numPr>
        <w:jc w:val="both"/>
        <w:rPr>
          <w:spacing w:val="4"/>
        </w:rPr>
      </w:pPr>
      <w:r w:rsidRPr="00EA1A86">
        <w:rPr>
          <w:spacing w:val="4"/>
        </w:rPr>
        <w:t xml:space="preserve">Федеральный государственный образовательный стандарт основного общего образования (утвержден приказом </w:t>
      </w:r>
      <w:proofErr w:type="spellStart"/>
      <w:r w:rsidRPr="00EA1A86">
        <w:rPr>
          <w:spacing w:val="4"/>
        </w:rPr>
        <w:t>Минобрнауки</w:t>
      </w:r>
      <w:r w:rsidRPr="00EB3619">
        <w:rPr>
          <w:spacing w:val="4"/>
        </w:rPr>
        <w:t>России</w:t>
      </w:r>
      <w:proofErr w:type="spellEnd"/>
      <w:r w:rsidRPr="00EB3619">
        <w:rPr>
          <w:spacing w:val="4"/>
        </w:rPr>
        <w:t> </w:t>
      </w:r>
      <w:hyperlink r:id="rId5" w:history="1">
        <w:r w:rsidRPr="00EB3619">
          <w:rPr>
            <w:rStyle w:val="a6"/>
            <w:color w:val="auto"/>
            <w:spacing w:val="4"/>
            <w:u w:val="none"/>
          </w:rPr>
          <w:t>от 17 декабря 2010 г. № 1897</w:t>
        </w:r>
      </w:hyperlink>
      <w:r w:rsidRPr="00EB3619">
        <w:rPr>
          <w:spacing w:val="4"/>
        </w:rPr>
        <w:t>).</w:t>
      </w:r>
    </w:p>
    <w:p w:rsidR="00351EAE" w:rsidRPr="00EA1A86" w:rsidRDefault="00351EAE" w:rsidP="00351EAE">
      <w:pPr>
        <w:numPr>
          <w:ilvl w:val="0"/>
          <w:numId w:val="1"/>
        </w:numPr>
        <w:jc w:val="both"/>
      </w:pPr>
      <w:r w:rsidRPr="00EA1A86">
        <w:rPr>
          <w:bCs/>
        </w:rPr>
        <w:t>Примерная программа. Математика 5-</w:t>
      </w:r>
      <w:r>
        <w:rPr>
          <w:bCs/>
        </w:rPr>
        <w:t>9 классы. М., Просвещение, 2010.</w:t>
      </w:r>
    </w:p>
    <w:p w:rsidR="00351EAE" w:rsidRPr="00EA1A86" w:rsidRDefault="00351EAE" w:rsidP="00351EAE">
      <w:pPr>
        <w:numPr>
          <w:ilvl w:val="0"/>
          <w:numId w:val="1"/>
        </w:numPr>
        <w:jc w:val="both"/>
      </w:pPr>
      <w:r w:rsidRPr="00EA1A86">
        <w:t xml:space="preserve">Санитарно-эпидемиологических правил и нормативов  СанПиН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A1A86">
          <w:t>2010 г</w:t>
        </w:r>
      </w:smartTag>
      <w:r>
        <w:t>. N 189</w:t>
      </w:r>
      <w:r w:rsidRPr="00EA1A86">
        <w:t>)</w:t>
      </w:r>
      <w:r>
        <w:t>.</w:t>
      </w:r>
    </w:p>
    <w:p w:rsidR="00351EAE" w:rsidRPr="00EA1A86" w:rsidRDefault="00351EAE" w:rsidP="00351EAE">
      <w:pPr>
        <w:numPr>
          <w:ilvl w:val="0"/>
          <w:numId w:val="1"/>
        </w:numPr>
        <w:jc w:val="both"/>
        <w:rPr>
          <w:rStyle w:val="Zag11"/>
        </w:rPr>
      </w:pPr>
      <w:r w:rsidRPr="00EA1A86">
        <w:t xml:space="preserve">Устав </w:t>
      </w:r>
      <w:r w:rsidRPr="00EA1A86">
        <w:rPr>
          <w:rStyle w:val="Zag11"/>
        </w:rPr>
        <w:t>МАОУ « СОШ №18»</w:t>
      </w:r>
      <w:r>
        <w:rPr>
          <w:rStyle w:val="Zag11"/>
        </w:rPr>
        <w:t>.</w:t>
      </w:r>
    </w:p>
    <w:p w:rsidR="00351EAE" w:rsidRPr="00EA1A86" w:rsidRDefault="00351EAE" w:rsidP="00351EAE">
      <w:pPr>
        <w:ind w:left="142"/>
        <w:jc w:val="both"/>
        <w:rPr>
          <w:rStyle w:val="Zag11"/>
        </w:rPr>
      </w:pPr>
      <w:r w:rsidRPr="00EA1A86">
        <w:rPr>
          <w:rStyle w:val="Zag11"/>
          <w:b/>
        </w:rPr>
        <w:t>8.</w:t>
      </w:r>
      <w:r w:rsidRPr="00EA1A86">
        <w:rPr>
          <w:rStyle w:val="Zag11"/>
        </w:rPr>
        <w:t xml:space="preserve"> Образовательная программа основного общего образования МАОУ «СОШ №18»</w:t>
      </w:r>
      <w:r>
        <w:rPr>
          <w:rStyle w:val="Zag11"/>
        </w:rPr>
        <w:t>.</w:t>
      </w:r>
    </w:p>
    <w:p w:rsidR="00351EAE" w:rsidRPr="00EA1A86" w:rsidRDefault="00351EAE" w:rsidP="00351EAE">
      <w:pPr>
        <w:ind w:left="142"/>
        <w:jc w:val="both"/>
        <w:rPr>
          <w:rStyle w:val="Zag11"/>
        </w:rPr>
      </w:pPr>
      <w:r w:rsidRPr="00EA1A86">
        <w:rPr>
          <w:rStyle w:val="Zag11"/>
          <w:b/>
        </w:rPr>
        <w:t>9</w:t>
      </w:r>
      <w:r w:rsidRPr="00EA1A86">
        <w:rPr>
          <w:rStyle w:val="Zag11"/>
        </w:rPr>
        <w:t>.Локальные акты</w:t>
      </w:r>
      <w:r>
        <w:rPr>
          <w:rStyle w:val="Zag11"/>
        </w:rPr>
        <w:t>.</w:t>
      </w:r>
    </w:p>
    <w:p w:rsidR="00351EAE" w:rsidRDefault="00351EAE" w:rsidP="00351EAE">
      <w:pPr>
        <w:pStyle w:val="a3"/>
        <w:spacing w:before="0" w:beforeAutospacing="0" w:after="0" w:afterAutospacing="0"/>
        <w:jc w:val="both"/>
      </w:pPr>
    </w:p>
    <w:p w:rsidR="00351EAE" w:rsidRDefault="00351EAE" w:rsidP="00351EAE">
      <w:pPr>
        <w:pStyle w:val="a3"/>
        <w:spacing w:before="0" w:beforeAutospacing="0" w:after="0" w:afterAutospacing="0"/>
        <w:jc w:val="both"/>
      </w:pPr>
      <w:r w:rsidRPr="000B2883">
        <w:t>Программа рассчитана на 34 часа, из расчета 1 час  в неделю</w:t>
      </w:r>
      <w:r>
        <w:t>, для  учащихся 7</w:t>
      </w:r>
      <w:r w:rsidRPr="000B2883">
        <w:t xml:space="preserve"> класса.</w:t>
      </w:r>
    </w:p>
    <w:p w:rsidR="00351EAE" w:rsidRPr="00EA1A86" w:rsidRDefault="00351EAE" w:rsidP="00351EAE">
      <w:pPr>
        <w:tabs>
          <w:tab w:val="left" w:pos="426"/>
        </w:tabs>
        <w:jc w:val="both"/>
      </w:pPr>
      <w:r w:rsidRPr="00EA1A86">
        <w:rPr>
          <w:b/>
          <w:bCs/>
        </w:rPr>
        <w:t>Характеристика  подросткового возраста и виды деятельности  подростка</w:t>
      </w:r>
      <w:r>
        <w:rPr>
          <w:b/>
          <w:bCs/>
        </w:rPr>
        <w:t>.</w:t>
      </w:r>
    </w:p>
    <w:p w:rsidR="00351EAE" w:rsidRPr="00EA1A86" w:rsidRDefault="00351EAE" w:rsidP="00351EAE">
      <w:pPr>
        <w:tabs>
          <w:tab w:val="left" w:pos="426"/>
        </w:tabs>
        <w:jc w:val="both"/>
      </w:pPr>
      <w:r w:rsidRPr="00EA1A86">
        <w:t>Этому возрасту свойственно субъективное переживание, чувство взрослости: потребность равноправия, уважения и самостоятельности, требование серьезного, доверительного отношения со стороны взрослых. Пренебрежение этими требованиями, неудовлетворение этой потребности обостряет негативные черты кризисного периода. Очень важно, что в круг значимых людей для подростка входят преимущественно его сверстники, самоопределяющиеся и рискующие вместе с ним.</w:t>
      </w:r>
    </w:p>
    <w:p w:rsidR="00351EAE" w:rsidRPr="00EA1A86" w:rsidRDefault="00351EAE" w:rsidP="00351EAE">
      <w:pPr>
        <w:tabs>
          <w:tab w:val="left" w:pos="426"/>
        </w:tabs>
        <w:jc w:val="both"/>
      </w:pPr>
      <w:r w:rsidRPr="00EA1A86">
        <w:t xml:space="preserve">Уже в начале подросткового возраста общение со сверстниками  определяется как самостоятельная сфера жизни, критически осмысляются нормы этого общения </w:t>
      </w:r>
    </w:p>
    <w:p w:rsidR="00351EAE" w:rsidRPr="00EA1A86" w:rsidRDefault="00351EAE" w:rsidP="00351EAE">
      <w:pPr>
        <w:tabs>
          <w:tab w:val="left" w:pos="426"/>
        </w:tabs>
        <w:ind w:firstLine="851"/>
        <w:jc w:val="both"/>
      </w:pPr>
      <w:r w:rsidRPr="00EA1A86">
        <w:t xml:space="preserve">Появляется интерес к собственной личности; установка на обширные пространственные и временные масштабы, которые становятся важнее текущих, сегодняшних; появляется стремление к неизвестному, рискованному, к приключениям, героизму, испытанию себя; появляется сопротивление, стремление к волевым усилиям, перерастающее иногда в свои негативные варианты. Все эти особенности характеризуют активность подростка, направленную на построение образа себя в мире. Подросток пробует активно взаимодействовать, экспериментировать с миром социальных отношений (социальное экспериментирование).  Потребность определиться в мире отношений влечет подростка к участию в новых видах деятельности. </w:t>
      </w:r>
    </w:p>
    <w:p w:rsidR="00351EAE" w:rsidRPr="00EA1A86" w:rsidRDefault="00351EAE" w:rsidP="00351EAE">
      <w:pPr>
        <w:tabs>
          <w:tab w:val="left" w:pos="426"/>
        </w:tabs>
        <w:jc w:val="both"/>
      </w:pPr>
      <w:r w:rsidRPr="00EA1A86">
        <w:t xml:space="preserve">Замыслы младшего подростка первоначально нечетки, расплывчаты, масштабны и некритичны. Пробуя осуществить их, он сталкивается с несоответствием своих представлений о себе и мире реальному положению дел. В этом конфликте подросток постепенно начинает осознавать границы собственной взрослости, которые задаются степенью самостоятельности и ответственности. </w:t>
      </w:r>
    </w:p>
    <w:p w:rsidR="00351EAE" w:rsidRPr="00EA1A86" w:rsidRDefault="00351EAE" w:rsidP="00351EAE">
      <w:pPr>
        <w:tabs>
          <w:tab w:val="left" w:pos="426"/>
        </w:tabs>
        <w:jc w:val="both"/>
      </w:pPr>
      <w:r w:rsidRPr="00EA1A86">
        <w:t>Возникает новое отношение к учению – стремление к самообразованию, тенденция к самостоятельности в учении:   стремление ставить цели и планировать ход учебной работы, потребность в оценке своих достижений</w:t>
      </w:r>
      <w:r>
        <w:t xml:space="preserve">. </w:t>
      </w:r>
      <w:r w:rsidRPr="00EA1A86">
        <w:t xml:space="preserve">Овладев формами учебной деятельности в младшем школьном возрасте, подросток стремится получить признание других людей, внутреннюю уверенность в своих умениях, жаждет личностного проявления и признания этого проявления сверстниками и взрослыми. К учебной деятельности подросток предъявляет новые требования: она должна обеспечить условия для его самооценки и самораскрытия, должна быть значимой для уважаемых подростком людей, для общества. </w:t>
      </w:r>
      <w:r w:rsidRPr="00EA1A86">
        <w:lastRenderedPageBreak/>
        <w:t xml:space="preserve">В отличие от младшего школьника  для подростков становится принципиальной их личная склонность к изучению того или иного предмета, знание цели изучения предмета, возможность применения результатов обучения в решении практических задач. Подростков не удовлетворяет роль пассивных слушателей, им неинтересно записывать готовые решения. Они ждут новых форм обучения, в которых были бы реализованы их активность, деятельный характер мышления, тяга к самостоятельности. </w:t>
      </w:r>
    </w:p>
    <w:p w:rsidR="00351EAE" w:rsidRPr="00EA1A86" w:rsidRDefault="00351EAE" w:rsidP="00351EAE">
      <w:pPr>
        <w:tabs>
          <w:tab w:val="left" w:pos="426"/>
        </w:tabs>
        <w:jc w:val="both"/>
      </w:pPr>
      <w:r w:rsidRPr="00EA1A86">
        <w:t>В подростковом возрасте, благодаря освоению культурных форм общественного сознания (естественные и общественные науки, духовные практики самовыражения)   мышление в понятиях коренным образом преобразует структуру сознания ребенка, оно начинает определять работу памяти, восприятия, воображения, внимания.</w:t>
      </w:r>
    </w:p>
    <w:p w:rsidR="00351EAE" w:rsidRPr="00F5396D" w:rsidRDefault="00351EAE" w:rsidP="00351EAE">
      <w:pPr>
        <w:tabs>
          <w:tab w:val="left" w:pos="426"/>
          <w:tab w:val="left" w:pos="1134"/>
        </w:tabs>
        <w:ind w:firstLine="851"/>
        <w:jc w:val="both"/>
      </w:pPr>
      <w:r w:rsidRPr="00F5396D">
        <w:rPr>
          <w:b/>
          <w:bCs/>
        </w:rPr>
        <w:t>Виды деятельности подростка, связанные с образовательными учреждениями</w:t>
      </w:r>
      <w:r w:rsidRPr="00F5396D">
        <w:t>:</w:t>
      </w:r>
    </w:p>
    <w:p w:rsidR="00351EAE" w:rsidRPr="00F5396D" w:rsidRDefault="00351EAE" w:rsidP="00351EAE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>Совместно-распределенная учебная деятельность в личностно-ориентированных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351EAE" w:rsidRPr="00F5396D" w:rsidRDefault="00351EAE" w:rsidP="00351EAE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>Совместно-распределенная проектная деятельность, ориентированная на получение социально-значимого продукта.</w:t>
      </w:r>
    </w:p>
    <w:p w:rsidR="00351EAE" w:rsidRPr="00F5396D" w:rsidRDefault="00351EAE" w:rsidP="00351EAE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>Исследовательская деятельность в ее разных фо</w:t>
      </w:r>
      <w:r>
        <w:t xml:space="preserve">рмах, в том числе,  осмысленное </w:t>
      </w:r>
      <w:r w:rsidRPr="00F5396D">
        <w:t>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</w:t>
      </w:r>
    </w:p>
    <w:p w:rsidR="00351EAE" w:rsidRPr="00F5396D" w:rsidRDefault="00351EAE" w:rsidP="00351EAE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>Деятельность управления системными объектами (техническими объектами, группами людей).</w:t>
      </w:r>
    </w:p>
    <w:p w:rsidR="00351EAE" w:rsidRPr="00F5396D" w:rsidRDefault="00351EAE" w:rsidP="00351EAE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 xml:space="preserve">Творческая деятельность (художественное, техническое и другое творчество), направленная на самореализацию и </w:t>
      </w:r>
      <w:proofErr w:type="spellStart"/>
      <w:r w:rsidRPr="00F5396D">
        <w:t>самоосознание</w:t>
      </w:r>
      <w:proofErr w:type="spellEnd"/>
      <w:r w:rsidRPr="00F5396D">
        <w:t>.</w:t>
      </w:r>
    </w:p>
    <w:p w:rsidR="00351EAE" w:rsidRPr="00F5396D" w:rsidRDefault="00351EAE" w:rsidP="00351EAE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 xml:space="preserve">Спортивная деятельность, направленная на построение образа себя, </w:t>
      </w:r>
      <w:proofErr w:type="spellStart"/>
      <w:r w:rsidRPr="00F5396D">
        <w:t>самоизменение</w:t>
      </w:r>
      <w:proofErr w:type="spellEnd"/>
      <w:r w:rsidRPr="00F5396D">
        <w:t>.</w:t>
      </w:r>
    </w:p>
    <w:p w:rsidR="00351EAE" w:rsidRPr="00F5396D" w:rsidRDefault="00351EAE" w:rsidP="00351EAE">
      <w:pPr>
        <w:tabs>
          <w:tab w:val="left" w:pos="426"/>
          <w:tab w:val="left" w:pos="1134"/>
        </w:tabs>
        <w:ind w:firstLine="851"/>
        <w:jc w:val="both"/>
      </w:pPr>
      <w:r w:rsidRPr="00F5396D">
        <w:t>Конкретные виды  деятельности подростков, которые реализуются в образовательном учреждении, определяются самим образовательным учреждением совместно с заинтересованными другими участниками образовательного процесса.</w:t>
      </w:r>
    </w:p>
    <w:p w:rsidR="00351EAE" w:rsidRPr="00F5396D" w:rsidRDefault="00351EAE" w:rsidP="00351EAE">
      <w:pPr>
        <w:tabs>
          <w:tab w:val="left" w:pos="426"/>
          <w:tab w:val="left" w:pos="1134"/>
        </w:tabs>
        <w:ind w:firstLine="851"/>
        <w:jc w:val="both"/>
      </w:pPr>
      <w:r w:rsidRPr="00F5396D">
        <w:t> </w:t>
      </w:r>
      <w:r w:rsidRPr="00F5396D">
        <w:rPr>
          <w:b/>
          <w:bCs/>
        </w:rPr>
        <w:t> Задачи, решаемые подростками в разных видах  деятельности</w:t>
      </w:r>
      <w:r w:rsidRPr="00F5396D">
        <w:t>. Научиться самостоятельно планировать учебную работу, свое участие в разных видах совместной деятельности, осуществлять целеполагание в знакомых видах деятельности.</w:t>
      </w:r>
    </w:p>
    <w:p w:rsidR="00351EAE" w:rsidRPr="00F5396D" w:rsidRDefault="00351EAE" w:rsidP="00351EAE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>Научиться осуществлять контроль и содержательную оценку собственного участия в разных видах деятельности.</w:t>
      </w:r>
    </w:p>
    <w:p w:rsidR="00351EAE" w:rsidRPr="00F5396D" w:rsidRDefault="00351EAE" w:rsidP="00351EAE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>Освоить разные способы представления результатов своей деятельности.</w:t>
      </w:r>
    </w:p>
    <w:p w:rsidR="00351EAE" w:rsidRPr="00F5396D" w:rsidRDefault="00351EAE" w:rsidP="00351EAE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>Научиться действовать по собственному замыслу, в соответствии с самостоятельно поставленными целями, находя способы реализации своего замысла.</w:t>
      </w:r>
    </w:p>
    <w:p w:rsidR="00351EAE" w:rsidRPr="00F5396D" w:rsidRDefault="00351EAE" w:rsidP="00351EAE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>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позицию.</w:t>
      </w:r>
    </w:p>
    <w:p w:rsidR="00351EAE" w:rsidRPr="00F5396D" w:rsidRDefault="00351EAE" w:rsidP="00351EAE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>Научиться адекватно выражать и воспринимать себя: свои мысли, ощущения, переживания, чувства. </w:t>
      </w:r>
    </w:p>
    <w:p w:rsidR="00351EAE" w:rsidRDefault="00351EAE" w:rsidP="00351EAE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0" w:firstLine="851"/>
        <w:jc w:val="both"/>
      </w:pPr>
      <w:r w:rsidRPr="00F5396D">
        <w:t>Научиться эффективно взаимодействовать со сверстниками, взрослыми и младшими детьми, осуществляя разнообразную совместную деятельность с ними</w:t>
      </w:r>
      <w:r>
        <w:t>.</w:t>
      </w:r>
    </w:p>
    <w:p w:rsidR="00351EAE" w:rsidRPr="000B2883" w:rsidRDefault="00351EAE" w:rsidP="00351EAE">
      <w:pPr>
        <w:pStyle w:val="a3"/>
        <w:rPr>
          <w:b/>
        </w:rPr>
      </w:pPr>
    </w:p>
    <w:p w:rsidR="00351EAE" w:rsidRPr="000B2883" w:rsidRDefault="00351EAE" w:rsidP="00351EAE">
      <w:pPr>
        <w:pStyle w:val="a3"/>
        <w:jc w:val="center"/>
        <w:rPr>
          <w:b/>
        </w:rPr>
      </w:pPr>
      <w:r>
        <w:rPr>
          <w:b/>
        </w:rPr>
        <w:lastRenderedPageBreak/>
        <w:t>Содержание тем кружка.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271"/>
        <w:gridCol w:w="2705"/>
        <w:gridCol w:w="979"/>
        <w:gridCol w:w="2517"/>
      </w:tblGrid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№п/п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Название разделов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Основные изучаемые вопросы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Количество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Формы организации деятельности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F7310A" w:rsidP="00216B8D">
            <w:pPr>
              <w:pStyle w:val="a3"/>
            </w:pPr>
            <w:r>
              <w:t>Основные понятия алгебры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F7310A" w:rsidP="00216B8D">
            <w:pPr>
              <w:pStyle w:val="a3"/>
            </w:pPr>
            <w:r>
              <w:t>О происхождении слова алгебра. И.Ньютон о языке алгебры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Беседа, работа в группах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F7310A" w:rsidP="00216B8D">
            <w:pPr>
              <w:pStyle w:val="a3"/>
            </w:pPr>
            <w:r>
              <w:t>Решение уравнений в Др.Греции и Индии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 xml:space="preserve"> Исследовательская работа  в парах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F7310A" w:rsidP="00216B8D">
            <w:pPr>
              <w:pStyle w:val="a3"/>
            </w:pPr>
            <w:r>
              <w:t>Понятие функции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Групповая работа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F7310A" w:rsidP="00216B8D">
            <w:pPr>
              <w:pStyle w:val="a3"/>
            </w:pPr>
            <w:r>
              <w:t>Из истории скобок. Распределительный закон у Эвклида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Поисковая работа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Математическая игра.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Работа в команде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Подготовка к олимпиадам, м</w:t>
            </w:r>
            <w:r w:rsidRPr="000B2883">
              <w:t>атематической неделе.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Решение задач конкурса                        « Кенгуру»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Круглый стол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Решение олимпиадных задач.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Групповая работа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Решение олимпиадных задач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Исследовательская работа  в парах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Подготовка к неделе математики. Конкурс задач.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Круглый стол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Подготовка к математическому  вечеру. Выпуск стенгазет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Групповая работа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Геометрические фигуры. Свойства геометрических фигур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 xml:space="preserve">Старинные меры измерений.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Защита проекта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F7310A" w:rsidP="00216B8D">
            <w:pPr>
              <w:pStyle w:val="a3"/>
            </w:pPr>
            <w:r>
              <w:t>Как строили прямые углы на местности в др.Египте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Исследовательская работа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 xml:space="preserve">Преобразования геометрических фигур на плоскости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Групповая работа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14-15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Конструирование геометрических фигур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Исследовательская работа  в парах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Текстовые и логические задачи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lastRenderedPageBreak/>
              <w:t>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Задачи, решаемые по действия</w:t>
            </w:r>
            <w:r w:rsidR="00F7310A">
              <w:t>м</w:t>
            </w:r>
            <w:r w:rsidRPr="000B2883"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Групповая работа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Задачи на составление уравнений.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Защита проекта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18.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 xml:space="preserve">Задачи на движение.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Групповая работа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 xml:space="preserve">Задачи  на движение.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Исследовательская работа  в парах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 xml:space="preserve">Задачи на работу.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Защита проекта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Решение логических задач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Круглый стол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 xml:space="preserve">Решение логических задач с помощью таблицы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Исследовательская работа  в парах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Решение задач на проценты.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Защита проектов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Решение задач на проценты.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Защита проектов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F7310A" w:rsidP="00216B8D">
            <w:pPr>
              <w:pStyle w:val="a3"/>
            </w:pPr>
            <w:r>
              <w:t>Пятое арифметическое действие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F7310A" w:rsidP="00216B8D">
            <w:pPr>
              <w:pStyle w:val="a3"/>
            </w:pPr>
            <w:r>
              <w:t>Пятое арифметическое действие и космос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Групповая работа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F7310A" w:rsidP="00216B8D">
            <w:pPr>
              <w:pStyle w:val="a3"/>
            </w:pPr>
            <w:r>
              <w:t>Пятое арифметическое действие и микромир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Исследовательская работа  в парах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472B17" w:rsidP="00216B8D">
            <w:pPr>
              <w:pStyle w:val="a3"/>
            </w:pPr>
            <w:r>
              <w:t>Астрономические числа и шахматы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Круглый стол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r w:rsidRPr="000B2883">
              <w:t>Игра  «Математическая шкатулка»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Работа в команде</w:t>
            </w:r>
          </w:p>
        </w:tc>
      </w:tr>
      <w:tr w:rsidR="00351EAE" w:rsidRPr="000B2883" w:rsidTr="00216B8D">
        <w:trPr>
          <w:trHeight w:val="3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Известные ученые-математики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</w:tr>
      <w:tr w:rsidR="00351EAE" w:rsidRPr="000B2883" w:rsidTr="00216B8D">
        <w:trPr>
          <w:trHeight w:val="60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29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Архимед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Защита проектов</w:t>
            </w:r>
          </w:p>
        </w:tc>
      </w:tr>
      <w:tr w:rsidR="00351EAE" w:rsidRPr="000B2883" w:rsidTr="00216B8D">
        <w:trPr>
          <w:trHeight w:val="60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Евклид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Защита проектов</w:t>
            </w:r>
          </w:p>
        </w:tc>
      </w:tr>
      <w:tr w:rsidR="00351EAE" w:rsidRPr="000B2883" w:rsidTr="00216B8D">
        <w:trPr>
          <w:trHeight w:val="60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31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Пифагор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Защита проектов</w:t>
            </w:r>
          </w:p>
        </w:tc>
      </w:tr>
      <w:tr w:rsidR="00351EAE" w:rsidRPr="000B2883" w:rsidTr="00216B8D">
        <w:trPr>
          <w:trHeight w:val="60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32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С.Ковалевская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Защита проектов</w:t>
            </w:r>
          </w:p>
        </w:tc>
      </w:tr>
      <w:tr w:rsidR="00351EAE" w:rsidRPr="000B2883" w:rsidTr="00216B8D">
        <w:trPr>
          <w:trHeight w:val="121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33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Математическая игра. Блиц турнир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Работа в команде</w:t>
            </w:r>
          </w:p>
        </w:tc>
      </w:tr>
      <w:tr w:rsidR="00351EAE" w:rsidRPr="000B2883" w:rsidTr="00216B8D">
        <w:trPr>
          <w:trHeight w:val="60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34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Подведение итогов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 xml:space="preserve">Конференция </w:t>
            </w:r>
          </w:p>
        </w:tc>
      </w:tr>
    </w:tbl>
    <w:p w:rsidR="00351EAE" w:rsidRDefault="00351EAE" w:rsidP="00351EAE">
      <w:pPr>
        <w:pStyle w:val="a3"/>
        <w:jc w:val="center"/>
        <w:rPr>
          <w:rStyle w:val="a5"/>
        </w:rPr>
      </w:pPr>
    </w:p>
    <w:p w:rsidR="00472B17" w:rsidRDefault="00472B17" w:rsidP="00351EAE">
      <w:pPr>
        <w:pStyle w:val="a3"/>
        <w:jc w:val="center"/>
        <w:rPr>
          <w:rStyle w:val="a5"/>
        </w:rPr>
      </w:pPr>
    </w:p>
    <w:p w:rsidR="00472B17" w:rsidRDefault="00472B17" w:rsidP="00351EAE">
      <w:pPr>
        <w:pStyle w:val="a3"/>
        <w:jc w:val="center"/>
        <w:rPr>
          <w:rStyle w:val="a5"/>
        </w:rPr>
      </w:pPr>
    </w:p>
    <w:p w:rsidR="00351EAE" w:rsidRPr="000B2883" w:rsidRDefault="00351EAE" w:rsidP="00351EAE">
      <w:pPr>
        <w:pStyle w:val="a3"/>
        <w:jc w:val="center"/>
      </w:pPr>
      <w:r w:rsidRPr="000B2883">
        <w:rPr>
          <w:rStyle w:val="a5"/>
        </w:rPr>
        <w:lastRenderedPageBreak/>
        <w:t>Ожидаемые результаты:</w:t>
      </w:r>
    </w:p>
    <w:p w:rsidR="00351EAE" w:rsidRPr="000B2883" w:rsidRDefault="00351EAE" w:rsidP="00351EAE">
      <w:pPr>
        <w:pStyle w:val="a3"/>
      </w:pPr>
      <w:r w:rsidRPr="000B2883">
        <w:t>         В результате обучения в математическом кружке учащиеся дол</w:t>
      </w:r>
      <w:r>
        <w:t>жны приобрести основные навыки </w:t>
      </w:r>
      <w:r w:rsidRPr="000B2883">
        <w:t xml:space="preserve">самообразования, уметь находить нужную информацию и грамотно её использовать, развить творческие способности, логическое мышление, получить практические навыки применения математических знаний, научиться </w:t>
      </w:r>
      <w:proofErr w:type="gramStart"/>
      <w:r w:rsidRPr="000B2883">
        <w:t>грамотно</w:t>
      </w:r>
      <w:proofErr w:type="gramEnd"/>
      <w:r w:rsidRPr="000B2883">
        <w:t xml:space="preserve"> применять компьютерные технологии  при изучении математики, развить интерес к математике, подготовиться к государственной итоговой аттестации.</w:t>
      </w:r>
    </w:p>
    <w:p w:rsidR="00351EAE" w:rsidRPr="000B2883" w:rsidRDefault="00351EAE" w:rsidP="00351EAE">
      <w:pPr>
        <w:pStyle w:val="a3"/>
      </w:pPr>
      <w:r w:rsidRPr="000B2883">
        <w:rPr>
          <w:rStyle w:val="a5"/>
        </w:rPr>
        <w:t>Требования к уровню подготовки обучающихся.</w:t>
      </w:r>
    </w:p>
    <w:p w:rsidR="00351EAE" w:rsidRPr="000B2883" w:rsidRDefault="00351EAE" w:rsidP="00351EAE">
      <w:pPr>
        <w:pStyle w:val="a3"/>
      </w:pPr>
      <w:r w:rsidRPr="000B2883">
        <w:t>  В результате изучения математики на занятиях кружка ученик должен:</w:t>
      </w:r>
    </w:p>
    <w:p w:rsidR="00351EAE" w:rsidRPr="000B2883" w:rsidRDefault="00351EAE" w:rsidP="00351EAE">
      <w:pPr>
        <w:pStyle w:val="a3"/>
      </w:pPr>
      <w:r w:rsidRPr="000B2883">
        <w:rPr>
          <w:rStyle w:val="a5"/>
        </w:rPr>
        <w:t xml:space="preserve">знать/понимать: </w:t>
      </w:r>
    </w:p>
    <w:p w:rsidR="00351EAE" w:rsidRPr="000B2883" w:rsidRDefault="00216B8D" w:rsidP="00351EAE">
      <w:pPr>
        <w:pStyle w:val="a3"/>
      </w:pPr>
      <w:r>
        <w:t>Что называют пятым арифметическим действием</w:t>
      </w:r>
      <w:r w:rsidR="00351EAE" w:rsidRPr="000B2883">
        <w:t>, свойства геометрических фигур, основные элементы</w:t>
      </w:r>
      <w:r>
        <w:t xml:space="preserve"> треугольника</w:t>
      </w:r>
      <w:r w:rsidR="00351EAE" w:rsidRPr="000B2883">
        <w:t>, понятие об истинном и ложном высказывании.</w:t>
      </w:r>
    </w:p>
    <w:p w:rsidR="00351EAE" w:rsidRPr="000B2883" w:rsidRDefault="00351EAE" w:rsidP="00351EAE">
      <w:pPr>
        <w:pStyle w:val="a3"/>
      </w:pPr>
      <w:r w:rsidRPr="000B2883">
        <w:rPr>
          <w:rStyle w:val="a5"/>
        </w:rPr>
        <w:t xml:space="preserve">Уметь: </w:t>
      </w:r>
    </w:p>
    <w:p w:rsidR="00351EAE" w:rsidRPr="000B2883" w:rsidRDefault="00216B8D" w:rsidP="00351EAE">
      <w:pPr>
        <w:pStyle w:val="a3"/>
      </w:pPr>
      <w:r>
        <w:t>Решать</w:t>
      </w:r>
      <w:r w:rsidR="00351EAE" w:rsidRPr="000B2883">
        <w:t xml:space="preserve"> задачи на сос</w:t>
      </w:r>
      <w:r>
        <w:t xml:space="preserve">тавление простейших уравнений, </w:t>
      </w:r>
      <w:r w:rsidR="00351EAE" w:rsidRPr="000B2883">
        <w:t>разрабатывать</w:t>
      </w:r>
      <w:r>
        <w:t xml:space="preserve"> эскизы</w:t>
      </w:r>
      <w:r w:rsidR="00351EAE" w:rsidRPr="000B2883">
        <w:t xml:space="preserve"> и оформлять газеты, проводить математические игры и праздники.Использовать приобретенные знания и умения в практической деятельности и повседневной жизни.</w:t>
      </w:r>
    </w:p>
    <w:p w:rsidR="00351EAE" w:rsidRDefault="00351EAE" w:rsidP="00351EAE">
      <w:pPr>
        <w:pStyle w:val="a3"/>
        <w:rPr>
          <w:rStyle w:val="a5"/>
        </w:rPr>
      </w:pPr>
      <w:r w:rsidRPr="000B2883">
        <w:rPr>
          <w:rStyle w:val="a5"/>
        </w:rPr>
        <w:t>                                                  </w:t>
      </w:r>
    </w:p>
    <w:p w:rsidR="00351EAE" w:rsidRDefault="00351EAE" w:rsidP="00351EAE">
      <w:pPr>
        <w:jc w:val="both"/>
        <w:rPr>
          <w:b/>
        </w:rPr>
      </w:pPr>
      <w:r w:rsidRPr="000B2883">
        <w:t> </w:t>
      </w:r>
      <w:r>
        <w:rPr>
          <w:b/>
        </w:rPr>
        <w:t>Материально- техническое обеспечение:</w:t>
      </w:r>
    </w:p>
    <w:p w:rsidR="00351EAE" w:rsidRPr="00FD0130" w:rsidRDefault="00351EAE" w:rsidP="00351EAE">
      <w:pPr>
        <w:numPr>
          <w:ilvl w:val="0"/>
          <w:numId w:val="4"/>
        </w:numPr>
        <w:spacing w:before="240" w:line="276" w:lineRule="auto"/>
        <w:jc w:val="both"/>
      </w:pPr>
      <w:r w:rsidRPr="00FD0130">
        <w:t>классная доска с набором магнитов  для крепления таблиц;</w:t>
      </w:r>
    </w:p>
    <w:p w:rsidR="00351EAE" w:rsidRPr="00FD0130" w:rsidRDefault="00351EAE" w:rsidP="00351EAE">
      <w:pPr>
        <w:numPr>
          <w:ilvl w:val="0"/>
          <w:numId w:val="4"/>
        </w:numPr>
        <w:spacing w:line="276" w:lineRule="auto"/>
        <w:jc w:val="both"/>
      </w:pPr>
      <w:r w:rsidRPr="00FD0130">
        <w:t xml:space="preserve">персональный компьютер; </w:t>
      </w:r>
    </w:p>
    <w:p w:rsidR="00351EAE" w:rsidRPr="00FD0130" w:rsidRDefault="00351EAE" w:rsidP="00351EAE">
      <w:pPr>
        <w:numPr>
          <w:ilvl w:val="0"/>
          <w:numId w:val="4"/>
        </w:numPr>
        <w:spacing w:line="276" w:lineRule="auto"/>
        <w:jc w:val="both"/>
      </w:pPr>
      <w:r w:rsidRPr="00FD0130">
        <w:t>мультимедийный проектор;</w:t>
      </w:r>
    </w:p>
    <w:p w:rsidR="00351EAE" w:rsidRDefault="00351EAE" w:rsidP="00351EAE">
      <w:pPr>
        <w:numPr>
          <w:ilvl w:val="0"/>
          <w:numId w:val="4"/>
        </w:numPr>
        <w:spacing w:line="276" w:lineRule="auto"/>
        <w:jc w:val="both"/>
      </w:pPr>
      <w:r w:rsidRPr="00FD0130"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351EAE" w:rsidRPr="00631166" w:rsidRDefault="00351EAE" w:rsidP="00351EAE">
      <w:pPr>
        <w:ind w:left="360"/>
      </w:pPr>
      <w:r w:rsidRPr="00631166">
        <w:t>-демонстрационные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351EAE" w:rsidRPr="004E06CC" w:rsidRDefault="00351EAE" w:rsidP="00351EAE">
      <w:pPr>
        <w:numPr>
          <w:ilvl w:val="0"/>
          <w:numId w:val="4"/>
        </w:numPr>
        <w:spacing w:line="276" w:lineRule="auto"/>
        <w:jc w:val="both"/>
      </w:pPr>
      <w:r w:rsidRPr="00FD0130">
        <w:t>демонстрационные таблицы.</w:t>
      </w:r>
    </w:p>
    <w:p w:rsidR="00351EAE" w:rsidRDefault="00351EAE" w:rsidP="00351EAE">
      <w:pPr>
        <w:jc w:val="both"/>
        <w:rPr>
          <w:i/>
        </w:rPr>
      </w:pPr>
    </w:p>
    <w:p w:rsidR="00351EAE" w:rsidRPr="000B2883" w:rsidRDefault="00351EAE" w:rsidP="00351EAE">
      <w:pPr>
        <w:pStyle w:val="a3"/>
      </w:pPr>
    </w:p>
    <w:p w:rsidR="00351EAE" w:rsidRDefault="00351EAE" w:rsidP="00351EAE">
      <w:pPr>
        <w:pStyle w:val="a3"/>
        <w:rPr>
          <w:b/>
        </w:rPr>
      </w:pPr>
    </w:p>
    <w:p w:rsidR="00351EAE" w:rsidRDefault="00351EAE" w:rsidP="00351EAE">
      <w:pPr>
        <w:pStyle w:val="a3"/>
        <w:rPr>
          <w:b/>
        </w:rPr>
      </w:pPr>
    </w:p>
    <w:p w:rsidR="00351EAE" w:rsidRDefault="00351EAE" w:rsidP="00351EAE">
      <w:pPr>
        <w:pStyle w:val="a3"/>
        <w:rPr>
          <w:b/>
        </w:rPr>
      </w:pPr>
    </w:p>
    <w:p w:rsidR="00351EAE" w:rsidRDefault="00351EAE" w:rsidP="00351EAE">
      <w:pPr>
        <w:pStyle w:val="a3"/>
        <w:rPr>
          <w:b/>
        </w:rPr>
      </w:pPr>
    </w:p>
    <w:p w:rsidR="00351EAE" w:rsidRDefault="00351EAE" w:rsidP="00351EAE">
      <w:pPr>
        <w:pStyle w:val="a3"/>
        <w:rPr>
          <w:b/>
        </w:rPr>
      </w:pPr>
    </w:p>
    <w:p w:rsidR="00351EAE" w:rsidRDefault="00351EAE" w:rsidP="00351EAE">
      <w:pPr>
        <w:pStyle w:val="a3"/>
      </w:pPr>
      <w:r w:rsidRPr="005A268D">
        <w:rPr>
          <w:b/>
        </w:rPr>
        <w:lastRenderedPageBreak/>
        <w:t>Список</w:t>
      </w:r>
      <w:r w:rsidR="0036719D">
        <w:rPr>
          <w:b/>
        </w:rPr>
        <w:t xml:space="preserve"> </w:t>
      </w:r>
      <w:r w:rsidRPr="005A268D">
        <w:rPr>
          <w:b/>
          <w:bCs/>
        </w:rPr>
        <w:t>литературы.</w:t>
      </w:r>
      <w:r w:rsidR="0036719D">
        <w:br/>
      </w:r>
      <w:r w:rsidR="0036719D">
        <w:br/>
        <w:t>1</w:t>
      </w:r>
      <w:r w:rsidRPr="000B2883">
        <w:t xml:space="preserve">. «Великие жизни в математике», книга для учащихся 5 – 8 классов, автор Б. А. </w:t>
      </w:r>
      <w:proofErr w:type="spellStart"/>
      <w:r w:rsidRPr="000B2883">
        <w:t>Кордемский</w:t>
      </w:r>
      <w:proofErr w:type="spellEnd"/>
      <w:r w:rsidRPr="000B2883">
        <w:t>; Мос</w:t>
      </w:r>
      <w:r w:rsidR="0036719D">
        <w:t>ква, «Просвещение», 1995 год.</w:t>
      </w:r>
      <w:r w:rsidR="0036719D">
        <w:br/>
      </w:r>
      <w:r w:rsidR="0036719D">
        <w:br/>
        <w:t>2</w:t>
      </w:r>
      <w:r w:rsidRPr="000B2883">
        <w:t>. «Домашняя м</w:t>
      </w:r>
      <w:r>
        <w:t>атематика», книга для учащихся 7</w:t>
      </w:r>
      <w:r w:rsidRPr="000B2883">
        <w:t xml:space="preserve"> класса средней школы, автор М. В. Ткачёва; Мос</w:t>
      </w:r>
      <w:r w:rsidR="0036719D">
        <w:t>ква, «Просвещение», 1993 год.</w:t>
      </w:r>
      <w:r w:rsidR="0036719D">
        <w:br/>
      </w:r>
      <w:r w:rsidR="0036719D">
        <w:br/>
        <w:t>3</w:t>
      </w:r>
      <w:r w:rsidRPr="000B2883">
        <w:t xml:space="preserve">. «Задачи по математике для внеклассных занятий» (5-7 классы), автор И. Х. </w:t>
      </w:r>
      <w:proofErr w:type="spellStart"/>
      <w:r w:rsidRPr="000B2883">
        <w:t>Сивашинский</w:t>
      </w:r>
      <w:proofErr w:type="spellEnd"/>
      <w:r w:rsidRPr="000B2883">
        <w:t>; Москва</w:t>
      </w:r>
      <w:r w:rsidR="0036719D">
        <w:t>, «Просвещение», 1968 год.</w:t>
      </w:r>
      <w:r w:rsidR="0036719D">
        <w:br/>
      </w:r>
      <w:r w:rsidR="0036719D">
        <w:br/>
        <w:t>4</w:t>
      </w:r>
      <w:r w:rsidRPr="000B2883">
        <w:t>. «Задачи по математике для любознате</w:t>
      </w:r>
      <w:r>
        <w:t>льных», книга для учащихся 5 – 7</w:t>
      </w:r>
      <w:r w:rsidRPr="000B2883">
        <w:t xml:space="preserve"> классов средней школы, автор Д. В. Клименченко; Мос</w:t>
      </w:r>
      <w:r w:rsidR="0036719D">
        <w:t>ква, «Просвещение», 1992 год.</w:t>
      </w:r>
      <w:r w:rsidR="0036719D">
        <w:br/>
      </w:r>
      <w:r w:rsidR="0036719D">
        <w:br/>
        <w:t>5</w:t>
      </w:r>
      <w:r w:rsidRPr="000B2883">
        <w:t>. «За страницами учебника математ</w:t>
      </w:r>
      <w:r>
        <w:t>ики», пособие для учащихся 5 – 7</w:t>
      </w:r>
      <w:r w:rsidRPr="000B2883">
        <w:t xml:space="preserve"> классов средней школы, авторы И. Я. </w:t>
      </w:r>
      <w:proofErr w:type="spellStart"/>
      <w:r w:rsidRPr="000B2883">
        <w:t>Депман</w:t>
      </w:r>
      <w:proofErr w:type="spellEnd"/>
      <w:r w:rsidRPr="000B2883">
        <w:t xml:space="preserve">, Н. Я. </w:t>
      </w:r>
      <w:proofErr w:type="spellStart"/>
      <w:r w:rsidRPr="000B2883">
        <w:t>Виленкин</w:t>
      </w:r>
      <w:proofErr w:type="spellEnd"/>
      <w:r w:rsidRPr="000B2883">
        <w:t>; Мос</w:t>
      </w:r>
      <w:r w:rsidR="0036719D">
        <w:t>ква, «Просвещение», 1989 год.</w:t>
      </w:r>
      <w:r w:rsidR="0036719D">
        <w:br/>
      </w:r>
      <w:r w:rsidR="0036719D">
        <w:br/>
        <w:t>6</w:t>
      </w:r>
      <w:r w:rsidRPr="000B2883">
        <w:t>. «Сказки и подсказки», задачи для математического кружка, автор Е. Г. Козлов</w:t>
      </w:r>
      <w:r w:rsidR="0036719D">
        <w:t>а; Москва, «</w:t>
      </w:r>
      <w:proofErr w:type="spellStart"/>
      <w:r w:rsidR="0036719D">
        <w:t>Мирос</w:t>
      </w:r>
      <w:proofErr w:type="spellEnd"/>
      <w:r w:rsidR="0036719D">
        <w:t>», 1995 год.</w:t>
      </w:r>
      <w:r w:rsidR="0036719D">
        <w:br/>
      </w:r>
      <w:r w:rsidR="0036719D">
        <w:br/>
        <w:t>7</w:t>
      </w:r>
      <w:r w:rsidRPr="000B2883">
        <w:t xml:space="preserve">. «1000 проблемных задач по математике», книга для учащихся, автор Л. М. </w:t>
      </w:r>
      <w:proofErr w:type="spellStart"/>
      <w:r w:rsidRPr="000B2883">
        <w:t>Лоповок</w:t>
      </w:r>
      <w:proofErr w:type="spellEnd"/>
      <w:r w:rsidRPr="000B2883">
        <w:t>; Москва, «Просвещение», 1995 год.</w:t>
      </w:r>
    </w:p>
    <w:p w:rsidR="00216B8D" w:rsidRPr="000B2883" w:rsidRDefault="0036719D" w:rsidP="00351EAE">
      <w:pPr>
        <w:pStyle w:val="a3"/>
      </w:pPr>
      <w:r>
        <w:t>8</w:t>
      </w:r>
      <w:r w:rsidR="00216B8D">
        <w:t xml:space="preserve">. Все задачи «Кенгуру». Сборник задач за 1994-2013 </w:t>
      </w:r>
      <w:proofErr w:type="spellStart"/>
      <w:r w:rsidR="00216B8D">
        <w:t>годы</w:t>
      </w:r>
      <w:proofErr w:type="gramStart"/>
      <w:r w:rsidR="00216B8D">
        <w:t>.-</w:t>
      </w:r>
      <w:proofErr w:type="gramEnd"/>
      <w:r w:rsidR="00216B8D">
        <w:t>СПб.:Издательство</w:t>
      </w:r>
      <w:proofErr w:type="spellEnd"/>
      <w:r w:rsidR="00216B8D">
        <w:t xml:space="preserve"> «Левша»,2013.</w:t>
      </w:r>
    </w:p>
    <w:p w:rsidR="00351EAE" w:rsidRPr="000B2883" w:rsidRDefault="00351EAE" w:rsidP="00351EAE">
      <w:pPr>
        <w:pStyle w:val="a3"/>
      </w:pPr>
    </w:p>
    <w:p w:rsidR="00351EAE" w:rsidRPr="000B2883" w:rsidRDefault="00351EAE" w:rsidP="00351EAE">
      <w:pPr>
        <w:pStyle w:val="a3"/>
      </w:pPr>
    </w:p>
    <w:p w:rsidR="00351EAE" w:rsidRPr="000B2883" w:rsidRDefault="00351EAE" w:rsidP="00351EAE">
      <w:pPr>
        <w:pStyle w:val="a3"/>
      </w:pPr>
    </w:p>
    <w:p w:rsidR="00351EAE" w:rsidRPr="000B2883" w:rsidRDefault="00351EAE" w:rsidP="00351EAE">
      <w:pPr>
        <w:pStyle w:val="a3"/>
      </w:pPr>
    </w:p>
    <w:p w:rsidR="00351EAE" w:rsidRPr="000B2883" w:rsidRDefault="00351EAE" w:rsidP="00351EAE">
      <w:pPr>
        <w:pStyle w:val="a3"/>
      </w:pPr>
    </w:p>
    <w:p w:rsidR="00351EAE" w:rsidRPr="000B2883" w:rsidRDefault="00351EAE" w:rsidP="00351EAE">
      <w:pPr>
        <w:pStyle w:val="a3"/>
      </w:pPr>
    </w:p>
    <w:p w:rsidR="00351EAE" w:rsidRPr="000B2883" w:rsidRDefault="00351EAE" w:rsidP="00351EAE">
      <w:pPr>
        <w:pStyle w:val="a3"/>
      </w:pPr>
    </w:p>
    <w:p w:rsidR="00351EAE" w:rsidRPr="000B2883" w:rsidRDefault="00351EAE" w:rsidP="00351EAE">
      <w:pPr>
        <w:pStyle w:val="a3"/>
      </w:pPr>
    </w:p>
    <w:p w:rsidR="00351EAE" w:rsidRPr="000B2883" w:rsidRDefault="00351EAE" w:rsidP="00351EAE">
      <w:pPr>
        <w:pStyle w:val="a3"/>
      </w:pPr>
    </w:p>
    <w:p w:rsidR="00351EAE" w:rsidRPr="000B2883" w:rsidRDefault="00351EAE" w:rsidP="00351EAE">
      <w:pPr>
        <w:pStyle w:val="a3"/>
        <w:rPr>
          <w:rStyle w:val="a5"/>
        </w:rPr>
      </w:pPr>
    </w:p>
    <w:p w:rsidR="00351EAE" w:rsidRDefault="00351EAE" w:rsidP="00351EAE">
      <w:pPr>
        <w:pStyle w:val="a3"/>
        <w:jc w:val="center"/>
        <w:rPr>
          <w:rStyle w:val="a5"/>
        </w:rPr>
      </w:pPr>
    </w:p>
    <w:p w:rsidR="00351EAE" w:rsidRDefault="00351EAE" w:rsidP="00351EAE">
      <w:pPr>
        <w:pStyle w:val="a3"/>
        <w:jc w:val="center"/>
        <w:rPr>
          <w:rStyle w:val="a5"/>
        </w:rPr>
      </w:pPr>
    </w:p>
    <w:p w:rsidR="00351EAE" w:rsidRDefault="00351EAE" w:rsidP="00351EAE">
      <w:pPr>
        <w:pStyle w:val="a3"/>
        <w:jc w:val="center"/>
        <w:rPr>
          <w:rStyle w:val="a5"/>
        </w:rPr>
      </w:pPr>
    </w:p>
    <w:p w:rsidR="00351EAE" w:rsidRDefault="00351EAE" w:rsidP="00351EAE">
      <w:pPr>
        <w:pStyle w:val="a3"/>
        <w:jc w:val="center"/>
        <w:rPr>
          <w:rStyle w:val="a5"/>
        </w:rPr>
      </w:pPr>
    </w:p>
    <w:p w:rsidR="00351EAE" w:rsidRDefault="00351EAE" w:rsidP="00351EAE">
      <w:pPr>
        <w:pStyle w:val="a3"/>
        <w:jc w:val="center"/>
        <w:rPr>
          <w:rStyle w:val="a5"/>
        </w:rPr>
      </w:pPr>
    </w:p>
    <w:p w:rsidR="00351EAE" w:rsidRPr="000B2883" w:rsidRDefault="00351EAE" w:rsidP="00351EAE">
      <w:pPr>
        <w:pStyle w:val="a3"/>
        <w:jc w:val="center"/>
        <w:rPr>
          <w:b/>
        </w:rPr>
      </w:pPr>
      <w:r>
        <w:rPr>
          <w:rStyle w:val="a5"/>
        </w:rPr>
        <w:t>Календарно-тематический план.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992"/>
        <w:gridCol w:w="1843"/>
        <w:gridCol w:w="1912"/>
      </w:tblGrid>
      <w:tr w:rsidR="00351EAE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№п/п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Основные изучаемые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Дата по плану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  <w:r>
              <w:t>Дата по факту</w:t>
            </w:r>
          </w:p>
        </w:tc>
      </w:tr>
      <w:tr w:rsidR="00351EAE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472B17" w:rsidRDefault="00472B17" w:rsidP="00216B8D">
            <w:pPr>
              <w:pStyle w:val="a3"/>
              <w:rPr>
                <w:b/>
              </w:rPr>
            </w:pPr>
            <w:r w:rsidRPr="00472B17">
              <w:rPr>
                <w:b/>
              </w:rPr>
              <w:t>Основные понятия алгебры.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CD384E" w:rsidRDefault="00351EAE" w:rsidP="00216B8D">
            <w:pPr>
              <w:pStyle w:val="a3"/>
              <w:rPr>
                <w:b/>
              </w:rPr>
            </w:pPr>
            <w:r w:rsidRPr="00CD384E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</w:tr>
      <w:tr w:rsidR="00351EAE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 w:rsidRPr="000B2883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472B17" w:rsidP="00216B8D">
            <w:pPr>
              <w:pStyle w:val="a3"/>
            </w:pPr>
            <w:r>
              <w:t>О происхождении слова алгебра. И.Ньютон о языке алгебры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AE" w:rsidRPr="000B2883" w:rsidRDefault="00351EAE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E" w:rsidRPr="000B2883" w:rsidRDefault="00351EAE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Решение уравнений в Др.Греции и Индии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Понятие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Из истории скобок. Распределительный закон у Эвклида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Математическая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  <w:r w:rsidRPr="005A268D">
              <w:rPr>
                <w:b/>
              </w:rPr>
              <w:t>Подготовка к олимпиадам,  математической неделе</w:t>
            </w:r>
            <w:r w:rsidRPr="000B288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CD384E" w:rsidRDefault="00472B17" w:rsidP="00216B8D">
            <w:pPr>
              <w:pStyle w:val="a3"/>
              <w:rPr>
                <w:b/>
              </w:rPr>
            </w:pPr>
            <w:r w:rsidRPr="00CD384E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Решение задач конкурса                        « Кенгуру»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Решение олимпиадных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Решение олимпиадных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Подготовка к неделе математики. Конкурс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Подготовка к математическому  вечеру. Выпуск стенгазет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CD384E" w:rsidRDefault="00472B17" w:rsidP="00216B8D">
            <w:pPr>
              <w:pStyle w:val="a3"/>
              <w:rPr>
                <w:b/>
              </w:rPr>
            </w:pPr>
            <w:r w:rsidRPr="00CD384E">
              <w:rPr>
                <w:b/>
              </w:rPr>
              <w:t>Геометрические фигуры. Свойства геометрических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CD384E" w:rsidRDefault="00472B17" w:rsidP="00216B8D">
            <w:pPr>
              <w:pStyle w:val="a3"/>
              <w:rPr>
                <w:b/>
              </w:rPr>
            </w:pPr>
            <w:r w:rsidRPr="00CD384E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 xml:space="preserve">Старинные меры измерений.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Как строили прямые углы на местности в др.Египте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 xml:space="preserve">Преобразования геометрических фигур на плоскости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14-15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Конструирование геометрических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CD384E" w:rsidRDefault="00472B17" w:rsidP="00216B8D">
            <w:pPr>
              <w:pStyle w:val="a3"/>
              <w:rPr>
                <w:b/>
              </w:rPr>
            </w:pPr>
            <w:r w:rsidRPr="00CD384E">
              <w:rPr>
                <w:b/>
              </w:rPr>
              <w:t>Текстовые и логические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CD384E" w:rsidRDefault="00472B17" w:rsidP="00216B8D">
            <w:pPr>
              <w:pStyle w:val="a3"/>
              <w:rPr>
                <w:b/>
              </w:rPr>
            </w:pPr>
            <w:r w:rsidRPr="00CD384E"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Задачи, решаемые по действия</w:t>
            </w:r>
            <w:r>
              <w:t>м</w:t>
            </w:r>
            <w:r w:rsidRPr="000B288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Задачи на составление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 xml:space="preserve">Задачи на движение.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 xml:space="preserve">Задачи  на движение.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 xml:space="preserve">Задачи на работу.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Решение логических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 xml:space="preserve">Решение логических задач с помощью таблицы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Решение задач на проценты.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Решение задач на проценты.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CD384E" w:rsidRDefault="00472B17" w:rsidP="00216B8D">
            <w:pPr>
              <w:pStyle w:val="a3"/>
              <w:rPr>
                <w:b/>
              </w:rPr>
            </w:pPr>
            <w:r w:rsidRPr="00472B17">
              <w:rPr>
                <w:b/>
              </w:rPr>
              <w:t>Пятое арифметическое действие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CD384E" w:rsidRDefault="00472B17" w:rsidP="00216B8D">
            <w:pPr>
              <w:pStyle w:val="a3"/>
              <w:rPr>
                <w:b/>
              </w:rPr>
            </w:pPr>
            <w:r w:rsidRPr="00CD384E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Пятое арифметическое действие и космос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Пятое арифметическое действие и микромир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Астрономические числа и шахматы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r w:rsidRPr="000B2883">
              <w:t>Игра  «Математическая шкатулка»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CD384E" w:rsidRDefault="00472B17" w:rsidP="00216B8D">
            <w:pPr>
              <w:pStyle w:val="a3"/>
              <w:rPr>
                <w:b/>
              </w:rPr>
            </w:pPr>
            <w:r w:rsidRPr="00CD384E">
              <w:rPr>
                <w:b/>
              </w:rPr>
              <w:t>Известные ученые-математики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CD384E" w:rsidRDefault="00472B17" w:rsidP="00216B8D">
            <w:pPr>
              <w:pStyle w:val="a3"/>
              <w:rPr>
                <w:b/>
              </w:rPr>
            </w:pPr>
            <w:r w:rsidRPr="00CD384E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Архимед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Евклид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Пифагор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С.Ковалевская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Математическая игра. Блиц турнир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  <w:tr w:rsidR="00472B17" w:rsidRPr="000B2883" w:rsidTr="00216B8D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0B2883"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0B2883" w:rsidRDefault="00472B17" w:rsidP="00216B8D">
            <w:pPr>
              <w:pStyle w:val="a3"/>
            </w:pPr>
            <w:r w:rsidRPr="00CD384E">
              <w:rPr>
                <w:b/>
              </w:rPr>
              <w:t>Подведение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7" w:rsidRPr="00CD384E" w:rsidRDefault="00472B17" w:rsidP="00216B8D">
            <w:pPr>
              <w:pStyle w:val="a3"/>
              <w:rPr>
                <w:b/>
              </w:rPr>
            </w:pPr>
            <w:r w:rsidRPr="00CD384E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7" w:rsidRPr="000B2883" w:rsidRDefault="00472B17" w:rsidP="00216B8D">
            <w:pPr>
              <w:pStyle w:val="a3"/>
            </w:pPr>
          </w:p>
        </w:tc>
      </w:tr>
    </w:tbl>
    <w:p w:rsidR="00351EAE" w:rsidRDefault="00351EAE" w:rsidP="00351EAE">
      <w:pPr>
        <w:pStyle w:val="a3"/>
        <w:jc w:val="center"/>
        <w:rPr>
          <w:rStyle w:val="a5"/>
        </w:rPr>
      </w:pPr>
    </w:p>
    <w:p w:rsidR="00351EAE" w:rsidRPr="00C05635" w:rsidRDefault="00351EAE" w:rsidP="00351EAE">
      <w:pPr>
        <w:jc w:val="both"/>
        <w:rPr>
          <w:b/>
        </w:rPr>
      </w:pPr>
      <w:r w:rsidRPr="00C05635">
        <w:rPr>
          <w:b/>
        </w:rPr>
        <w:t>Списки тем творческих работ, проектов:</w:t>
      </w:r>
    </w:p>
    <w:p w:rsidR="00351EAE" w:rsidRPr="00C05635" w:rsidRDefault="00351EAE" w:rsidP="00351EAE">
      <w:pPr>
        <w:numPr>
          <w:ilvl w:val="0"/>
          <w:numId w:val="5"/>
        </w:numPr>
        <w:spacing w:after="160" w:line="259" w:lineRule="auto"/>
        <w:contextualSpacing/>
      </w:pPr>
      <w:r w:rsidRPr="00C05635">
        <w:t>Проценты</w:t>
      </w:r>
    </w:p>
    <w:p w:rsidR="00351EAE" w:rsidRPr="00C05635" w:rsidRDefault="00351EAE" w:rsidP="00351EAE">
      <w:pPr>
        <w:numPr>
          <w:ilvl w:val="0"/>
          <w:numId w:val="5"/>
        </w:numPr>
        <w:spacing w:after="160" w:line="259" w:lineRule="auto"/>
        <w:contextualSpacing/>
      </w:pPr>
      <w:r w:rsidRPr="00C05635">
        <w:t>Загадки пирамиды.</w:t>
      </w:r>
    </w:p>
    <w:p w:rsidR="00351EAE" w:rsidRPr="00C05635" w:rsidRDefault="00351EAE" w:rsidP="00351EAE">
      <w:pPr>
        <w:numPr>
          <w:ilvl w:val="0"/>
          <w:numId w:val="5"/>
        </w:numPr>
        <w:spacing w:after="160" w:line="259" w:lineRule="auto"/>
        <w:contextualSpacing/>
      </w:pPr>
      <w:r w:rsidRPr="00C05635">
        <w:t>Счастливое число.</w:t>
      </w:r>
    </w:p>
    <w:p w:rsidR="00351EAE" w:rsidRPr="00C05635" w:rsidRDefault="00351EAE" w:rsidP="00351EAE">
      <w:pPr>
        <w:numPr>
          <w:ilvl w:val="0"/>
          <w:numId w:val="5"/>
        </w:numPr>
        <w:spacing w:after="160" w:line="259" w:lineRule="auto"/>
        <w:contextualSpacing/>
      </w:pPr>
      <w:r w:rsidRPr="00C05635">
        <w:t>Самое интересное число.</w:t>
      </w:r>
    </w:p>
    <w:p w:rsidR="00351EAE" w:rsidRPr="00C05635" w:rsidRDefault="00351EAE" w:rsidP="00351EAE">
      <w:pPr>
        <w:numPr>
          <w:ilvl w:val="0"/>
          <w:numId w:val="5"/>
        </w:numPr>
        <w:spacing w:after="160" w:line="259" w:lineRule="auto"/>
        <w:contextualSpacing/>
      </w:pPr>
      <w:r w:rsidRPr="00C05635">
        <w:t>Быстрый счет.</w:t>
      </w:r>
    </w:p>
    <w:p w:rsidR="00351EAE" w:rsidRPr="00C05635" w:rsidRDefault="00351EAE" w:rsidP="00351EAE">
      <w:pPr>
        <w:numPr>
          <w:ilvl w:val="0"/>
          <w:numId w:val="5"/>
        </w:numPr>
        <w:spacing w:after="160" w:line="259" w:lineRule="auto"/>
        <w:contextualSpacing/>
      </w:pPr>
      <w:r w:rsidRPr="00C05635">
        <w:t>Великие математики.</w:t>
      </w:r>
    </w:p>
    <w:p w:rsidR="00351EAE" w:rsidRPr="00C05635" w:rsidRDefault="00351EAE" w:rsidP="00351EAE">
      <w:pPr>
        <w:numPr>
          <w:ilvl w:val="0"/>
          <w:numId w:val="5"/>
        </w:numPr>
        <w:spacing w:after="160" w:line="259" w:lineRule="auto"/>
        <w:contextualSpacing/>
      </w:pPr>
      <w:r w:rsidRPr="00C05635">
        <w:t>Веселые задачки.</w:t>
      </w:r>
    </w:p>
    <w:p w:rsidR="00351EAE" w:rsidRPr="00C05635" w:rsidRDefault="00351EAE" w:rsidP="00351EAE">
      <w:pPr>
        <w:numPr>
          <w:ilvl w:val="0"/>
          <w:numId w:val="5"/>
        </w:numPr>
        <w:spacing w:after="160" w:line="259" w:lineRule="auto"/>
        <w:contextualSpacing/>
      </w:pPr>
      <w:r w:rsidRPr="00C05635">
        <w:t>Веселые загадки.</w:t>
      </w:r>
    </w:p>
    <w:p w:rsidR="00351EAE" w:rsidRDefault="00351EAE" w:rsidP="00351EAE">
      <w:pPr>
        <w:pStyle w:val="a3"/>
        <w:rPr>
          <w:rStyle w:val="a5"/>
        </w:rPr>
      </w:pPr>
    </w:p>
    <w:p w:rsidR="00351EAE" w:rsidRDefault="00351EAE" w:rsidP="00351EAE">
      <w:r>
        <w:t>                                                            </w:t>
      </w:r>
      <w:r>
        <w:rPr>
          <w:rStyle w:val="a5"/>
        </w:rPr>
        <w:t xml:space="preserve">                                                </w:t>
      </w:r>
    </w:p>
    <w:p w:rsidR="00F31D32" w:rsidRDefault="00F31D32"/>
    <w:sectPr w:rsidR="00F31D32" w:rsidSect="0021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7DE1"/>
    <w:multiLevelType w:val="singleLevel"/>
    <w:tmpl w:val="0D0CEA50"/>
    <w:lvl w:ilvl="0">
      <w:start w:val="1"/>
      <w:numFmt w:val="decimal"/>
      <w:lvlText w:val="%1."/>
      <w:legacy w:legacy="1" w:legacySpace="0" w:legacyIndent="207"/>
      <w:lvlJc w:val="left"/>
      <w:pPr>
        <w:ind w:left="142" w:firstLine="0"/>
      </w:pPr>
      <w:rPr>
        <w:rFonts w:ascii="Times New Roman" w:eastAsia="Times New Roman" w:hAnsi="Times New Roman" w:cs="Times New Roman"/>
        <w:b/>
      </w:rPr>
    </w:lvl>
  </w:abstractNum>
  <w:abstractNum w:abstractNumId="1">
    <w:nsid w:val="4875046E"/>
    <w:multiLevelType w:val="hybridMultilevel"/>
    <w:tmpl w:val="B874D70C"/>
    <w:lvl w:ilvl="0" w:tplc="185A9138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A538E"/>
    <w:multiLevelType w:val="hybridMultilevel"/>
    <w:tmpl w:val="2CAA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F0ADC"/>
    <w:multiLevelType w:val="multilevel"/>
    <w:tmpl w:val="7CD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F109D"/>
    <w:multiLevelType w:val="multilevel"/>
    <w:tmpl w:val="190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EAE"/>
    <w:rsid w:val="00216B8D"/>
    <w:rsid w:val="002B7B9F"/>
    <w:rsid w:val="00351EAE"/>
    <w:rsid w:val="0036719D"/>
    <w:rsid w:val="00472B17"/>
    <w:rsid w:val="00510251"/>
    <w:rsid w:val="00904754"/>
    <w:rsid w:val="00F31D32"/>
    <w:rsid w:val="00F7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1EA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51EAE"/>
    <w:rPr>
      <w:i/>
      <w:iCs/>
    </w:rPr>
  </w:style>
  <w:style w:type="character" w:styleId="a5">
    <w:name w:val="Strong"/>
    <w:basedOn w:val="a0"/>
    <w:uiPriority w:val="22"/>
    <w:qFormat/>
    <w:rsid w:val="00351EAE"/>
    <w:rPr>
      <w:b/>
      <w:bCs/>
    </w:rPr>
  </w:style>
  <w:style w:type="character" w:styleId="a6">
    <w:name w:val="Hyperlink"/>
    <w:uiPriority w:val="99"/>
    <w:unhideWhenUsed/>
    <w:rsid w:val="00351EAE"/>
    <w:rPr>
      <w:color w:val="0000FF"/>
      <w:u w:val="single"/>
    </w:rPr>
  </w:style>
  <w:style w:type="character" w:customStyle="1" w:styleId="Zag11">
    <w:name w:val="Zag_11"/>
    <w:rsid w:val="00351EAE"/>
  </w:style>
  <w:style w:type="paragraph" w:styleId="a7">
    <w:name w:val="List Paragraph"/>
    <w:basedOn w:val="a"/>
    <w:uiPriority w:val="34"/>
    <w:qFormat/>
    <w:rsid w:val="00351EAE"/>
    <w:pPr>
      <w:ind w:left="720"/>
      <w:contextualSpacing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7B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7B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2019-09-18T07:44:00Z</cp:lastPrinted>
  <dcterms:created xsi:type="dcterms:W3CDTF">2019-09-16T14:30:00Z</dcterms:created>
  <dcterms:modified xsi:type="dcterms:W3CDTF">2020-08-25T15:59:00Z</dcterms:modified>
</cp:coreProperties>
</file>