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61" w:rsidRPr="00F52B7F" w:rsidRDefault="00921061" w:rsidP="0092106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ИНСТРУКЦИЯ п</w:t>
      </w:r>
      <w:r w:rsidRPr="00F52B7F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о охране при проведении спортивных соревнований</w:t>
      </w:r>
    </w:p>
    <w:p w:rsidR="00921061" w:rsidRPr="006951D7" w:rsidRDefault="00921061" w:rsidP="006951D7">
      <w:pPr>
        <w:pStyle w:val="a3"/>
        <w:numPr>
          <w:ilvl w:val="0"/>
          <w:numId w:val="1"/>
        </w:numPr>
        <w:spacing w:line="276" w:lineRule="auto"/>
        <w:ind w:left="0" w:firstLine="20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3"/>
      <w:r w:rsidRPr="006951D7">
        <w:rPr>
          <w:rStyle w:val="42"/>
          <w:rFonts w:ascii="Times New Roman" w:hAnsi="Times New Roman" w:cs="Times New Roman"/>
          <w:bCs w:val="0"/>
          <w:sz w:val="28"/>
          <w:szCs w:val="28"/>
        </w:rPr>
        <w:t>Общие требования безопасности.</w:t>
      </w:r>
      <w:bookmarkEnd w:id="0"/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К спортивным соревнованиям допускаются обучающиеся, прошедшие медицинский осмотр и инструктаж по охране труда. Обучающиеся подготовительной и специальной медицинских групп к соревнованиям не допускаются.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Участники спортивных соревнований обязаны соблюдать правила их проведения.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проведении спортивных соревнований возможно воздействие на их участников, следующих опасных факторов:</w:t>
      </w:r>
    </w:p>
    <w:p w:rsidR="00921061" w:rsidRPr="00F52B7F" w:rsidRDefault="00921061" w:rsidP="006951D7">
      <w:pPr>
        <w:pStyle w:val="a3"/>
        <w:numPr>
          <w:ilvl w:val="2"/>
          <w:numId w:val="3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травмы при проведение спортивных соревнований и использованием неисправных спортивных снарядов и оборудования;</w:t>
      </w:r>
    </w:p>
    <w:p w:rsidR="00921061" w:rsidRPr="00F52B7F" w:rsidRDefault="00921061" w:rsidP="006951D7">
      <w:pPr>
        <w:pStyle w:val="a3"/>
        <w:numPr>
          <w:ilvl w:val="2"/>
          <w:numId w:val="3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травмы при падении на скользком грунте или твердом покрытии;</w:t>
      </w:r>
    </w:p>
    <w:p w:rsidR="00921061" w:rsidRPr="00F52B7F" w:rsidRDefault="00921061" w:rsidP="006951D7">
      <w:pPr>
        <w:pStyle w:val="a3"/>
        <w:numPr>
          <w:ilvl w:val="2"/>
          <w:numId w:val="3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травмы во время прыжков в длину или высоту при неподготовленной прыжковой яме;</w:t>
      </w:r>
    </w:p>
    <w:p w:rsidR="00921061" w:rsidRPr="00F52B7F" w:rsidRDefault="00921061" w:rsidP="006951D7">
      <w:pPr>
        <w:pStyle w:val="a3"/>
        <w:numPr>
          <w:ilvl w:val="2"/>
          <w:numId w:val="3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травмы при нахождении в зоне броска во время спортивных соревнований по метанию;</w:t>
      </w:r>
    </w:p>
    <w:p w:rsidR="00921061" w:rsidRPr="00F52B7F" w:rsidRDefault="00921061" w:rsidP="006951D7">
      <w:pPr>
        <w:pStyle w:val="a3"/>
        <w:numPr>
          <w:ilvl w:val="2"/>
          <w:numId w:val="3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- травмы при столкновениях во время бега или спортивной игр, при падениях спуска с горы на лыжах или при прыжках с лыжного трамплина;</w:t>
      </w:r>
    </w:p>
    <w:p w:rsidR="00921061" w:rsidRPr="00F52B7F" w:rsidRDefault="00921061" w:rsidP="006951D7">
      <w:pPr>
        <w:pStyle w:val="a3"/>
        <w:numPr>
          <w:ilvl w:val="2"/>
          <w:numId w:val="3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- обморожения при проведении спортивных соревнований по лыжам при ветре более 1,5 - 2,0 м/с и при температурах ниже -20 С;</w:t>
      </w:r>
    </w:p>
    <w:p w:rsidR="00921061" w:rsidRPr="00F52B7F" w:rsidRDefault="00921061" w:rsidP="006951D7">
      <w:pPr>
        <w:pStyle w:val="a3"/>
        <w:numPr>
          <w:ilvl w:val="2"/>
          <w:numId w:val="3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травмы и утопления во время проведения спортивных соревнований по плаванию при прыжках в воду головой вниз на мелком месте или нахождение рядом других участков соревнований;</w:t>
      </w:r>
    </w:p>
    <w:p w:rsidR="00921061" w:rsidRPr="00F52B7F" w:rsidRDefault="00921061" w:rsidP="006951D7">
      <w:pPr>
        <w:pStyle w:val="a3"/>
        <w:numPr>
          <w:ilvl w:val="2"/>
          <w:numId w:val="3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проведение соревнований без разминки.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Спортивные соревнования необходимо проводить в спортивной одежде и спортивной обуви, соответствующих виду соревнований,</w:t>
      </w:r>
      <w:r w:rsidR="006951D7">
        <w:rPr>
          <w:rFonts w:ascii="Times New Roman" w:hAnsi="Times New Roman" w:cs="Times New Roman"/>
          <w:sz w:val="28"/>
          <w:szCs w:val="28"/>
        </w:rPr>
        <w:t xml:space="preserve"> </w:t>
      </w:r>
      <w:r w:rsidRPr="00F52B7F">
        <w:rPr>
          <w:rFonts w:ascii="Times New Roman" w:hAnsi="Times New Roman" w:cs="Times New Roman"/>
          <w:sz w:val="28"/>
          <w:szCs w:val="28"/>
        </w:rPr>
        <w:t>сезону и погоде.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проведении спортивных соревнований должна быть мед- аптечка, укомплектованная необходимыми медикаментами и перевязочными средствами для оказания первой помощи пострадавшим.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О каждом несчастном случае с участником спортивных соревнований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При неисправности инвентаря и оборудования соревнования прекратить и сообщить об этом руководителю соревнований.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lastRenderedPageBreak/>
        <w:t>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знаний норм и правил охраны труда.</w:t>
      </w:r>
    </w:p>
    <w:p w:rsidR="00921061" w:rsidRPr="006951D7" w:rsidRDefault="00921061" w:rsidP="006951D7">
      <w:pPr>
        <w:pStyle w:val="a3"/>
        <w:numPr>
          <w:ilvl w:val="0"/>
          <w:numId w:val="1"/>
        </w:numPr>
        <w:spacing w:line="276" w:lineRule="auto"/>
        <w:ind w:left="0" w:firstLine="20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4"/>
      <w:r w:rsidRPr="006951D7">
        <w:rPr>
          <w:rStyle w:val="4"/>
          <w:rFonts w:ascii="Times New Roman" w:hAnsi="Times New Roman" w:cs="Times New Roman"/>
          <w:bCs w:val="0"/>
          <w:sz w:val="28"/>
          <w:szCs w:val="28"/>
        </w:rPr>
        <w:t>Требования безопасности перед началом</w:t>
      </w:r>
      <w:bookmarkStart w:id="2" w:name="bookmark25"/>
      <w:bookmarkEnd w:id="1"/>
      <w:r w:rsidR="006951D7" w:rsidRPr="006951D7">
        <w:rPr>
          <w:rStyle w:val="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951D7">
        <w:rPr>
          <w:rStyle w:val="4"/>
          <w:rFonts w:ascii="Times New Roman" w:hAnsi="Times New Roman" w:cs="Times New Roman"/>
          <w:bCs w:val="0"/>
          <w:sz w:val="28"/>
          <w:szCs w:val="28"/>
        </w:rPr>
        <w:t>соревнований.</w:t>
      </w:r>
      <w:bookmarkEnd w:id="2"/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Надеть спортивную форму и спортивную обувь с нескользкой подошвой, соответствующую сезону и погоде.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Проверить исправность и надежность установки спортивного инвентаря и оборудования.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Тщательно разрыхлить песок в прыжковой яме - месте приземления, проверить отсутствие острых предметов.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В местах соскоков со спортивных снарядов положить гимнастические маты так, чтобы их поверхность была ровной.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Провести разминку.</w:t>
      </w:r>
    </w:p>
    <w:p w:rsidR="00921061" w:rsidRPr="006951D7" w:rsidRDefault="00921061" w:rsidP="006951D7">
      <w:pPr>
        <w:pStyle w:val="a3"/>
        <w:numPr>
          <w:ilvl w:val="0"/>
          <w:numId w:val="1"/>
        </w:numPr>
        <w:spacing w:line="276" w:lineRule="auto"/>
        <w:ind w:left="0" w:firstLine="20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26"/>
      <w:r w:rsidRPr="006951D7">
        <w:rPr>
          <w:rStyle w:val="4"/>
          <w:rFonts w:ascii="Times New Roman" w:hAnsi="Times New Roman" w:cs="Times New Roman"/>
          <w:bCs w:val="0"/>
          <w:sz w:val="28"/>
          <w:szCs w:val="28"/>
        </w:rPr>
        <w:t>Требования безопасности во время соревнований.</w:t>
      </w:r>
      <w:bookmarkEnd w:id="3"/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Начинать соревнование и заканчивать только по сигналу (команде) судьи соревнований.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Не нарушать правила проведения соревнований, строго выполнять все команды (сигналы), подаваемые судьей соревнований.</w:t>
      </w:r>
    </w:p>
    <w:p w:rsidR="00921061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7D2466">
        <w:rPr>
          <w:rFonts w:ascii="Times New Roman" w:hAnsi="Times New Roman" w:cs="Times New Roman"/>
          <w:sz w:val="28"/>
          <w:szCs w:val="28"/>
        </w:rPr>
        <w:t>Избегать столкновений с другими участниками соревнований, не допускать толчков и ударов по их рукам и ногам.</w:t>
      </w:r>
    </w:p>
    <w:p w:rsidR="00921061" w:rsidRPr="007D2466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7D2466">
        <w:rPr>
          <w:rFonts w:ascii="Times New Roman" w:hAnsi="Times New Roman" w:cs="Times New Roman"/>
          <w:sz w:val="28"/>
          <w:szCs w:val="28"/>
        </w:rPr>
        <w:t>При падении необходимо сгруппироваться во избежание получении травм.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Перед выполнением упражнений по метанию посмотреть, нет ли людей в секторе метания.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Перед прыжками в воду посмотреть отсутствие вблизи других участков соревнований.</w:t>
      </w:r>
    </w:p>
    <w:p w:rsidR="00921061" w:rsidRPr="006951D7" w:rsidRDefault="00921061" w:rsidP="006951D7">
      <w:pPr>
        <w:pStyle w:val="a3"/>
        <w:numPr>
          <w:ilvl w:val="0"/>
          <w:numId w:val="1"/>
        </w:numPr>
        <w:spacing w:line="276" w:lineRule="auto"/>
        <w:ind w:left="0" w:firstLine="20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27"/>
      <w:r w:rsidRPr="006951D7">
        <w:rPr>
          <w:rStyle w:val="4"/>
          <w:rFonts w:ascii="Times New Roman" w:hAnsi="Times New Roman" w:cs="Times New Roman"/>
          <w:bCs w:val="0"/>
          <w:sz w:val="28"/>
          <w:szCs w:val="28"/>
        </w:rPr>
        <w:t>Требование безопасности в аварийных ситуациях.</w:t>
      </w:r>
      <w:bookmarkEnd w:id="4"/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неисправностей или замене спортивного инвентаря и оборудования.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плохом самочувствии прекратить участие в спортивных соревнованиях и сообщить об этом судье соревнований.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получении травмы участником соревнований немедленно сообщить об этом судье соревнований и администрации учреждения, оказать первую помощь пострадавшему, при необходимости отправить его в ближайшее лечебное учреждение.</w:t>
      </w:r>
    </w:p>
    <w:p w:rsidR="00921061" w:rsidRPr="006951D7" w:rsidRDefault="00921061" w:rsidP="006951D7">
      <w:pPr>
        <w:pStyle w:val="a3"/>
        <w:numPr>
          <w:ilvl w:val="0"/>
          <w:numId w:val="1"/>
        </w:numPr>
        <w:spacing w:line="276" w:lineRule="auto"/>
        <w:ind w:left="0" w:firstLine="20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28"/>
      <w:bookmarkStart w:id="6" w:name="_GoBack"/>
      <w:r w:rsidRPr="006951D7">
        <w:rPr>
          <w:rStyle w:val="4"/>
          <w:rFonts w:ascii="Times New Roman" w:hAnsi="Times New Roman" w:cs="Times New Roman"/>
          <w:bCs w:val="0"/>
          <w:sz w:val="28"/>
          <w:szCs w:val="28"/>
        </w:rPr>
        <w:t>Требование безопасности по окончании соревнований.</w:t>
      </w:r>
      <w:bookmarkEnd w:id="5"/>
    </w:p>
    <w:bookmarkEnd w:id="6"/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lastRenderedPageBreak/>
        <w:t>Проверить по списку наличие всех участников соревнований.</w:t>
      </w:r>
    </w:p>
    <w:p w:rsidR="00921061" w:rsidRPr="00F52B7F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Убрать в отведенное место спортивный инвентарь и оборудование.</w:t>
      </w:r>
    </w:p>
    <w:p w:rsidR="00921061" w:rsidRDefault="00921061" w:rsidP="006951D7">
      <w:pPr>
        <w:pStyle w:val="a3"/>
        <w:numPr>
          <w:ilvl w:val="1"/>
          <w:numId w:val="1"/>
        </w:numPr>
        <w:spacing w:line="276" w:lineRule="auto"/>
        <w:ind w:left="0" w:firstLine="207"/>
        <w:rPr>
          <w:rFonts w:ascii="Times New Roman" w:hAnsi="Times New Roman" w:cs="Times New Roman"/>
          <w:sz w:val="28"/>
          <w:szCs w:val="28"/>
        </w:rPr>
      </w:pPr>
      <w:r w:rsidRPr="00921061">
        <w:rPr>
          <w:rFonts w:ascii="Times New Roman" w:hAnsi="Times New Roman" w:cs="Times New Roman"/>
          <w:sz w:val="28"/>
          <w:szCs w:val="28"/>
        </w:rPr>
        <w:t>Снять спортивную одежду и спортивную обувь и принять душ или тщательно вымыть лицо и руки с мылом.</w:t>
      </w:r>
    </w:p>
    <w:sectPr w:rsidR="0092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7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5E6F61"/>
    <w:multiLevelType w:val="multilevel"/>
    <w:tmpl w:val="32684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D94945"/>
    <w:multiLevelType w:val="multilevel"/>
    <w:tmpl w:val="45565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61"/>
    <w:rsid w:val="006951D7"/>
    <w:rsid w:val="0092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7007"/>
  <w15:chartTrackingRefBased/>
  <w15:docId w15:val="{1A8016E6-F62B-4847-AE6A-34EFF64D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0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9210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Заголовок №4 (2)"/>
    <w:basedOn w:val="a0"/>
    <w:rsid w:val="009210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3">
    <w:name w:val="No Spacing"/>
    <w:uiPriority w:val="1"/>
    <w:qFormat/>
    <w:rsid w:val="009210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2019-01-25T06:00:00Z</dcterms:created>
  <dcterms:modified xsi:type="dcterms:W3CDTF">2019-01-25T06:04:00Z</dcterms:modified>
</cp:coreProperties>
</file>