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C7C" w:rsidRPr="007B0C7C" w:rsidRDefault="007B0C7C" w:rsidP="007B0C7C">
      <w:pPr>
        <w:pStyle w:val="a5"/>
        <w:rPr>
          <w:rFonts w:ascii="Times New Roman" w:hAnsi="Times New Roman" w:cs="Times New Roman"/>
          <w:b/>
          <w:lang w:eastAsia="ar-SA"/>
        </w:rPr>
      </w:pPr>
      <w:r>
        <w:rPr>
          <w:rFonts w:ascii="Times New Roman" w:hAnsi="Times New Roman" w:cs="Times New Roman"/>
          <w:b/>
          <w:lang w:eastAsia="ar-SA"/>
        </w:rPr>
        <w:t>Общая характеристика  предмета</w:t>
      </w:r>
    </w:p>
    <w:p w:rsidR="007B0C7C" w:rsidRPr="007B0C7C" w:rsidRDefault="007B0C7C" w:rsidP="007B0C7C">
      <w:pPr>
        <w:pStyle w:val="a5"/>
        <w:rPr>
          <w:rFonts w:ascii="Times New Roman" w:hAnsi="Times New Roman" w:cs="Times New Roman"/>
        </w:rPr>
      </w:pPr>
      <w:r w:rsidRPr="007B0C7C">
        <w:rPr>
          <w:rFonts w:ascii="Times New Roman" w:hAnsi="Times New Roman" w:cs="Times New Roman"/>
        </w:rPr>
        <w:tab/>
        <w:t>Внеурочная деятельность учащихся общеобразовательных учреждений объединяет все виды деятельности учащихся (кроме учебной деятельности), в которых возможно и целесообразно решение задач их воспитания и социализации.</w:t>
      </w:r>
    </w:p>
    <w:p w:rsidR="007B0C7C" w:rsidRPr="007B0C7C" w:rsidRDefault="007B0C7C" w:rsidP="007B0C7C">
      <w:pPr>
        <w:pStyle w:val="a5"/>
        <w:rPr>
          <w:rFonts w:ascii="Times New Roman" w:hAnsi="Times New Roman" w:cs="Times New Roman"/>
        </w:rPr>
      </w:pPr>
      <w:r w:rsidRPr="007B0C7C">
        <w:rPr>
          <w:rFonts w:ascii="Times New Roman" w:hAnsi="Times New Roman" w:cs="Times New Roman"/>
        </w:rPr>
        <w:tab/>
        <w:t>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Время, отводимое на внеурочную деятельность, используется по желанию учащихся и в формах, отличных от урочной системы обучения. В Базисном учебном плане общеобразовательных учреждений Российской Федерации в числе основных</w:t>
      </w:r>
      <w:r w:rsidRPr="007B0C7C">
        <w:rPr>
          <w:rStyle w:val="a4"/>
          <w:rFonts w:ascii="Times New Roman" w:hAnsi="Times New Roman" w:cs="Times New Roman"/>
        </w:rPr>
        <w:t xml:space="preserve"> направлений внеурочной деятельности</w:t>
      </w:r>
      <w:r w:rsidRPr="007B0C7C">
        <w:rPr>
          <w:rFonts w:ascii="Times New Roman" w:hAnsi="Times New Roman" w:cs="Times New Roman"/>
        </w:rPr>
        <w:t xml:space="preserve"> выделено физкультурно-спортивное и оздоровительное направление.</w:t>
      </w:r>
    </w:p>
    <w:p w:rsidR="007B0C7C" w:rsidRPr="007B0C7C" w:rsidRDefault="007B0C7C" w:rsidP="007B0C7C">
      <w:pPr>
        <w:pStyle w:val="a5"/>
        <w:rPr>
          <w:rFonts w:ascii="Times New Roman" w:hAnsi="Times New Roman" w:cs="Times New Roman"/>
        </w:rPr>
      </w:pPr>
      <w:r w:rsidRPr="007B0C7C">
        <w:rPr>
          <w:rFonts w:ascii="Times New Roman" w:hAnsi="Times New Roman" w:cs="Times New Roman"/>
        </w:rPr>
        <w:tab/>
        <w:t xml:space="preserve">Рабочая программа внеурочной деятельности «Волейбол» предназначена для физкультурно-спортивной и оздоровительной работы с учащимися </w:t>
      </w:r>
      <w:r>
        <w:rPr>
          <w:rFonts w:ascii="Times New Roman" w:hAnsi="Times New Roman" w:cs="Times New Roman"/>
        </w:rPr>
        <w:t>7-11</w:t>
      </w:r>
      <w:r w:rsidRPr="007B0C7C">
        <w:rPr>
          <w:rFonts w:ascii="Times New Roman" w:hAnsi="Times New Roman" w:cs="Times New Roman"/>
        </w:rPr>
        <w:t xml:space="preserve"> классов, проявляющими интерес к физической культуре и спорту.</w:t>
      </w:r>
    </w:p>
    <w:p w:rsidR="007B0C7C" w:rsidRPr="007B0C7C" w:rsidRDefault="007B0C7C" w:rsidP="007B0C7C">
      <w:pPr>
        <w:pStyle w:val="a5"/>
        <w:rPr>
          <w:rFonts w:ascii="Times New Roman" w:hAnsi="Times New Roman" w:cs="Times New Roman"/>
        </w:rPr>
      </w:pPr>
      <w:r w:rsidRPr="007B0C7C">
        <w:rPr>
          <w:rFonts w:ascii="Times New Roman" w:hAnsi="Times New Roman" w:cs="Times New Roman"/>
        </w:rPr>
        <w:tab/>
        <w:t xml:space="preserve"> Чтобы играть в волейбол, необходимо уметь быстро выполнять двигательные действия, высоко прыгать, мгновенно менять направление и скорость движения, обладать ловкостью и выносливостью. Занятия волейболом улучшают работу сердечно-сосудистой и дыхательной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глубинного и периферического зрения, точности и ориентировке в пространстве. Развивается двигательная реакция на зрительные и слуховые сигналы. Игра в волейбол требует от занимающихся максимального проявления физических возможностей, волевых усилий и умения пользоваться приобретёнными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волейбол представляет собой средство не только физического развития, но и активного отдыха. Широкому распространению волейбола содействует несложное оборудование: небольшая площадка, сетка, мяч.</w:t>
      </w:r>
    </w:p>
    <w:p w:rsidR="004431E0" w:rsidRPr="007B0C7C" w:rsidRDefault="007B0C7C" w:rsidP="007B0C7C">
      <w:pPr>
        <w:pStyle w:val="a5"/>
        <w:rPr>
          <w:rFonts w:ascii="Times New Roman" w:hAnsi="Times New Roman" w:cs="Times New Roman"/>
        </w:rPr>
      </w:pPr>
      <w:r w:rsidRPr="007B0C7C">
        <w:rPr>
          <w:rFonts w:ascii="Times New Roman" w:hAnsi="Times New Roman" w:cs="Times New Roman"/>
        </w:rPr>
        <w:tab/>
      </w:r>
      <w:r w:rsidRPr="007B0C7C">
        <w:rPr>
          <w:rFonts w:ascii="Times New Roman" w:hAnsi="Times New Roman" w:cs="Times New Roman"/>
          <w:b/>
        </w:rPr>
        <w:t>Актуальность предмета</w:t>
      </w:r>
    </w:p>
    <w:p w:rsidR="007B0C7C" w:rsidRDefault="007B0C7C" w:rsidP="007B0C7C">
      <w:pPr>
        <w:rPr>
          <w:rFonts w:ascii="Times New Roman" w:hAnsi="Times New Roman" w:cs="Times New Roman"/>
        </w:rPr>
      </w:pPr>
      <w:r w:rsidRPr="007B0C7C">
        <w:rPr>
          <w:rFonts w:ascii="Times New Roman" w:hAnsi="Times New Roman" w:cs="Times New Roman"/>
        </w:rPr>
        <w:t>Волейбол – один из игровых видов спорта в программах физического воспитания учащихся общеобразовательных учреждений. Он включён в урочные занятия, широко практикуется во внеклассной и внешкольной работе – это занятия в спортивной секции по волейболу, физкультурно-массовые и спортивные мероприятия (соревнования в общеобразовательном учреждении, на уровне района, округа, матчевые встречи и т.п.)</w:t>
      </w:r>
    </w:p>
    <w:p w:rsidR="007B0C7C" w:rsidRPr="007B0C7C" w:rsidRDefault="007B0C7C" w:rsidP="007B0C7C">
      <w:pPr>
        <w:pStyle w:val="a5"/>
        <w:rPr>
          <w:rFonts w:ascii="Times New Roman" w:hAnsi="Times New Roman" w:cs="Times New Roman"/>
        </w:rPr>
      </w:pPr>
      <w:r w:rsidRPr="007B0C7C">
        <w:rPr>
          <w:rFonts w:ascii="Times New Roman" w:hAnsi="Times New Roman" w:cs="Times New Roman"/>
        </w:rPr>
        <w:t>В программе представлены доступные для учащихся упражнения, способствующие овладению элементами техники и тактики игры в волейбол, развитию физических способностей.</w:t>
      </w:r>
    </w:p>
    <w:p w:rsidR="007B0C7C" w:rsidRDefault="007B0C7C" w:rsidP="007B0C7C">
      <w:pPr>
        <w:pStyle w:val="a5"/>
        <w:rPr>
          <w:rFonts w:ascii="Times New Roman" w:hAnsi="Times New Roman" w:cs="Times New Roman"/>
          <w:lang w:eastAsia="ar-SA"/>
        </w:rPr>
      </w:pPr>
      <w:r w:rsidRPr="007B0C7C">
        <w:rPr>
          <w:rFonts w:ascii="Times New Roman" w:hAnsi="Times New Roman" w:cs="Times New Roman"/>
          <w:lang w:eastAsia="ar-SA"/>
        </w:rPr>
        <w:t xml:space="preserve">Программа внеурочной деятельности по физкультурно-спортивному и оздоровительному направлению «Волейбол» может рассматриваться как одна из ступеней к формированию культуры здоровья и неотъемлемая часть всего воспитательно-образовательного процесса. </w:t>
      </w:r>
      <w:r>
        <w:rPr>
          <w:rFonts w:ascii="Times New Roman" w:hAnsi="Times New Roman" w:cs="Times New Roman"/>
          <w:b/>
          <w:lang w:eastAsia="ar-SA"/>
        </w:rPr>
        <w:t xml:space="preserve">Цель </w:t>
      </w:r>
      <w:proofErr w:type="gramStart"/>
      <w:r>
        <w:rPr>
          <w:rFonts w:ascii="Times New Roman" w:hAnsi="Times New Roman" w:cs="Times New Roman"/>
          <w:b/>
          <w:lang w:eastAsia="ar-SA"/>
        </w:rPr>
        <w:t>программы:</w:t>
      </w:r>
      <w:r>
        <w:rPr>
          <w:rFonts w:ascii="Times New Roman" w:hAnsi="Times New Roman" w:cs="Times New Roman"/>
          <w:lang w:eastAsia="ar-SA"/>
        </w:rPr>
        <w:t xml:space="preserve">   </w:t>
      </w:r>
      <w:proofErr w:type="gramEnd"/>
      <w:r>
        <w:rPr>
          <w:rFonts w:ascii="Times New Roman" w:hAnsi="Times New Roman" w:cs="Times New Roman"/>
          <w:lang w:eastAsia="ar-SA"/>
        </w:rPr>
        <w:t>мотивация</w:t>
      </w:r>
      <w:r w:rsidRPr="007B0C7C">
        <w:rPr>
          <w:rFonts w:ascii="Times New Roman" w:hAnsi="Times New Roman" w:cs="Times New Roman"/>
          <w:lang w:eastAsia="ar-SA"/>
        </w:rPr>
        <w:t xml:space="preserve"> </w:t>
      </w:r>
      <w:r w:rsidRPr="007B0C7C">
        <w:rPr>
          <w:rFonts w:ascii="Times New Roman" w:hAnsi="Times New Roman" w:cs="Times New Roman"/>
        </w:rPr>
        <w:t>уча</w:t>
      </w:r>
      <w:r w:rsidRPr="007B0C7C">
        <w:rPr>
          <w:rFonts w:ascii="Times New Roman" w:hAnsi="Times New Roman" w:cs="Times New Roman"/>
          <w:lang w:eastAsia="ar-SA"/>
        </w:rPr>
        <w:t>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7B0C7C" w:rsidRPr="007B0C7C" w:rsidRDefault="007B0C7C" w:rsidP="007B0C7C">
      <w:pPr>
        <w:pStyle w:val="a5"/>
        <w:rPr>
          <w:rFonts w:ascii="Times New Roman" w:hAnsi="Times New Roman" w:cs="Times New Roman"/>
          <w:b/>
          <w:lang w:eastAsia="ar-SA"/>
        </w:rPr>
      </w:pPr>
      <w:r w:rsidRPr="007B0C7C">
        <w:rPr>
          <w:rFonts w:ascii="Times New Roman" w:hAnsi="Times New Roman" w:cs="Times New Roman"/>
          <w:b/>
          <w:lang w:eastAsia="ar-SA"/>
        </w:rPr>
        <w:t>Цель конкретизирована следующими задачами:</w:t>
      </w:r>
    </w:p>
    <w:p w:rsidR="007B0C7C" w:rsidRPr="007B0C7C" w:rsidRDefault="007B0C7C" w:rsidP="007B0C7C">
      <w:pPr>
        <w:pStyle w:val="a5"/>
        <w:numPr>
          <w:ilvl w:val="0"/>
          <w:numId w:val="2"/>
        </w:numPr>
        <w:rPr>
          <w:rFonts w:ascii="Times New Roman" w:hAnsi="Times New Roman" w:cs="Times New Roman"/>
        </w:rPr>
      </w:pPr>
      <w:r w:rsidRPr="007B0C7C">
        <w:rPr>
          <w:rFonts w:ascii="Times New Roman" w:hAnsi="Times New Roman" w:cs="Times New Roman"/>
        </w:rPr>
        <w:t>Пропаганда здорового образа жизни, укрепление здоровья, содействие гармоническому физическому развитию занимающихся.</w:t>
      </w:r>
    </w:p>
    <w:p w:rsidR="007B0C7C" w:rsidRPr="007B0C7C" w:rsidRDefault="007B0C7C" w:rsidP="007B0C7C">
      <w:pPr>
        <w:pStyle w:val="a5"/>
        <w:numPr>
          <w:ilvl w:val="0"/>
          <w:numId w:val="2"/>
        </w:numPr>
        <w:rPr>
          <w:rFonts w:ascii="Times New Roman" w:hAnsi="Times New Roman" w:cs="Times New Roman"/>
        </w:rPr>
      </w:pPr>
      <w:r w:rsidRPr="007B0C7C">
        <w:rPr>
          <w:rFonts w:ascii="Times New Roman" w:hAnsi="Times New Roman" w:cs="Times New Roman"/>
        </w:rPr>
        <w:t>Популяризация волейбола как вида спорта и активного отдыха.</w:t>
      </w:r>
    </w:p>
    <w:p w:rsidR="007B0C7C" w:rsidRPr="007B0C7C" w:rsidRDefault="007B0C7C" w:rsidP="007B0C7C">
      <w:pPr>
        <w:pStyle w:val="a5"/>
        <w:numPr>
          <w:ilvl w:val="0"/>
          <w:numId w:val="2"/>
        </w:numPr>
        <w:rPr>
          <w:rFonts w:ascii="Times New Roman" w:hAnsi="Times New Roman" w:cs="Times New Roman"/>
        </w:rPr>
      </w:pPr>
      <w:r w:rsidRPr="007B0C7C">
        <w:rPr>
          <w:rFonts w:ascii="Times New Roman" w:hAnsi="Times New Roman" w:cs="Times New Roman"/>
        </w:rPr>
        <w:t>Формирование у учащихся устойчивого интереса к занятиям волейболом.</w:t>
      </w:r>
    </w:p>
    <w:p w:rsidR="007B0C7C" w:rsidRPr="007B0C7C" w:rsidRDefault="007B0C7C" w:rsidP="007B0C7C">
      <w:pPr>
        <w:pStyle w:val="a5"/>
        <w:numPr>
          <w:ilvl w:val="0"/>
          <w:numId w:val="2"/>
        </w:numPr>
        <w:rPr>
          <w:rFonts w:ascii="Times New Roman" w:hAnsi="Times New Roman" w:cs="Times New Roman"/>
        </w:rPr>
      </w:pPr>
      <w:r w:rsidRPr="007B0C7C">
        <w:rPr>
          <w:rFonts w:ascii="Times New Roman" w:hAnsi="Times New Roman" w:cs="Times New Roman"/>
        </w:rPr>
        <w:t>Обучение технике и тактике игры в волейбол.</w:t>
      </w:r>
    </w:p>
    <w:p w:rsidR="007B0C7C" w:rsidRPr="007B0C7C" w:rsidRDefault="007B0C7C" w:rsidP="007B0C7C">
      <w:pPr>
        <w:pStyle w:val="a5"/>
        <w:numPr>
          <w:ilvl w:val="0"/>
          <w:numId w:val="2"/>
        </w:numPr>
        <w:rPr>
          <w:rFonts w:ascii="Times New Roman" w:hAnsi="Times New Roman" w:cs="Times New Roman"/>
        </w:rPr>
      </w:pPr>
      <w:r w:rsidRPr="007B0C7C">
        <w:rPr>
          <w:rFonts w:ascii="Times New Roman" w:hAnsi="Times New Roman" w:cs="Times New Roman"/>
        </w:rPr>
        <w:t>Развитие физических способностей (силовых, скоростных, скоростно-силовых, координационных, а также выносливости, гибкости).</w:t>
      </w:r>
    </w:p>
    <w:p w:rsidR="007B0C7C" w:rsidRPr="007B0C7C" w:rsidRDefault="007B0C7C" w:rsidP="007B0C7C">
      <w:pPr>
        <w:pStyle w:val="a5"/>
        <w:numPr>
          <w:ilvl w:val="0"/>
          <w:numId w:val="2"/>
        </w:numPr>
        <w:rPr>
          <w:rFonts w:ascii="Times New Roman" w:hAnsi="Times New Roman" w:cs="Times New Roman"/>
        </w:rPr>
      </w:pPr>
      <w:r w:rsidRPr="007B0C7C">
        <w:rPr>
          <w:rFonts w:ascii="Times New Roman" w:hAnsi="Times New Roman" w:cs="Times New Roman"/>
        </w:rPr>
        <w:t>Формирование у учащихся необходимых теоретических знаний.</w:t>
      </w:r>
    </w:p>
    <w:p w:rsidR="007B0C7C" w:rsidRDefault="007B0C7C" w:rsidP="007B0C7C">
      <w:pPr>
        <w:pStyle w:val="a5"/>
        <w:numPr>
          <w:ilvl w:val="0"/>
          <w:numId w:val="2"/>
        </w:numPr>
        <w:rPr>
          <w:rFonts w:ascii="Times New Roman" w:hAnsi="Times New Roman" w:cs="Times New Roman"/>
        </w:rPr>
      </w:pPr>
      <w:r w:rsidRPr="007B0C7C">
        <w:rPr>
          <w:rFonts w:ascii="Times New Roman" w:hAnsi="Times New Roman" w:cs="Times New Roman"/>
        </w:rPr>
        <w:lastRenderedPageBreak/>
        <w:t>Воспитание моральных и волевых качеств.</w:t>
      </w:r>
    </w:p>
    <w:p w:rsidR="007B0C7C" w:rsidRDefault="007B0C7C" w:rsidP="007B0C7C">
      <w:pPr>
        <w:pStyle w:val="a5"/>
        <w:ind w:left="720"/>
        <w:rPr>
          <w:rFonts w:ascii="Times New Roman" w:hAnsi="Times New Roman" w:cs="Times New Roman"/>
          <w:b/>
        </w:rPr>
      </w:pPr>
      <w:r>
        <w:rPr>
          <w:rFonts w:ascii="Times New Roman" w:hAnsi="Times New Roman" w:cs="Times New Roman"/>
          <w:b/>
        </w:rPr>
        <w:t>Описание места учебного предмета</w:t>
      </w:r>
    </w:p>
    <w:p w:rsidR="00211E04" w:rsidRDefault="007B0C7C" w:rsidP="00211E04">
      <w:pPr>
        <w:pStyle w:val="a5"/>
        <w:rPr>
          <w:rFonts w:ascii="Times New Roman" w:hAnsi="Times New Roman" w:cs="Times New Roman"/>
          <w:lang w:eastAsia="ar-SA"/>
        </w:rPr>
      </w:pPr>
      <w:r w:rsidRPr="007B0C7C">
        <w:rPr>
          <w:rFonts w:ascii="Times New Roman" w:hAnsi="Times New Roman" w:cs="Times New Roman"/>
          <w:lang w:eastAsia="ar-SA"/>
        </w:rPr>
        <w:t xml:space="preserve">Программа внеурочной деятельности по физкультурно-спортивному и оздоровительному направлению «Волейбол» предназначена для </w:t>
      </w:r>
      <w:r w:rsidRPr="007B0C7C">
        <w:rPr>
          <w:rFonts w:ascii="Times New Roman" w:hAnsi="Times New Roman" w:cs="Times New Roman"/>
        </w:rPr>
        <w:t>уча</w:t>
      </w:r>
      <w:r>
        <w:rPr>
          <w:rFonts w:ascii="Times New Roman" w:hAnsi="Times New Roman" w:cs="Times New Roman"/>
          <w:lang w:eastAsia="ar-SA"/>
        </w:rPr>
        <w:t xml:space="preserve">щихся 7-11 </w:t>
      </w:r>
      <w:r w:rsidRPr="007B0C7C">
        <w:rPr>
          <w:rFonts w:ascii="Times New Roman" w:hAnsi="Times New Roman" w:cs="Times New Roman"/>
          <w:lang w:eastAsia="ar-SA"/>
        </w:rPr>
        <w:t>классов. Принадлежность к внеурочной деятельности определяет режим проведения занятий, а именно: занятия по внеурочной деятельности проводятся после всех уроков основного расписания, продолжительность соответствует реко</w:t>
      </w:r>
      <w:r w:rsidR="00211E04">
        <w:rPr>
          <w:rFonts w:ascii="Times New Roman" w:hAnsi="Times New Roman" w:cs="Times New Roman"/>
          <w:lang w:eastAsia="ar-SA"/>
        </w:rPr>
        <w:t>мендациям СанПиН, т.е. 45 минут, 2 раза в неделю</w:t>
      </w:r>
    </w:p>
    <w:p w:rsidR="00211E04" w:rsidRPr="00211E04" w:rsidRDefault="00211E04" w:rsidP="00211E04">
      <w:pPr>
        <w:pStyle w:val="a5"/>
        <w:rPr>
          <w:rFonts w:ascii="Times New Roman" w:hAnsi="Times New Roman" w:cs="Times New Roman"/>
          <w:b/>
          <w:lang w:eastAsia="ar-SA"/>
        </w:rPr>
      </w:pPr>
      <w:r>
        <w:rPr>
          <w:rFonts w:ascii="Times New Roman" w:hAnsi="Times New Roman" w:cs="Times New Roman"/>
          <w:b/>
        </w:rPr>
        <w:t>Психолого-педагогические принципы</w:t>
      </w:r>
    </w:p>
    <w:p w:rsidR="00211E04" w:rsidRPr="00211E04" w:rsidRDefault="00211E04" w:rsidP="00211E04">
      <w:pPr>
        <w:pStyle w:val="a5"/>
        <w:numPr>
          <w:ilvl w:val="0"/>
          <w:numId w:val="4"/>
        </w:numPr>
        <w:rPr>
          <w:rFonts w:ascii="Times New Roman" w:hAnsi="Times New Roman" w:cs="Times New Roman"/>
        </w:rPr>
      </w:pPr>
      <w:proofErr w:type="gramStart"/>
      <w:r w:rsidRPr="00211E04">
        <w:rPr>
          <w:rFonts w:ascii="Times New Roman" w:hAnsi="Times New Roman" w:cs="Times New Roman"/>
        </w:rPr>
        <w:t>принцип</w:t>
      </w:r>
      <w:proofErr w:type="gramEnd"/>
      <w:r w:rsidRPr="00211E04">
        <w:rPr>
          <w:rFonts w:ascii="Times New Roman" w:hAnsi="Times New Roman" w:cs="Times New Roman"/>
        </w:rPr>
        <w:t xml:space="preserve"> добровольности;</w:t>
      </w:r>
    </w:p>
    <w:p w:rsidR="00211E04" w:rsidRPr="00211E04" w:rsidRDefault="00211E04" w:rsidP="00211E04">
      <w:pPr>
        <w:pStyle w:val="a5"/>
        <w:numPr>
          <w:ilvl w:val="0"/>
          <w:numId w:val="4"/>
        </w:numPr>
        <w:rPr>
          <w:rFonts w:ascii="Times New Roman" w:hAnsi="Times New Roman" w:cs="Times New Roman"/>
        </w:rPr>
      </w:pPr>
      <w:proofErr w:type="gramStart"/>
      <w:r w:rsidRPr="00211E04">
        <w:rPr>
          <w:rFonts w:ascii="Times New Roman" w:hAnsi="Times New Roman" w:cs="Times New Roman"/>
        </w:rPr>
        <w:t>принцип</w:t>
      </w:r>
      <w:proofErr w:type="gramEnd"/>
      <w:r w:rsidRPr="00211E04">
        <w:rPr>
          <w:rFonts w:ascii="Times New Roman" w:hAnsi="Times New Roman" w:cs="Times New Roman"/>
        </w:rPr>
        <w:t xml:space="preserve"> взаимодействия;</w:t>
      </w:r>
    </w:p>
    <w:p w:rsidR="00211E04" w:rsidRPr="00211E04" w:rsidRDefault="00211E04" w:rsidP="00211E04">
      <w:pPr>
        <w:pStyle w:val="a5"/>
        <w:numPr>
          <w:ilvl w:val="0"/>
          <w:numId w:val="4"/>
        </w:numPr>
        <w:rPr>
          <w:rFonts w:ascii="Times New Roman" w:hAnsi="Times New Roman" w:cs="Times New Roman"/>
        </w:rPr>
      </w:pPr>
      <w:proofErr w:type="gramStart"/>
      <w:r w:rsidRPr="00211E04">
        <w:rPr>
          <w:rFonts w:ascii="Times New Roman" w:hAnsi="Times New Roman" w:cs="Times New Roman"/>
        </w:rPr>
        <w:t>принцип</w:t>
      </w:r>
      <w:proofErr w:type="gramEnd"/>
      <w:r w:rsidRPr="00211E04">
        <w:rPr>
          <w:rFonts w:ascii="Times New Roman" w:hAnsi="Times New Roman" w:cs="Times New Roman"/>
        </w:rPr>
        <w:t xml:space="preserve"> учета индивидуальных и возрастных особенностей;</w:t>
      </w:r>
    </w:p>
    <w:p w:rsidR="00211E04" w:rsidRPr="00211E04" w:rsidRDefault="00211E04" w:rsidP="00211E04">
      <w:pPr>
        <w:pStyle w:val="a5"/>
        <w:numPr>
          <w:ilvl w:val="0"/>
          <w:numId w:val="4"/>
        </w:numPr>
        <w:rPr>
          <w:rFonts w:ascii="Times New Roman" w:hAnsi="Times New Roman" w:cs="Times New Roman"/>
        </w:rPr>
      </w:pPr>
      <w:proofErr w:type="gramStart"/>
      <w:r w:rsidRPr="00211E04">
        <w:rPr>
          <w:rFonts w:ascii="Times New Roman" w:hAnsi="Times New Roman" w:cs="Times New Roman"/>
        </w:rPr>
        <w:t>принцип</w:t>
      </w:r>
      <w:proofErr w:type="gramEnd"/>
      <w:r w:rsidRPr="00211E04">
        <w:rPr>
          <w:rFonts w:ascii="Times New Roman" w:hAnsi="Times New Roman" w:cs="Times New Roman"/>
        </w:rPr>
        <w:t xml:space="preserve"> </w:t>
      </w:r>
      <w:proofErr w:type="spellStart"/>
      <w:r w:rsidRPr="00211E04">
        <w:rPr>
          <w:rFonts w:ascii="Times New Roman" w:hAnsi="Times New Roman" w:cs="Times New Roman"/>
        </w:rPr>
        <w:t>междисциплинарности</w:t>
      </w:r>
      <w:proofErr w:type="spellEnd"/>
      <w:r w:rsidRPr="00211E04">
        <w:rPr>
          <w:rFonts w:ascii="Times New Roman" w:hAnsi="Times New Roman" w:cs="Times New Roman"/>
        </w:rPr>
        <w:t>;</w:t>
      </w:r>
    </w:p>
    <w:p w:rsidR="00211E04" w:rsidRPr="00211E04" w:rsidRDefault="00211E04" w:rsidP="00211E04">
      <w:pPr>
        <w:pStyle w:val="a5"/>
        <w:numPr>
          <w:ilvl w:val="0"/>
          <w:numId w:val="4"/>
        </w:numPr>
        <w:rPr>
          <w:rFonts w:ascii="Times New Roman" w:hAnsi="Times New Roman" w:cs="Times New Roman"/>
        </w:rPr>
      </w:pPr>
      <w:proofErr w:type="gramStart"/>
      <w:r w:rsidRPr="00211E04">
        <w:rPr>
          <w:rFonts w:ascii="Times New Roman" w:hAnsi="Times New Roman" w:cs="Times New Roman"/>
        </w:rPr>
        <w:t>принцип</w:t>
      </w:r>
      <w:proofErr w:type="gramEnd"/>
      <w:r w:rsidRPr="00211E04">
        <w:rPr>
          <w:rFonts w:ascii="Times New Roman" w:hAnsi="Times New Roman" w:cs="Times New Roman"/>
        </w:rPr>
        <w:t xml:space="preserve"> преемственности;</w:t>
      </w:r>
    </w:p>
    <w:p w:rsidR="00211E04" w:rsidRPr="00211E04" w:rsidRDefault="00211E04" w:rsidP="00211E04">
      <w:pPr>
        <w:pStyle w:val="a5"/>
        <w:numPr>
          <w:ilvl w:val="0"/>
          <w:numId w:val="4"/>
        </w:numPr>
        <w:rPr>
          <w:rFonts w:ascii="Times New Roman" w:hAnsi="Times New Roman" w:cs="Times New Roman"/>
        </w:rPr>
      </w:pPr>
      <w:proofErr w:type="gramStart"/>
      <w:r w:rsidRPr="00211E04">
        <w:rPr>
          <w:rFonts w:ascii="Times New Roman" w:hAnsi="Times New Roman" w:cs="Times New Roman"/>
        </w:rPr>
        <w:t>принцип</w:t>
      </w:r>
      <w:proofErr w:type="gramEnd"/>
      <w:r w:rsidRPr="00211E04">
        <w:rPr>
          <w:rFonts w:ascii="Times New Roman" w:hAnsi="Times New Roman" w:cs="Times New Roman"/>
        </w:rPr>
        <w:t xml:space="preserve"> равноправия и сотрудничества;</w:t>
      </w:r>
    </w:p>
    <w:p w:rsidR="00211E04" w:rsidRPr="00211E04" w:rsidRDefault="00211E04" w:rsidP="00211E04">
      <w:pPr>
        <w:pStyle w:val="a5"/>
        <w:numPr>
          <w:ilvl w:val="0"/>
          <w:numId w:val="4"/>
        </w:numPr>
        <w:rPr>
          <w:rFonts w:ascii="Times New Roman" w:hAnsi="Times New Roman" w:cs="Times New Roman"/>
        </w:rPr>
      </w:pPr>
      <w:proofErr w:type="gramStart"/>
      <w:r w:rsidRPr="00211E04">
        <w:rPr>
          <w:rFonts w:ascii="Times New Roman" w:hAnsi="Times New Roman" w:cs="Times New Roman"/>
        </w:rPr>
        <w:t>принцип</w:t>
      </w:r>
      <w:proofErr w:type="gramEnd"/>
      <w:r w:rsidRPr="00211E04">
        <w:rPr>
          <w:rFonts w:ascii="Times New Roman" w:hAnsi="Times New Roman" w:cs="Times New Roman"/>
        </w:rPr>
        <w:t xml:space="preserve"> гласности;</w:t>
      </w:r>
    </w:p>
    <w:p w:rsidR="00211E04" w:rsidRPr="00211E04" w:rsidRDefault="00211E04" w:rsidP="00211E04">
      <w:pPr>
        <w:pStyle w:val="a5"/>
        <w:numPr>
          <w:ilvl w:val="0"/>
          <w:numId w:val="4"/>
        </w:numPr>
        <w:rPr>
          <w:rFonts w:ascii="Times New Roman" w:hAnsi="Times New Roman" w:cs="Times New Roman"/>
        </w:rPr>
      </w:pPr>
      <w:proofErr w:type="gramStart"/>
      <w:r w:rsidRPr="00211E04">
        <w:rPr>
          <w:rFonts w:ascii="Times New Roman" w:hAnsi="Times New Roman" w:cs="Times New Roman"/>
        </w:rPr>
        <w:t>принцип</w:t>
      </w:r>
      <w:proofErr w:type="gramEnd"/>
      <w:r w:rsidRPr="00211E04">
        <w:rPr>
          <w:rFonts w:ascii="Times New Roman" w:hAnsi="Times New Roman" w:cs="Times New Roman"/>
        </w:rPr>
        <w:t xml:space="preserve"> самостоятельности;</w:t>
      </w:r>
    </w:p>
    <w:p w:rsidR="00211E04" w:rsidRPr="00211E04" w:rsidRDefault="00211E04" w:rsidP="00211E04">
      <w:pPr>
        <w:pStyle w:val="a5"/>
        <w:numPr>
          <w:ilvl w:val="0"/>
          <w:numId w:val="4"/>
        </w:numPr>
        <w:rPr>
          <w:rFonts w:ascii="Times New Roman" w:hAnsi="Times New Roman" w:cs="Times New Roman"/>
        </w:rPr>
      </w:pPr>
      <w:proofErr w:type="gramStart"/>
      <w:r w:rsidRPr="00211E04">
        <w:rPr>
          <w:rFonts w:ascii="Times New Roman" w:hAnsi="Times New Roman" w:cs="Times New Roman"/>
        </w:rPr>
        <w:t>принцип</w:t>
      </w:r>
      <w:proofErr w:type="gramEnd"/>
      <w:r w:rsidRPr="00211E04">
        <w:rPr>
          <w:rFonts w:ascii="Times New Roman" w:hAnsi="Times New Roman" w:cs="Times New Roman"/>
        </w:rPr>
        <w:t xml:space="preserve"> ответственности;</w:t>
      </w:r>
    </w:p>
    <w:p w:rsidR="00211E04" w:rsidRPr="00211E04" w:rsidRDefault="00211E04" w:rsidP="00211E04">
      <w:pPr>
        <w:pStyle w:val="a5"/>
        <w:numPr>
          <w:ilvl w:val="0"/>
          <w:numId w:val="4"/>
        </w:numPr>
        <w:rPr>
          <w:rFonts w:ascii="Times New Roman" w:hAnsi="Times New Roman" w:cs="Times New Roman"/>
        </w:rPr>
      </w:pPr>
      <w:proofErr w:type="gramStart"/>
      <w:r w:rsidRPr="00211E04">
        <w:rPr>
          <w:rFonts w:ascii="Times New Roman" w:hAnsi="Times New Roman" w:cs="Times New Roman"/>
        </w:rPr>
        <w:t>принцип</w:t>
      </w:r>
      <w:proofErr w:type="gramEnd"/>
      <w:r w:rsidRPr="00211E04">
        <w:rPr>
          <w:rFonts w:ascii="Times New Roman" w:hAnsi="Times New Roman" w:cs="Times New Roman"/>
        </w:rPr>
        <w:t xml:space="preserve"> коллективности;</w:t>
      </w:r>
    </w:p>
    <w:p w:rsidR="00211E04" w:rsidRDefault="00211E04" w:rsidP="00211E04">
      <w:pPr>
        <w:pStyle w:val="a5"/>
        <w:numPr>
          <w:ilvl w:val="0"/>
          <w:numId w:val="4"/>
        </w:numPr>
        <w:rPr>
          <w:rFonts w:ascii="Times New Roman" w:hAnsi="Times New Roman" w:cs="Times New Roman"/>
        </w:rPr>
      </w:pPr>
      <w:proofErr w:type="gramStart"/>
      <w:r w:rsidRPr="00211E04">
        <w:rPr>
          <w:rFonts w:ascii="Times New Roman" w:hAnsi="Times New Roman" w:cs="Times New Roman"/>
        </w:rPr>
        <w:t>принцип</w:t>
      </w:r>
      <w:proofErr w:type="gramEnd"/>
      <w:r w:rsidRPr="00211E04">
        <w:rPr>
          <w:rFonts w:ascii="Times New Roman" w:hAnsi="Times New Roman" w:cs="Times New Roman"/>
        </w:rPr>
        <w:t xml:space="preserve"> ответственности за собственное развитие.</w:t>
      </w:r>
    </w:p>
    <w:p w:rsidR="00211E04" w:rsidRPr="00211E04" w:rsidRDefault="00211E04" w:rsidP="00211E04">
      <w:pPr>
        <w:pStyle w:val="a5"/>
        <w:rPr>
          <w:rFonts w:ascii="Times New Roman" w:hAnsi="Times New Roman" w:cs="Times New Roman"/>
          <w:b/>
          <w:lang w:eastAsia="ar-SA"/>
        </w:rPr>
      </w:pPr>
      <w:r w:rsidRPr="00211E04">
        <w:rPr>
          <w:rFonts w:ascii="Times New Roman" w:hAnsi="Times New Roman" w:cs="Times New Roman"/>
          <w:b/>
          <w:lang w:eastAsia="ar-SA"/>
        </w:rPr>
        <w:t xml:space="preserve">Нормативно-правовой и документальной базой программы внеурочной деятельности по формированию культуры здоровья </w:t>
      </w:r>
      <w:r w:rsidRPr="00211E04">
        <w:rPr>
          <w:rFonts w:ascii="Times New Roman" w:hAnsi="Times New Roman" w:cs="Times New Roman"/>
          <w:b/>
        </w:rPr>
        <w:t>уча</w:t>
      </w:r>
      <w:r w:rsidRPr="00211E04">
        <w:rPr>
          <w:rFonts w:ascii="Times New Roman" w:hAnsi="Times New Roman" w:cs="Times New Roman"/>
          <w:b/>
          <w:lang w:eastAsia="ar-SA"/>
        </w:rPr>
        <w:t>щихся являются:</w:t>
      </w:r>
    </w:p>
    <w:p w:rsidR="00211E04" w:rsidRPr="00211E04" w:rsidRDefault="00211E04" w:rsidP="00211E04">
      <w:pPr>
        <w:pStyle w:val="a5"/>
        <w:numPr>
          <w:ilvl w:val="0"/>
          <w:numId w:val="6"/>
        </w:numPr>
        <w:rPr>
          <w:rFonts w:ascii="Times New Roman" w:hAnsi="Times New Roman" w:cs="Times New Roman"/>
          <w:lang w:eastAsia="ar-SA"/>
        </w:rPr>
      </w:pPr>
      <w:r w:rsidRPr="00211E04">
        <w:rPr>
          <w:rFonts w:ascii="Times New Roman" w:hAnsi="Times New Roman" w:cs="Times New Roman"/>
          <w:lang w:eastAsia="ar-SA"/>
        </w:rPr>
        <w:t>Закон Российской Федерации «Об образовании».</w:t>
      </w:r>
    </w:p>
    <w:p w:rsidR="00211E04" w:rsidRPr="00211E04" w:rsidRDefault="00211E04" w:rsidP="00211E04">
      <w:pPr>
        <w:pStyle w:val="a5"/>
        <w:numPr>
          <w:ilvl w:val="0"/>
          <w:numId w:val="6"/>
        </w:numPr>
        <w:rPr>
          <w:rFonts w:ascii="Times New Roman" w:hAnsi="Times New Roman" w:cs="Times New Roman"/>
          <w:lang w:eastAsia="ar-SA"/>
        </w:rPr>
      </w:pPr>
      <w:r w:rsidRPr="00211E04">
        <w:rPr>
          <w:rFonts w:ascii="Times New Roman" w:hAnsi="Times New Roman" w:cs="Times New Roman"/>
          <w:lang w:eastAsia="ar-SA"/>
        </w:rPr>
        <w:t>Федеральный государственный образовательный стандарт.</w:t>
      </w:r>
    </w:p>
    <w:p w:rsidR="00211E04" w:rsidRPr="00211E04" w:rsidRDefault="00211E04" w:rsidP="00211E04">
      <w:pPr>
        <w:pStyle w:val="a5"/>
        <w:numPr>
          <w:ilvl w:val="0"/>
          <w:numId w:val="6"/>
        </w:numPr>
        <w:rPr>
          <w:rFonts w:ascii="Times New Roman" w:hAnsi="Times New Roman" w:cs="Times New Roman"/>
          <w:lang w:eastAsia="ar-SA"/>
        </w:rPr>
      </w:pPr>
      <w:r w:rsidRPr="00211E04">
        <w:rPr>
          <w:rFonts w:ascii="Times New Roman" w:hAnsi="Times New Roman" w:cs="Times New Roman"/>
          <w:lang w:eastAsia="ar-SA"/>
        </w:rPr>
        <w:t>СанПиН 2.4.2.1178-02 «Гигиенические требования к режиму учебно-воспитательного процесса» (Приказ Минздрава от 28.11.2002) раздел 2.9;</w:t>
      </w:r>
    </w:p>
    <w:p w:rsidR="00211E04" w:rsidRPr="00211E04" w:rsidRDefault="00211E04" w:rsidP="00211E04">
      <w:pPr>
        <w:pStyle w:val="a5"/>
        <w:numPr>
          <w:ilvl w:val="0"/>
          <w:numId w:val="6"/>
        </w:numPr>
        <w:rPr>
          <w:rFonts w:ascii="Times New Roman" w:hAnsi="Times New Roman" w:cs="Times New Roman"/>
          <w:lang w:eastAsia="ar-SA"/>
        </w:rPr>
      </w:pPr>
      <w:r w:rsidRPr="00211E04">
        <w:rPr>
          <w:rFonts w:ascii="Times New Roman" w:hAnsi="Times New Roman" w:cs="Times New Roman"/>
          <w:lang w:eastAsia="ar-SA"/>
        </w:rPr>
        <w:t>Федеральный закон от 20.03.1999 № 52-ФЗ «О санитарно-эпидемиологическом благополучии населения».</w:t>
      </w:r>
    </w:p>
    <w:p w:rsidR="00211E04" w:rsidRPr="00211E04" w:rsidRDefault="00211E04" w:rsidP="00211E04">
      <w:pPr>
        <w:pStyle w:val="a5"/>
        <w:numPr>
          <w:ilvl w:val="0"/>
          <w:numId w:val="6"/>
        </w:numPr>
        <w:rPr>
          <w:rFonts w:ascii="Times New Roman" w:hAnsi="Times New Roman" w:cs="Times New Roman"/>
          <w:lang w:eastAsia="ar-SA"/>
        </w:rPr>
      </w:pPr>
      <w:r w:rsidRPr="00211E04">
        <w:rPr>
          <w:rFonts w:ascii="Times New Roman" w:hAnsi="Times New Roman" w:cs="Times New Roman"/>
          <w:lang w:eastAsia="ar-SA"/>
        </w:rPr>
        <w:t>Постановление Правительства Ро</w:t>
      </w:r>
      <w:r w:rsidR="00F556A7">
        <w:rPr>
          <w:rFonts w:ascii="Times New Roman" w:hAnsi="Times New Roman" w:cs="Times New Roman"/>
          <w:lang w:eastAsia="ar-SA"/>
        </w:rPr>
        <w:t>ссийской Федерации от 23.03.2016</w:t>
      </w:r>
      <w:r w:rsidRPr="00211E04">
        <w:rPr>
          <w:rFonts w:ascii="Times New Roman" w:hAnsi="Times New Roman" w:cs="Times New Roman"/>
          <w:lang w:eastAsia="ar-SA"/>
        </w:rPr>
        <w:t xml:space="preserve"> № 224 «О проведении эксперимента по совершенствованию структуры и содержания общего образования» в части сохранения и укрепления здоровья школьников.</w:t>
      </w:r>
    </w:p>
    <w:p w:rsidR="00211E04" w:rsidRPr="00211E04" w:rsidRDefault="00211E04" w:rsidP="00211E04">
      <w:pPr>
        <w:pStyle w:val="a5"/>
        <w:numPr>
          <w:ilvl w:val="0"/>
          <w:numId w:val="6"/>
        </w:numPr>
        <w:rPr>
          <w:rFonts w:ascii="Times New Roman" w:hAnsi="Times New Roman" w:cs="Times New Roman"/>
          <w:lang w:eastAsia="ar-SA"/>
        </w:rPr>
      </w:pPr>
      <w:r w:rsidRPr="00211E04">
        <w:rPr>
          <w:rFonts w:ascii="Times New Roman" w:hAnsi="Times New Roman" w:cs="Times New Roman"/>
          <w:lang w:eastAsia="ar-SA"/>
        </w:rPr>
        <w:t>«О недопустимости перегрузок обучающихся в школе» (Письмо</w:t>
      </w:r>
      <w:r w:rsidR="00F556A7">
        <w:rPr>
          <w:rFonts w:ascii="Times New Roman" w:hAnsi="Times New Roman" w:cs="Times New Roman"/>
          <w:lang w:eastAsia="ar-SA"/>
        </w:rPr>
        <w:t xml:space="preserve"> МО РФ № 220/11-13 от 20.02.2017</w:t>
      </w:r>
      <w:r w:rsidRPr="00211E04">
        <w:rPr>
          <w:rFonts w:ascii="Times New Roman" w:hAnsi="Times New Roman" w:cs="Times New Roman"/>
          <w:lang w:eastAsia="ar-SA"/>
        </w:rPr>
        <w:t>).</w:t>
      </w:r>
    </w:p>
    <w:p w:rsidR="00211E04" w:rsidRPr="00211E04" w:rsidRDefault="00211E04" w:rsidP="00211E04">
      <w:pPr>
        <w:pStyle w:val="a5"/>
        <w:numPr>
          <w:ilvl w:val="0"/>
          <w:numId w:val="6"/>
        </w:numPr>
        <w:rPr>
          <w:rFonts w:ascii="Times New Roman" w:hAnsi="Times New Roman" w:cs="Times New Roman"/>
          <w:lang w:eastAsia="ar-SA"/>
        </w:rPr>
      </w:pPr>
      <w:r w:rsidRPr="00211E04">
        <w:rPr>
          <w:rFonts w:ascii="Times New Roman" w:hAnsi="Times New Roman" w:cs="Times New Roman"/>
          <w:lang w:eastAsia="ar-SA"/>
        </w:rPr>
        <w:t>Гигиенические требования к условиям реализации основной образовательной программы нач</w:t>
      </w:r>
      <w:r w:rsidR="00F556A7">
        <w:rPr>
          <w:rFonts w:ascii="Times New Roman" w:hAnsi="Times New Roman" w:cs="Times New Roman"/>
          <w:lang w:eastAsia="ar-SA"/>
        </w:rPr>
        <w:t>ального общего образования (2018</w:t>
      </w:r>
      <w:r w:rsidRPr="00211E04">
        <w:rPr>
          <w:rFonts w:ascii="Times New Roman" w:hAnsi="Times New Roman" w:cs="Times New Roman"/>
          <w:lang w:eastAsia="ar-SA"/>
        </w:rPr>
        <w:t xml:space="preserve"> г.).</w:t>
      </w:r>
    </w:p>
    <w:p w:rsidR="00211E04" w:rsidRPr="00211E04" w:rsidRDefault="00211E04" w:rsidP="00211E04">
      <w:pPr>
        <w:pStyle w:val="a5"/>
        <w:rPr>
          <w:rFonts w:ascii="Times New Roman" w:hAnsi="Times New Roman" w:cs="Times New Roman"/>
        </w:rPr>
      </w:pPr>
    </w:p>
    <w:p w:rsidR="00211E04" w:rsidRDefault="00211E04" w:rsidP="00211E04">
      <w:pPr>
        <w:pStyle w:val="a5"/>
        <w:rPr>
          <w:rFonts w:ascii="Times New Roman" w:hAnsi="Times New Roman" w:cs="Times New Roman"/>
          <w:lang w:eastAsia="ar-SA"/>
        </w:rPr>
      </w:pPr>
      <w:r>
        <w:rPr>
          <w:rFonts w:ascii="Times New Roman" w:hAnsi="Times New Roman" w:cs="Times New Roman"/>
          <w:b/>
          <w:lang w:eastAsia="ar-SA"/>
        </w:rPr>
        <w:t xml:space="preserve">Целевая аудитория: </w:t>
      </w:r>
      <w:r>
        <w:rPr>
          <w:rFonts w:ascii="Times New Roman" w:hAnsi="Times New Roman" w:cs="Times New Roman"/>
          <w:lang w:eastAsia="ar-SA"/>
        </w:rPr>
        <w:t>учащиеся МАОУ «СОШ №18» 7 – 11 классов</w:t>
      </w:r>
    </w:p>
    <w:p w:rsidR="009876E5" w:rsidRDefault="00211E04" w:rsidP="00211E04">
      <w:pPr>
        <w:pStyle w:val="a5"/>
        <w:rPr>
          <w:rFonts w:ascii="Times New Roman" w:hAnsi="Times New Roman" w:cs="Times New Roman"/>
          <w:lang w:eastAsia="ar-SA"/>
        </w:rPr>
      </w:pPr>
      <w:r>
        <w:rPr>
          <w:rFonts w:ascii="Times New Roman" w:hAnsi="Times New Roman" w:cs="Times New Roman"/>
          <w:lang w:eastAsia="ar-SA"/>
        </w:rPr>
        <w:t>Курс рас</w:t>
      </w:r>
      <w:r w:rsidR="009876E5">
        <w:rPr>
          <w:rFonts w:ascii="Times New Roman" w:hAnsi="Times New Roman" w:cs="Times New Roman"/>
          <w:lang w:eastAsia="ar-SA"/>
        </w:rPr>
        <w:t>с</w:t>
      </w:r>
      <w:r>
        <w:rPr>
          <w:rFonts w:ascii="Times New Roman" w:hAnsi="Times New Roman" w:cs="Times New Roman"/>
          <w:lang w:eastAsia="ar-SA"/>
        </w:rPr>
        <w:t>читан на 68</w:t>
      </w:r>
      <w:r w:rsidR="009876E5">
        <w:rPr>
          <w:rFonts w:ascii="Times New Roman" w:hAnsi="Times New Roman" w:cs="Times New Roman"/>
          <w:lang w:eastAsia="ar-SA"/>
        </w:rPr>
        <w:t xml:space="preserve"> часов в год</w:t>
      </w:r>
    </w:p>
    <w:p w:rsidR="009876E5" w:rsidRDefault="009876E5" w:rsidP="009876E5">
      <w:pPr>
        <w:ind w:right="175"/>
        <w:jc w:val="both"/>
        <w:rPr>
          <w:rFonts w:ascii="Times New Roman" w:hAnsi="Times New Roman" w:cs="Times New Roman"/>
          <w:b/>
        </w:rPr>
      </w:pPr>
    </w:p>
    <w:p w:rsidR="009876E5" w:rsidRDefault="009876E5" w:rsidP="009876E5">
      <w:pPr>
        <w:ind w:right="175"/>
        <w:jc w:val="both"/>
        <w:rPr>
          <w:rFonts w:ascii="Times New Roman" w:hAnsi="Times New Roman" w:cs="Times New Roman"/>
          <w:b/>
        </w:rPr>
      </w:pPr>
    </w:p>
    <w:p w:rsidR="009876E5" w:rsidRDefault="009876E5" w:rsidP="009876E5">
      <w:pPr>
        <w:ind w:right="175"/>
        <w:jc w:val="both"/>
        <w:rPr>
          <w:rFonts w:ascii="Times New Roman" w:hAnsi="Times New Roman" w:cs="Times New Roman"/>
          <w:b/>
        </w:rPr>
      </w:pPr>
      <w:r>
        <w:rPr>
          <w:rFonts w:ascii="Times New Roman" w:hAnsi="Times New Roman" w:cs="Times New Roman"/>
          <w:b/>
        </w:rPr>
        <w:t>Характеристика подросткового возраста.</w:t>
      </w:r>
    </w:p>
    <w:p w:rsidR="009876E5" w:rsidRDefault="009876E5" w:rsidP="009876E5">
      <w:pPr>
        <w:pStyle w:val="a5"/>
        <w:rPr>
          <w:rFonts w:ascii="Times New Roman" w:hAnsi="Times New Roman" w:cs="Times New Roman"/>
        </w:rPr>
      </w:pPr>
      <w:r w:rsidRPr="00E8577D">
        <w:rPr>
          <w:rFonts w:ascii="Times New Roman" w:hAnsi="Times New Roman" w:cs="Times New Roman"/>
        </w:rPr>
        <w:t xml:space="preserve">Подростковый возраст — это период развития детей от 11— 12 </w:t>
      </w:r>
      <w:r>
        <w:rPr>
          <w:rFonts w:ascii="Times New Roman" w:hAnsi="Times New Roman" w:cs="Times New Roman"/>
        </w:rPr>
        <w:t xml:space="preserve">до 15 </w:t>
      </w:r>
      <w:proofErr w:type="gramStart"/>
      <w:r>
        <w:rPr>
          <w:rFonts w:ascii="Times New Roman" w:hAnsi="Times New Roman" w:cs="Times New Roman"/>
        </w:rPr>
        <w:t xml:space="preserve">лет </w:t>
      </w:r>
      <w:r w:rsidRPr="00E8577D">
        <w:rPr>
          <w:rFonts w:ascii="Times New Roman" w:hAnsi="Times New Roman" w:cs="Times New Roman"/>
        </w:rPr>
        <w:t>,</w:t>
      </w:r>
      <w:proofErr w:type="gramEnd"/>
      <w:r w:rsidRPr="00E8577D">
        <w:rPr>
          <w:rFonts w:ascii="Times New Roman" w:hAnsi="Times New Roman" w:cs="Times New Roman"/>
        </w:rPr>
        <w:t xml:space="preserve"> отличающийся мощным подъемом жизнедеятельности и глубокой перестройкой организма. В это время происходит не только физическое созревание человека, но и интенсивное формирование личности, энергичный рост моральных и интеллектуальных сил. Подростковый возраст называется иначе переходным возрастом, так как он характеризуется переходом от детского состояния к взрослому, от незрелости к зрелости. Подросток — уже не ребенок, но еще и не взрослый человек. Это развитие завершается примерно к 16 годам превращением подростка в юношу или девушку.</w:t>
      </w:r>
    </w:p>
    <w:p w:rsidR="009876E5" w:rsidRPr="003174EB" w:rsidRDefault="009876E5" w:rsidP="009876E5">
      <w:pPr>
        <w:pStyle w:val="a5"/>
        <w:rPr>
          <w:rFonts w:ascii="Times New Roman" w:hAnsi="Times New Roman" w:cs="Times New Roman"/>
        </w:rPr>
      </w:pPr>
      <w:r w:rsidRPr="003174EB">
        <w:rPr>
          <w:rFonts w:ascii="Times New Roman" w:hAnsi="Times New Roman" w:cs="Times New Roman"/>
        </w:rPr>
        <w:t>Важно отметить, что к этим годам подросток становится зрелым в половом отношении, но его физическое и духовное развитие еще далеко не завершено, физическая и духовная зрелость наступает примерно на 3—4 года позже.</w:t>
      </w:r>
    </w:p>
    <w:p w:rsidR="009876E5" w:rsidRDefault="009876E5" w:rsidP="009876E5">
      <w:pPr>
        <w:pStyle w:val="a5"/>
        <w:rPr>
          <w:rFonts w:ascii="Times New Roman" w:hAnsi="Times New Roman" w:cs="Times New Roman"/>
        </w:rPr>
      </w:pPr>
      <w:r w:rsidRPr="003174EB">
        <w:rPr>
          <w:rFonts w:ascii="Times New Roman" w:hAnsi="Times New Roman" w:cs="Times New Roman"/>
        </w:rPr>
        <w:lastRenderedPageBreak/>
        <w:t>Подростковый возраст — это возраст пытливого ума, жадного стремления к познанию, возраст исканий, особенно если это имеет общественное значение, возраст кипучей деятельности, энергичных движений.</w:t>
      </w:r>
    </w:p>
    <w:p w:rsidR="009876E5" w:rsidRDefault="009876E5" w:rsidP="009876E5">
      <w:pPr>
        <w:pStyle w:val="a5"/>
        <w:rPr>
          <w:rFonts w:ascii="Times New Roman" w:hAnsi="Times New Roman" w:cs="Times New Roman"/>
        </w:rPr>
      </w:pPr>
      <w:r w:rsidRPr="00C85227">
        <w:rPr>
          <w:rStyle w:val="apple-converted-space"/>
          <w:rFonts w:ascii="Times New Roman" w:hAnsi="Times New Roman" w:cs="Times New Roman"/>
          <w:shd w:val="clear" w:color="auto" w:fill="F3F3ED"/>
        </w:rPr>
        <w:t> </w:t>
      </w:r>
      <w:r>
        <w:rPr>
          <w:rFonts w:ascii="Times New Roman" w:hAnsi="Times New Roman" w:cs="Times New Roman"/>
          <w:shd w:val="clear" w:color="auto" w:fill="F3F3ED"/>
        </w:rPr>
        <w:t>П</w:t>
      </w:r>
      <w:r w:rsidRPr="00C85227">
        <w:rPr>
          <w:rFonts w:ascii="Times New Roman" w:hAnsi="Times New Roman" w:cs="Times New Roman"/>
          <w:shd w:val="clear" w:color="auto" w:fill="F3F3ED"/>
        </w:rPr>
        <w:t>одросток тоже в какой-то степени предпринимает попытки выбирать наиболее значимые для него виды деятельности. Можно говорить о том, что в подростковом возрасте среда уже не может считаться главным и единственным источником развития, "в драму развития вступает новое действующее лицо, новый качественно своеобразный фактор - личность самого подростка…", подросток сам начинает ставить цели своего развития, и на данном этапе развитие становится саморазвитием.</w:t>
      </w:r>
      <w:r w:rsidRPr="00C85227">
        <w:rPr>
          <w:rFonts w:ascii="Times New Roman" w:hAnsi="Times New Roman" w:cs="Times New Roman"/>
        </w:rPr>
        <w:t xml:space="preserve"> </w:t>
      </w:r>
    </w:p>
    <w:p w:rsidR="009876E5" w:rsidRPr="00C85227" w:rsidRDefault="009876E5" w:rsidP="009876E5">
      <w:pPr>
        <w:pStyle w:val="a5"/>
        <w:rPr>
          <w:rFonts w:ascii="Times New Roman" w:hAnsi="Times New Roman" w:cs="Times New Roman"/>
        </w:rPr>
      </w:pPr>
      <w:r w:rsidRPr="00C85227">
        <w:rPr>
          <w:rFonts w:ascii="Times New Roman" w:hAnsi="Times New Roman" w:cs="Times New Roman"/>
        </w:rPr>
        <w:t>Основная разница между маленьким школьником и подростком, легко обнаруживаемая даже самым поверхностным наблюдением над их поведением, - общеизвестная склонность подростка и юноши к рассуждениям. Это эпоха - эпоха рассуждающего мышления.</w:t>
      </w:r>
    </w:p>
    <w:p w:rsidR="009876E5" w:rsidRPr="00C85227" w:rsidRDefault="009876E5" w:rsidP="009876E5">
      <w:pPr>
        <w:pStyle w:val="a5"/>
        <w:rPr>
          <w:rFonts w:ascii="Times New Roman" w:hAnsi="Times New Roman" w:cs="Times New Roman"/>
        </w:rPr>
      </w:pPr>
      <w:r w:rsidRPr="00C85227">
        <w:rPr>
          <w:rFonts w:ascii="Times New Roman" w:hAnsi="Times New Roman" w:cs="Times New Roman"/>
        </w:rPr>
        <w:t>Подростковый возраст - возраст проблем, рассуждений и споров. Находящаяся в разгаре своего созревания функция - мышление - начинает проявлять себя с большой энергией, и огромное место занимает мышление в жизни подростка и юноши. Они забрасывают в школе учителей вопросами, а дома усиленно думают над решением порой труднейших проблем. Дружить для них в значительной степени, - значит иметь партнёров для рассуждений, а содержание их учебных предметов в большей мере состоит из рассуждений и доказательств. И в школе, и вне школы они имеют репутацию спорщиков, причём в этих спорах уже большое место занимает доказательство своих собственных положений.</w:t>
      </w:r>
    </w:p>
    <w:p w:rsidR="009876E5" w:rsidRPr="00C85227" w:rsidRDefault="009876E5" w:rsidP="009876E5">
      <w:pPr>
        <w:pStyle w:val="a5"/>
        <w:rPr>
          <w:rFonts w:ascii="Times New Roman" w:hAnsi="Times New Roman" w:cs="Times New Roman"/>
        </w:rPr>
      </w:pPr>
      <w:r w:rsidRPr="00C85227">
        <w:rPr>
          <w:rFonts w:ascii="Times New Roman" w:hAnsi="Times New Roman" w:cs="Times New Roman"/>
        </w:rPr>
        <w:t>Порой мышление проявляется с такой избыточной энергией, что производит впечатление как бы игры: спорят ради спора, рассуждают, чтобы рассуждать, и думают над проблемами с виду эксцентричными.</w:t>
      </w:r>
    </w:p>
    <w:p w:rsidR="009876E5" w:rsidRPr="00C85227" w:rsidRDefault="009876E5" w:rsidP="009876E5">
      <w:pPr>
        <w:pStyle w:val="a5"/>
        <w:rPr>
          <w:rFonts w:ascii="Times New Roman" w:hAnsi="Times New Roman" w:cs="Times New Roman"/>
        </w:rPr>
      </w:pPr>
      <w:r w:rsidRPr="00C85227">
        <w:rPr>
          <w:rFonts w:ascii="Times New Roman" w:hAnsi="Times New Roman" w:cs="Times New Roman"/>
        </w:rPr>
        <w:t xml:space="preserve">В старших классах, а ещё в большей степени по выходе из школы, разнообразие создаётся рядом причин. Одна из причин - жизненные установки и интересы общественно почти или совсем определившегося человека. Другая причина - разнообразие степени и характера втянутости в практическую жизнь: заботы о будущем, жизненные затруднения и т.п., при прочих равных условиях, побуждают человека </w:t>
      </w:r>
      <w:proofErr w:type="spellStart"/>
      <w:r w:rsidRPr="00C85227">
        <w:rPr>
          <w:rFonts w:ascii="Times New Roman" w:hAnsi="Times New Roman" w:cs="Times New Roman"/>
        </w:rPr>
        <w:t>усиленней</w:t>
      </w:r>
      <w:proofErr w:type="spellEnd"/>
      <w:r w:rsidRPr="00C85227">
        <w:rPr>
          <w:rFonts w:ascii="Times New Roman" w:hAnsi="Times New Roman" w:cs="Times New Roman"/>
        </w:rPr>
        <w:t xml:space="preserve"> думать.</w:t>
      </w:r>
    </w:p>
    <w:p w:rsidR="009876E5" w:rsidRDefault="009876E5" w:rsidP="009876E5">
      <w:pPr>
        <w:pStyle w:val="a5"/>
        <w:rPr>
          <w:rFonts w:ascii="Times New Roman" w:hAnsi="Times New Roman" w:cs="Times New Roman"/>
        </w:rPr>
      </w:pPr>
      <w:r w:rsidRPr="00C85227">
        <w:rPr>
          <w:rFonts w:ascii="Times New Roman" w:hAnsi="Times New Roman" w:cs="Times New Roman"/>
        </w:rPr>
        <w:t xml:space="preserve">Наконец, третья причина - разнообразие внешкольной и после школьного образования, чтение и т.п. Ключом ко всему проблем развития мышления в переходном возрасте является тот установленный рядом исследований факт, что подросток впервые овладевает процессом образования понятий, что он переходит к новой и высшей форме интеллектуальной деятельности - к мышлению в понятиях. Это центральное явление всего переходного возраста, и недооценка оттеснить на задний план изменения интеллектуального характера по сравнению с эмоциональными и другими сторонами кризиса, присущие большинству современных теорий переходного возраста, объясняются в первую очередь тем, что образование понятий представляет собой в вышей степени сложный процесс, отнюдь не аналогичный простому вызреванию элементарных интеллектуальных функций, а потому не поддающийся внешнему констатированию, </w:t>
      </w:r>
    </w:p>
    <w:p w:rsidR="009876E5" w:rsidRDefault="009876E5" w:rsidP="009876E5">
      <w:pPr>
        <w:pStyle w:val="a5"/>
        <w:rPr>
          <w:rFonts w:ascii="Times New Roman" w:hAnsi="Times New Roman" w:cs="Times New Roman"/>
        </w:rPr>
      </w:pPr>
      <w:proofErr w:type="gramStart"/>
      <w:r w:rsidRPr="00C85227">
        <w:rPr>
          <w:rFonts w:ascii="Times New Roman" w:hAnsi="Times New Roman" w:cs="Times New Roman"/>
        </w:rPr>
        <w:t>грубому</w:t>
      </w:r>
      <w:proofErr w:type="gramEnd"/>
      <w:r w:rsidRPr="00C85227">
        <w:rPr>
          <w:rFonts w:ascii="Times New Roman" w:hAnsi="Times New Roman" w:cs="Times New Roman"/>
        </w:rPr>
        <w:t xml:space="preserve"> определению на глаз.</w:t>
      </w:r>
    </w:p>
    <w:p w:rsidR="009876E5" w:rsidRPr="00C85227" w:rsidRDefault="009876E5" w:rsidP="009876E5">
      <w:pPr>
        <w:pStyle w:val="a5"/>
        <w:rPr>
          <w:rFonts w:ascii="Times New Roman" w:hAnsi="Times New Roman" w:cs="Times New Roman"/>
        </w:rPr>
      </w:pPr>
      <w:r w:rsidRPr="00C85227">
        <w:rPr>
          <w:rFonts w:ascii="Times New Roman" w:hAnsi="Times New Roman" w:cs="Times New Roman"/>
        </w:rPr>
        <w:t>Подростковый возраст - один из самых сложных и неоднозначных для анализа период развития в жизни человека. Определение психологического содержания подросткового возраста до сих пор остается дискуссионной проблемой в отечественной психологии.</w:t>
      </w:r>
    </w:p>
    <w:p w:rsidR="009876E5" w:rsidRPr="00C85227" w:rsidRDefault="009876E5" w:rsidP="009876E5">
      <w:pPr>
        <w:pStyle w:val="a5"/>
        <w:rPr>
          <w:rFonts w:ascii="Times New Roman" w:hAnsi="Times New Roman" w:cs="Times New Roman"/>
        </w:rPr>
      </w:pPr>
      <w:r w:rsidRPr="00C85227">
        <w:rPr>
          <w:rFonts w:ascii="Times New Roman" w:hAnsi="Times New Roman" w:cs="Times New Roman"/>
        </w:rPr>
        <w:t>Главное содержание подросткового возраста составляет его переход от детства к взрослости.</w:t>
      </w:r>
    </w:p>
    <w:p w:rsidR="009876E5" w:rsidRPr="00C85227" w:rsidRDefault="009876E5" w:rsidP="009876E5">
      <w:pPr>
        <w:pStyle w:val="a5"/>
        <w:rPr>
          <w:rFonts w:ascii="Times New Roman" w:hAnsi="Times New Roman" w:cs="Times New Roman"/>
        </w:rPr>
      </w:pPr>
      <w:r w:rsidRPr="00C85227">
        <w:rPr>
          <w:rFonts w:ascii="Times New Roman" w:hAnsi="Times New Roman" w:cs="Times New Roman"/>
        </w:rPr>
        <w:t>Все стороны развития повергаются качественной перестройке, возникают и формируются новые психологические образования.</w:t>
      </w:r>
    </w:p>
    <w:p w:rsidR="009876E5" w:rsidRPr="00C85227" w:rsidRDefault="009876E5" w:rsidP="009876E5">
      <w:pPr>
        <w:pStyle w:val="a5"/>
        <w:rPr>
          <w:rFonts w:ascii="Times New Roman" w:hAnsi="Times New Roman" w:cs="Times New Roman"/>
        </w:rPr>
      </w:pPr>
      <w:r w:rsidRPr="00C85227">
        <w:rPr>
          <w:rFonts w:ascii="Times New Roman" w:hAnsi="Times New Roman" w:cs="Times New Roman"/>
        </w:rPr>
        <w:t>Этот процесс преобразования и определяет все основные особенности личности детей подросткового возраста.</w:t>
      </w:r>
    </w:p>
    <w:p w:rsidR="009876E5" w:rsidRDefault="009876E5" w:rsidP="009876E5">
      <w:pPr>
        <w:pStyle w:val="a5"/>
        <w:rPr>
          <w:rFonts w:ascii="Times New Roman" w:hAnsi="Times New Roman" w:cs="Times New Roman"/>
        </w:rPr>
      </w:pPr>
      <w:r w:rsidRPr="00C85227">
        <w:rPr>
          <w:rFonts w:ascii="Times New Roman" w:hAnsi="Times New Roman" w:cs="Times New Roman"/>
        </w:rPr>
        <w:lastRenderedPageBreak/>
        <w:t>В зависимости от конкретных социальных условий, культуры, тех традиций, которые существуют в воспитании детей, этот переходный период может иметь различное содержание и разную длительность.</w:t>
      </w:r>
    </w:p>
    <w:p w:rsidR="009876E5" w:rsidRDefault="009876E5" w:rsidP="009876E5">
      <w:pPr>
        <w:pStyle w:val="a5"/>
        <w:rPr>
          <w:rFonts w:ascii="Times New Roman" w:hAnsi="Times New Roman" w:cs="Times New Roman"/>
          <w:b/>
        </w:rPr>
      </w:pPr>
    </w:p>
    <w:p w:rsidR="009876E5" w:rsidRPr="009876E5" w:rsidRDefault="009876E5" w:rsidP="009876E5">
      <w:pPr>
        <w:rPr>
          <w:rFonts w:ascii="Times New Roman" w:hAnsi="Times New Roman" w:cs="Times New Roman"/>
          <w:b/>
        </w:rPr>
      </w:pPr>
      <w:r w:rsidRPr="009876E5">
        <w:rPr>
          <w:rFonts w:ascii="Times New Roman" w:hAnsi="Times New Roman" w:cs="Times New Roman"/>
          <w:b/>
        </w:rPr>
        <w:t>Содержание учебного курса</w:t>
      </w:r>
    </w:p>
    <w:p w:rsidR="009876E5" w:rsidRDefault="009876E5" w:rsidP="009876E5">
      <w:pPr>
        <w:rPr>
          <w:rFonts w:ascii="Times New Roman" w:hAnsi="Times New Roman" w:cs="Times New Roman"/>
        </w:rPr>
      </w:pPr>
      <w:r w:rsidRPr="009876E5">
        <w:rPr>
          <w:rFonts w:ascii="Times New Roman" w:hAnsi="Times New Roman" w:cs="Times New Roman"/>
          <w:b/>
        </w:rPr>
        <w:t xml:space="preserve">История развития волейбола </w:t>
      </w:r>
      <w:r>
        <w:rPr>
          <w:rFonts w:ascii="Times New Roman" w:hAnsi="Times New Roman" w:cs="Times New Roman"/>
          <w:b/>
        </w:rPr>
        <w:t>(7 часов)</w:t>
      </w:r>
    </w:p>
    <w:p w:rsidR="009876E5" w:rsidRPr="00DE226B" w:rsidRDefault="009876E5" w:rsidP="009876E5">
      <w:pPr>
        <w:rPr>
          <w:rFonts w:ascii="Times New Roman" w:hAnsi="Times New Roman" w:cs="Times New Roman"/>
        </w:rPr>
      </w:pPr>
      <w:r w:rsidRPr="00DE226B">
        <w:rPr>
          <w:rFonts w:ascii="Times New Roman" w:hAnsi="Times New Roman" w:cs="Times New Roman"/>
        </w:rPr>
        <w:t>Общие основы волейбола</w:t>
      </w:r>
    </w:p>
    <w:p w:rsidR="009876E5" w:rsidRPr="00DE226B" w:rsidRDefault="009876E5" w:rsidP="009876E5">
      <w:pPr>
        <w:rPr>
          <w:rFonts w:ascii="Times New Roman" w:hAnsi="Times New Roman" w:cs="Times New Roman"/>
          <w:b/>
        </w:rPr>
      </w:pPr>
      <w:r w:rsidRPr="00DE226B">
        <w:rPr>
          <w:rFonts w:ascii="Times New Roman" w:hAnsi="Times New Roman" w:cs="Times New Roman"/>
        </w:rPr>
        <w:t>Правила игры и методика судейства</w:t>
      </w:r>
    </w:p>
    <w:p w:rsidR="009876E5" w:rsidRPr="00DE226B" w:rsidRDefault="009876E5" w:rsidP="009876E5">
      <w:pPr>
        <w:rPr>
          <w:rFonts w:ascii="Times New Roman" w:hAnsi="Times New Roman" w:cs="Times New Roman"/>
          <w:b/>
        </w:rPr>
      </w:pPr>
      <w:r w:rsidRPr="00DE226B">
        <w:rPr>
          <w:rFonts w:ascii="Times New Roman" w:hAnsi="Times New Roman" w:cs="Times New Roman"/>
        </w:rPr>
        <w:t>Техническая подготовка волейболистов</w:t>
      </w:r>
    </w:p>
    <w:p w:rsidR="009876E5" w:rsidRPr="00DE226B" w:rsidRDefault="009876E5" w:rsidP="009876E5">
      <w:pPr>
        <w:rPr>
          <w:rFonts w:ascii="Times New Roman" w:hAnsi="Times New Roman" w:cs="Times New Roman"/>
          <w:b/>
        </w:rPr>
      </w:pPr>
      <w:r w:rsidRPr="00DE226B">
        <w:rPr>
          <w:rFonts w:ascii="Times New Roman" w:hAnsi="Times New Roman" w:cs="Times New Roman"/>
        </w:rPr>
        <w:t>Физическая подготовка</w:t>
      </w:r>
    </w:p>
    <w:p w:rsidR="009876E5" w:rsidRDefault="009876E5" w:rsidP="009876E5">
      <w:pPr>
        <w:pStyle w:val="a5"/>
        <w:rPr>
          <w:rFonts w:ascii="Times New Roman" w:hAnsi="Times New Roman" w:cs="Times New Roman"/>
          <w:b/>
        </w:rPr>
      </w:pPr>
      <w:r w:rsidRPr="00DE226B">
        <w:rPr>
          <w:rFonts w:ascii="Times New Roman" w:hAnsi="Times New Roman" w:cs="Times New Roman"/>
        </w:rPr>
        <w:t>Методика тренировки волейболистов</w:t>
      </w:r>
    </w:p>
    <w:p w:rsidR="009876E5" w:rsidRPr="00DE226B" w:rsidRDefault="009876E5" w:rsidP="009876E5">
      <w:pPr>
        <w:rPr>
          <w:rFonts w:ascii="Times New Roman" w:hAnsi="Times New Roman" w:cs="Times New Roman"/>
          <w:b/>
        </w:rPr>
      </w:pPr>
      <w:r w:rsidRPr="00DE226B">
        <w:rPr>
          <w:rFonts w:ascii="Times New Roman" w:hAnsi="Times New Roman" w:cs="Times New Roman"/>
          <w:b/>
        </w:rPr>
        <w:t>Изучение техники игры в волейбол</w:t>
      </w:r>
    </w:p>
    <w:p w:rsidR="009876E5" w:rsidRPr="00DE226B" w:rsidRDefault="009876E5" w:rsidP="009876E5">
      <w:pPr>
        <w:rPr>
          <w:rFonts w:ascii="Times New Roman" w:hAnsi="Times New Roman" w:cs="Times New Roman"/>
          <w:b/>
        </w:rPr>
      </w:pPr>
      <w:r w:rsidRPr="00DE226B">
        <w:rPr>
          <w:rFonts w:ascii="Times New Roman" w:hAnsi="Times New Roman" w:cs="Times New Roman"/>
          <w:b/>
        </w:rPr>
        <w:t>Техника нападения:</w:t>
      </w:r>
      <w:r>
        <w:rPr>
          <w:rFonts w:ascii="Times New Roman" w:hAnsi="Times New Roman" w:cs="Times New Roman"/>
          <w:b/>
        </w:rPr>
        <w:t xml:space="preserve"> (22 часа)</w:t>
      </w:r>
    </w:p>
    <w:p w:rsidR="009876E5" w:rsidRPr="00DE226B" w:rsidRDefault="009876E5" w:rsidP="009876E5">
      <w:pPr>
        <w:rPr>
          <w:rFonts w:ascii="Times New Roman" w:hAnsi="Times New Roman" w:cs="Times New Roman"/>
        </w:rPr>
      </w:pPr>
      <w:r>
        <w:rPr>
          <w:rFonts w:ascii="Times New Roman" w:hAnsi="Times New Roman" w:cs="Times New Roman"/>
        </w:rPr>
        <w:t>П</w:t>
      </w:r>
      <w:r w:rsidRPr="00DE226B">
        <w:rPr>
          <w:rFonts w:ascii="Times New Roman" w:hAnsi="Times New Roman" w:cs="Times New Roman"/>
        </w:rPr>
        <w:t>еремещения</w:t>
      </w:r>
    </w:p>
    <w:p w:rsidR="009876E5" w:rsidRPr="00DE226B" w:rsidRDefault="004707A1" w:rsidP="009876E5">
      <w:pPr>
        <w:rPr>
          <w:rFonts w:ascii="Times New Roman" w:hAnsi="Times New Roman" w:cs="Times New Roman"/>
        </w:rPr>
      </w:pPr>
      <w:r>
        <w:rPr>
          <w:rFonts w:ascii="Times New Roman" w:hAnsi="Times New Roman" w:cs="Times New Roman"/>
        </w:rPr>
        <w:t>Стойка</w:t>
      </w:r>
    </w:p>
    <w:p w:rsidR="009876E5" w:rsidRPr="00DE226B" w:rsidRDefault="009876E5" w:rsidP="009876E5">
      <w:pPr>
        <w:rPr>
          <w:rFonts w:ascii="Times New Roman" w:hAnsi="Times New Roman" w:cs="Times New Roman"/>
        </w:rPr>
      </w:pPr>
      <w:r w:rsidRPr="00DE226B">
        <w:rPr>
          <w:rFonts w:ascii="Times New Roman" w:hAnsi="Times New Roman" w:cs="Times New Roman"/>
        </w:rPr>
        <w:t>Подачи</w:t>
      </w:r>
    </w:p>
    <w:p w:rsidR="009876E5" w:rsidRPr="00DE226B" w:rsidRDefault="009876E5" w:rsidP="009876E5">
      <w:pPr>
        <w:rPr>
          <w:rFonts w:ascii="Times New Roman" w:hAnsi="Times New Roman" w:cs="Times New Roman"/>
        </w:rPr>
      </w:pPr>
      <w:r w:rsidRPr="00DE226B">
        <w:rPr>
          <w:rFonts w:ascii="Times New Roman" w:hAnsi="Times New Roman" w:cs="Times New Roman"/>
        </w:rPr>
        <w:t>Передачи</w:t>
      </w:r>
    </w:p>
    <w:p w:rsidR="009876E5" w:rsidRPr="009876E5" w:rsidRDefault="009876E5" w:rsidP="009876E5">
      <w:pPr>
        <w:rPr>
          <w:rFonts w:ascii="Times New Roman" w:hAnsi="Times New Roman" w:cs="Times New Roman"/>
        </w:rPr>
      </w:pPr>
      <w:r>
        <w:rPr>
          <w:rFonts w:ascii="Times New Roman" w:hAnsi="Times New Roman" w:cs="Times New Roman"/>
        </w:rPr>
        <w:t>Н</w:t>
      </w:r>
      <w:r w:rsidRPr="00DE226B">
        <w:rPr>
          <w:rFonts w:ascii="Times New Roman" w:hAnsi="Times New Roman" w:cs="Times New Roman"/>
        </w:rPr>
        <w:t>ападающие удары</w:t>
      </w:r>
    </w:p>
    <w:p w:rsidR="009876E5" w:rsidRPr="00DE226B" w:rsidRDefault="009876E5" w:rsidP="009876E5">
      <w:pPr>
        <w:rPr>
          <w:rFonts w:ascii="Times New Roman" w:hAnsi="Times New Roman" w:cs="Times New Roman"/>
          <w:b/>
        </w:rPr>
      </w:pPr>
      <w:r>
        <w:rPr>
          <w:rFonts w:ascii="Times New Roman" w:hAnsi="Times New Roman" w:cs="Times New Roman"/>
          <w:b/>
        </w:rPr>
        <w:t>Техника защиты (</w:t>
      </w:r>
      <w:r w:rsidR="004707A1">
        <w:rPr>
          <w:rFonts w:ascii="Times New Roman" w:hAnsi="Times New Roman" w:cs="Times New Roman"/>
          <w:b/>
        </w:rPr>
        <w:t>7</w:t>
      </w:r>
      <w:r>
        <w:rPr>
          <w:rFonts w:ascii="Times New Roman" w:hAnsi="Times New Roman" w:cs="Times New Roman"/>
          <w:b/>
        </w:rPr>
        <w:t xml:space="preserve"> часов)</w:t>
      </w:r>
    </w:p>
    <w:p w:rsidR="009876E5" w:rsidRPr="00DE226B" w:rsidRDefault="009876E5" w:rsidP="009876E5">
      <w:pPr>
        <w:rPr>
          <w:rFonts w:ascii="Times New Roman" w:hAnsi="Times New Roman" w:cs="Times New Roman"/>
        </w:rPr>
      </w:pPr>
      <w:r>
        <w:rPr>
          <w:rFonts w:ascii="Times New Roman" w:hAnsi="Times New Roman" w:cs="Times New Roman"/>
        </w:rPr>
        <w:t>П</w:t>
      </w:r>
      <w:r w:rsidRPr="00DE226B">
        <w:rPr>
          <w:rFonts w:ascii="Times New Roman" w:hAnsi="Times New Roman" w:cs="Times New Roman"/>
        </w:rPr>
        <w:t>еремещения</w:t>
      </w:r>
    </w:p>
    <w:p w:rsidR="009876E5" w:rsidRPr="00DE226B" w:rsidRDefault="009876E5" w:rsidP="009876E5">
      <w:pPr>
        <w:rPr>
          <w:rFonts w:ascii="Times New Roman" w:hAnsi="Times New Roman" w:cs="Times New Roman"/>
        </w:rPr>
      </w:pPr>
      <w:r>
        <w:rPr>
          <w:rFonts w:ascii="Times New Roman" w:hAnsi="Times New Roman" w:cs="Times New Roman"/>
        </w:rPr>
        <w:t>П</w:t>
      </w:r>
      <w:r w:rsidRPr="00DE226B">
        <w:rPr>
          <w:rFonts w:ascii="Times New Roman" w:hAnsi="Times New Roman" w:cs="Times New Roman"/>
        </w:rPr>
        <w:t>рием мяча</w:t>
      </w:r>
    </w:p>
    <w:p w:rsidR="009876E5" w:rsidRDefault="009876E5" w:rsidP="009876E5">
      <w:pPr>
        <w:rPr>
          <w:rFonts w:ascii="Times New Roman" w:hAnsi="Times New Roman" w:cs="Times New Roman"/>
        </w:rPr>
      </w:pPr>
      <w:r>
        <w:rPr>
          <w:rFonts w:ascii="Times New Roman" w:hAnsi="Times New Roman" w:cs="Times New Roman"/>
        </w:rPr>
        <w:t>Б</w:t>
      </w:r>
      <w:r w:rsidRPr="00DE226B">
        <w:rPr>
          <w:rFonts w:ascii="Times New Roman" w:hAnsi="Times New Roman" w:cs="Times New Roman"/>
        </w:rPr>
        <w:t>лок</w:t>
      </w:r>
      <w:r>
        <w:rPr>
          <w:rFonts w:ascii="Times New Roman" w:hAnsi="Times New Roman" w:cs="Times New Roman"/>
        </w:rPr>
        <w:t>ирование</w:t>
      </w:r>
    </w:p>
    <w:p w:rsidR="009876E5" w:rsidRDefault="009876E5" w:rsidP="009876E5">
      <w:pPr>
        <w:rPr>
          <w:rFonts w:ascii="Times New Roman" w:hAnsi="Times New Roman" w:cs="Times New Roman"/>
          <w:b/>
        </w:rPr>
      </w:pPr>
      <w:r w:rsidRPr="00DE226B">
        <w:rPr>
          <w:rFonts w:ascii="Times New Roman" w:hAnsi="Times New Roman" w:cs="Times New Roman"/>
          <w:b/>
        </w:rPr>
        <w:t>Изучение тактики игры в волейбол</w:t>
      </w:r>
    </w:p>
    <w:p w:rsidR="009876E5" w:rsidRDefault="009876E5" w:rsidP="009876E5">
      <w:pPr>
        <w:rPr>
          <w:rFonts w:ascii="Times New Roman" w:hAnsi="Times New Roman" w:cs="Times New Roman"/>
          <w:b/>
        </w:rPr>
      </w:pPr>
      <w:r>
        <w:rPr>
          <w:rFonts w:ascii="Times New Roman" w:hAnsi="Times New Roman" w:cs="Times New Roman"/>
          <w:b/>
        </w:rPr>
        <w:t>Тактика нападения (6 часов)</w:t>
      </w:r>
    </w:p>
    <w:p w:rsidR="009876E5" w:rsidRPr="00DE226B" w:rsidRDefault="009876E5" w:rsidP="009876E5">
      <w:pPr>
        <w:rPr>
          <w:rFonts w:ascii="Times New Roman" w:hAnsi="Times New Roman" w:cs="Times New Roman"/>
        </w:rPr>
      </w:pPr>
      <w:r>
        <w:rPr>
          <w:rFonts w:ascii="Times New Roman" w:hAnsi="Times New Roman" w:cs="Times New Roman"/>
        </w:rPr>
        <w:t>И</w:t>
      </w:r>
      <w:r w:rsidRPr="00DE226B">
        <w:rPr>
          <w:rFonts w:ascii="Times New Roman" w:hAnsi="Times New Roman" w:cs="Times New Roman"/>
        </w:rPr>
        <w:t>ндивидуальные действия</w:t>
      </w:r>
    </w:p>
    <w:p w:rsidR="009876E5" w:rsidRPr="00DE226B" w:rsidRDefault="009876E5" w:rsidP="009876E5">
      <w:pPr>
        <w:rPr>
          <w:rFonts w:ascii="Times New Roman" w:hAnsi="Times New Roman" w:cs="Times New Roman"/>
        </w:rPr>
      </w:pPr>
      <w:r>
        <w:rPr>
          <w:rFonts w:ascii="Times New Roman" w:hAnsi="Times New Roman" w:cs="Times New Roman"/>
        </w:rPr>
        <w:t>Г</w:t>
      </w:r>
      <w:r w:rsidRPr="00DE226B">
        <w:rPr>
          <w:rFonts w:ascii="Times New Roman" w:hAnsi="Times New Roman" w:cs="Times New Roman"/>
        </w:rPr>
        <w:t>рупповые действия</w:t>
      </w:r>
    </w:p>
    <w:p w:rsidR="009876E5" w:rsidRDefault="009876E5" w:rsidP="009876E5">
      <w:pPr>
        <w:rPr>
          <w:rFonts w:ascii="Times New Roman" w:hAnsi="Times New Roman" w:cs="Times New Roman"/>
        </w:rPr>
      </w:pPr>
      <w:r>
        <w:rPr>
          <w:rFonts w:ascii="Times New Roman" w:hAnsi="Times New Roman" w:cs="Times New Roman"/>
        </w:rPr>
        <w:t>К</w:t>
      </w:r>
      <w:r w:rsidRPr="00DE226B">
        <w:rPr>
          <w:rFonts w:ascii="Times New Roman" w:hAnsi="Times New Roman" w:cs="Times New Roman"/>
        </w:rPr>
        <w:t>омандные действия</w:t>
      </w:r>
    </w:p>
    <w:p w:rsidR="009876E5" w:rsidRDefault="004707A1" w:rsidP="009876E5">
      <w:pPr>
        <w:rPr>
          <w:rFonts w:ascii="Times New Roman" w:hAnsi="Times New Roman" w:cs="Times New Roman"/>
          <w:b/>
        </w:rPr>
      </w:pPr>
      <w:r>
        <w:rPr>
          <w:rFonts w:ascii="Times New Roman" w:hAnsi="Times New Roman" w:cs="Times New Roman"/>
          <w:b/>
        </w:rPr>
        <w:t>Тактика защиты (26 часов)</w:t>
      </w:r>
    </w:p>
    <w:p w:rsidR="004707A1" w:rsidRPr="00DE226B" w:rsidRDefault="004707A1" w:rsidP="004707A1">
      <w:pPr>
        <w:rPr>
          <w:rFonts w:ascii="Times New Roman" w:hAnsi="Times New Roman" w:cs="Times New Roman"/>
        </w:rPr>
      </w:pPr>
      <w:r>
        <w:rPr>
          <w:rFonts w:ascii="Times New Roman" w:hAnsi="Times New Roman" w:cs="Times New Roman"/>
        </w:rPr>
        <w:t>И</w:t>
      </w:r>
      <w:r w:rsidRPr="00DE226B">
        <w:rPr>
          <w:rFonts w:ascii="Times New Roman" w:hAnsi="Times New Roman" w:cs="Times New Roman"/>
        </w:rPr>
        <w:t>ндивидуальные действия</w:t>
      </w:r>
    </w:p>
    <w:p w:rsidR="004707A1" w:rsidRPr="00DE226B" w:rsidRDefault="004707A1" w:rsidP="004707A1">
      <w:pPr>
        <w:rPr>
          <w:rFonts w:ascii="Times New Roman" w:hAnsi="Times New Roman" w:cs="Times New Roman"/>
        </w:rPr>
      </w:pPr>
      <w:r>
        <w:rPr>
          <w:rFonts w:ascii="Times New Roman" w:hAnsi="Times New Roman" w:cs="Times New Roman"/>
        </w:rPr>
        <w:t>Г</w:t>
      </w:r>
      <w:r w:rsidRPr="00DE226B">
        <w:rPr>
          <w:rFonts w:ascii="Times New Roman" w:hAnsi="Times New Roman" w:cs="Times New Roman"/>
        </w:rPr>
        <w:t>рупповые действия</w:t>
      </w:r>
    </w:p>
    <w:p w:rsidR="004707A1" w:rsidRPr="00DE226B" w:rsidRDefault="004707A1" w:rsidP="004707A1">
      <w:pPr>
        <w:rPr>
          <w:rFonts w:ascii="Times New Roman" w:hAnsi="Times New Roman" w:cs="Times New Roman"/>
        </w:rPr>
      </w:pPr>
      <w:r>
        <w:rPr>
          <w:rFonts w:ascii="Times New Roman" w:hAnsi="Times New Roman" w:cs="Times New Roman"/>
        </w:rPr>
        <w:t>К</w:t>
      </w:r>
      <w:r w:rsidRPr="00DE226B">
        <w:rPr>
          <w:rFonts w:ascii="Times New Roman" w:hAnsi="Times New Roman" w:cs="Times New Roman"/>
        </w:rPr>
        <w:t>омандные действия</w:t>
      </w:r>
    </w:p>
    <w:p w:rsidR="004707A1" w:rsidRDefault="004707A1" w:rsidP="004707A1">
      <w:pPr>
        <w:rPr>
          <w:rFonts w:ascii="Times New Roman" w:hAnsi="Times New Roman" w:cs="Times New Roman"/>
        </w:rPr>
      </w:pPr>
      <w:r w:rsidRPr="00DE226B">
        <w:rPr>
          <w:rFonts w:ascii="Times New Roman" w:hAnsi="Times New Roman" w:cs="Times New Roman"/>
        </w:rPr>
        <w:t>Игра по правилам с заданием</w:t>
      </w: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F65BD1" w:rsidRDefault="00F65BD1" w:rsidP="004707A1">
      <w:pPr>
        <w:shd w:val="clear" w:color="auto" w:fill="FFFFFF"/>
        <w:ind w:right="-119"/>
        <w:jc w:val="center"/>
        <w:rPr>
          <w:rFonts w:ascii="Times New Roman" w:hAnsi="Times New Roman"/>
          <w:b/>
          <w:spacing w:val="1"/>
        </w:rPr>
      </w:pPr>
    </w:p>
    <w:p w:rsidR="004707A1" w:rsidRPr="00D24D50" w:rsidRDefault="004707A1" w:rsidP="004707A1">
      <w:pPr>
        <w:shd w:val="clear" w:color="auto" w:fill="FFFFFF"/>
        <w:ind w:right="-119"/>
        <w:jc w:val="center"/>
        <w:rPr>
          <w:rFonts w:ascii="Times New Roman" w:hAnsi="Times New Roman"/>
          <w:b/>
          <w:spacing w:val="1"/>
        </w:rPr>
      </w:pPr>
      <w:r w:rsidRPr="00D24D50">
        <w:rPr>
          <w:rFonts w:ascii="Times New Roman" w:hAnsi="Times New Roman"/>
          <w:b/>
          <w:spacing w:val="1"/>
        </w:rPr>
        <w:lastRenderedPageBreak/>
        <w:t>Учебно-тематический план</w:t>
      </w:r>
    </w:p>
    <w:tbl>
      <w:tblPr>
        <w:tblW w:w="85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850"/>
        <w:gridCol w:w="1985"/>
        <w:gridCol w:w="2693"/>
      </w:tblGrid>
      <w:tr w:rsidR="004707A1" w:rsidRPr="00D24D50" w:rsidTr="00F65BD1">
        <w:trPr>
          <w:trHeight w:val="360"/>
        </w:trPr>
        <w:tc>
          <w:tcPr>
            <w:tcW w:w="2978" w:type="dxa"/>
            <w:vMerge w:val="restart"/>
          </w:tcPr>
          <w:p w:rsidR="004707A1" w:rsidRPr="00D24D50" w:rsidRDefault="004707A1" w:rsidP="00304BCC">
            <w:pPr>
              <w:ind w:right="-119"/>
              <w:rPr>
                <w:rFonts w:ascii="Times New Roman" w:hAnsi="Times New Roman"/>
                <w:spacing w:val="1"/>
              </w:rPr>
            </w:pPr>
            <w:r w:rsidRPr="00D24D50">
              <w:rPr>
                <w:rFonts w:ascii="Times New Roman" w:hAnsi="Times New Roman"/>
                <w:spacing w:val="1"/>
              </w:rPr>
              <w:t>Наименование разделов и тем</w:t>
            </w:r>
          </w:p>
        </w:tc>
        <w:tc>
          <w:tcPr>
            <w:tcW w:w="850" w:type="dxa"/>
            <w:vMerge w:val="restart"/>
          </w:tcPr>
          <w:p w:rsidR="004707A1" w:rsidRPr="00D24D50" w:rsidRDefault="004707A1" w:rsidP="00304BCC">
            <w:pPr>
              <w:ind w:right="-119"/>
              <w:rPr>
                <w:rFonts w:ascii="Times New Roman" w:hAnsi="Times New Roman"/>
                <w:spacing w:val="1"/>
              </w:rPr>
            </w:pPr>
            <w:r w:rsidRPr="00D24D50">
              <w:rPr>
                <w:rFonts w:ascii="Times New Roman" w:hAnsi="Times New Roman"/>
                <w:spacing w:val="1"/>
              </w:rPr>
              <w:t>Всего часов</w:t>
            </w:r>
          </w:p>
        </w:tc>
        <w:tc>
          <w:tcPr>
            <w:tcW w:w="4678" w:type="dxa"/>
            <w:gridSpan w:val="2"/>
          </w:tcPr>
          <w:p w:rsidR="004707A1" w:rsidRPr="00D24D50" w:rsidRDefault="004707A1" w:rsidP="00304BCC">
            <w:pPr>
              <w:ind w:right="-119"/>
              <w:rPr>
                <w:rFonts w:ascii="Times New Roman" w:hAnsi="Times New Roman"/>
                <w:spacing w:val="1"/>
              </w:rPr>
            </w:pPr>
            <w:r>
              <w:rPr>
                <w:rFonts w:ascii="Times New Roman" w:hAnsi="Times New Roman"/>
                <w:spacing w:val="1"/>
              </w:rPr>
              <w:t xml:space="preserve">                               </w:t>
            </w:r>
            <w:r w:rsidRPr="00D24D50">
              <w:rPr>
                <w:rFonts w:ascii="Times New Roman" w:hAnsi="Times New Roman"/>
                <w:spacing w:val="1"/>
              </w:rPr>
              <w:t>Формы контроля</w:t>
            </w:r>
          </w:p>
        </w:tc>
      </w:tr>
      <w:tr w:rsidR="004707A1" w:rsidRPr="00D24D50" w:rsidTr="00F65BD1">
        <w:trPr>
          <w:trHeight w:val="585"/>
        </w:trPr>
        <w:tc>
          <w:tcPr>
            <w:tcW w:w="2978" w:type="dxa"/>
            <w:vMerge/>
          </w:tcPr>
          <w:p w:rsidR="004707A1" w:rsidRPr="00D24D50" w:rsidRDefault="004707A1" w:rsidP="00304BCC">
            <w:pPr>
              <w:ind w:right="-119"/>
              <w:rPr>
                <w:rFonts w:ascii="Times New Roman" w:hAnsi="Times New Roman"/>
                <w:spacing w:val="1"/>
              </w:rPr>
            </w:pPr>
          </w:p>
        </w:tc>
        <w:tc>
          <w:tcPr>
            <w:tcW w:w="850" w:type="dxa"/>
            <w:vMerge/>
          </w:tcPr>
          <w:p w:rsidR="004707A1" w:rsidRPr="00D24D50" w:rsidRDefault="004707A1" w:rsidP="00304BCC">
            <w:pPr>
              <w:ind w:right="-119"/>
              <w:rPr>
                <w:rFonts w:ascii="Times New Roman" w:hAnsi="Times New Roman"/>
                <w:spacing w:val="1"/>
              </w:rPr>
            </w:pPr>
          </w:p>
        </w:tc>
        <w:tc>
          <w:tcPr>
            <w:tcW w:w="1985" w:type="dxa"/>
          </w:tcPr>
          <w:p w:rsidR="004707A1" w:rsidRPr="00D24D50" w:rsidRDefault="004707A1" w:rsidP="00304BCC">
            <w:pPr>
              <w:ind w:right="-119"/>
              <w:rPr>
                <w:rFonts w:ascii="Times New Roman" w:hAnsi="Times New Roman"/>
                <w:spacing w:val="1"/>
              </w:rPr>
            </w:pPr>
            <w:r w:rsidRPr="00D24D50">
              <w:rPr>
                <w:rFonts w:ascii="Times New Roman" w:hAnsi="Times New Roman"/>
                <w:spacing w:val="1"/>
              </w:rPr>
              <w:t xml:space="preserve">Теоретические, практические </w:t>
            </w:r>
          </w:p>
        </w:tc>
        <w:tc>
          <w:tcPr>
            <w:tcW w:w="2693" w:type="dxa"/>
          </w:tcPr>
          <w:p w:rsidR="004707A1" w:rsidRPr="00D24D50" w:rsidRDefault="004707A1" w:rsidP="00304BCC">
            <w:pPr>
              <w:ind w:right="-119"/>
              <w:rPr>
                <w:rFonts w:ascii="Times New Roman" w:hAnsi="Times New Roman"/>
                <w:spacing w:val="1"/>
              </w:rPr>
            </w:pPr>
          </w:p>
        </w:tc>
      </w:tr>
      <w:tr w:rsidR="004707A1" w:rsidRPr="00D24D50" w:rsidTr="00F65BD1">
        <w:trPr>
          <w:trHeight w:val="577"/>
        </w:trPr>
        <w:tc>
          <w:tcPr>
            <w:tcW w:w="2978" w:type="dxa"/>
          </w:tcPr>
          <w:p w:rsidR="004707A1" w:rsidRDefault="004707A1" w:rsidP="00304BCC">
            <w:pPr>
              <w:pStyle w:val="a5"/>
              <w:rPr>
                <w:rFonts w:ascii="Times New Roman" w:hAnsi="Times New Roman" w:cs="Times New Roman"/>
                <w:b/>
              </w:rPr>
            </w:pPr>
            <w:r w:rsidRPr="00D24D50">
              <w:rPr>
                <w:rStyle w:val="a6"/>
                <w:rFonts w:ascii="Times New Roman" w:hAnsi="Times New Roman"/>
              </w:rPr>
              <w:t>1.</w:t>
            </w:r>
            <w:r w:rsidRPr="00CC5DBD">
              <w:rPr>
                <w:rFonts w:ascii="Times New Roman" w:hAnsi="Times New Roman" w:cs="Times New Roman"/>
                <w:b/>
              </w:rPr>
              <w:t xml:space="preserve"> </w:t>
            </w:r>
          </w:p>
          <w:p w:rsidR="004707A1" w:rsidRDefault="004707A1" w:rsidP="004707A1">
            <w:pPr>
              <w:rPr>
                <w:rFonts w:ascii="Times New Roman" w:hAnsi="Times New Roman" w:cs="Times New Roman"/>
              </w:rPr>
            </w:pPr>
            <w:r w:rsidRPr="009876E5">
              <w:rPr>
                <w:rFonts w:ascii="Times New Roman" w:hAnsi="Times New Roman" w:cs="Times New Roman"/>
                <w:b/>
              </w:rPr>
              <w:t xml:space="preserve">История развития волейбола </w:t>
            </w:r>
            <w:r>
              <w:rPr>
                <w:rFonts w:ascii="Times New Roman" w:hAnsi="Times New Roman" w:cs="Times New Roman"/>
                <w:b/>
              </w:rPr>
              <w:t>(7 часов)</w:t>
            </w:r>
          </w:p>
          <w:p w:rsidR="004707A1" w:rsidRPr="00D24D50" w:rsidRDefault="004707A1" w:rsidP="00304BCC">
            <w:pPr>
              <w:ind w:right="-119"/>
              <w:rPr>
                <w:rFonts w:ascii="Times New Roman" w:hAnsi="Times New Roman"/>
                <w:spacing w:val="1"/>
              </w:rPr>
            </w:pPr>
          </w:p>
        </w:tc>
        <w:tc>
          <w:tcPr>
            <w:tcW w:w="850" w:type="dxa"/>
          </w:tcPr>
          <w:p w:rsidR="004707A1" w:rsidRPr="00D24D50" w:rsidRDefault="004707A1" w:rsidP="00304BCC">
            <w:pPr>
              <w:ind w:right="-119"/>
              <w:jc w:val="center"/>
              <w:rPr>
                <w:rFonts w:ascii="Times New Roman" w:hAnsi="Times New Roman"/>
                <w:spacing w:val="1"/>
              </w:rPr>
            </w:pPr>
            <w:r>
              <w:rPr>
                <w:rFonts w:ascii="Times New Roman" w:hAnsi="Times New Roman"/>
                <w:spacing w:val="1"/>
              </w:rPr>
              <w:t>7</w:t>
            </w:r>
          </w:p>
        </w:tc>
        <w:tc>
          <w:tcPr>
            <w:tcW w:w="1985" w:type="dxa"/>
          </w:tcPr>
          <w:p w:rsidR="004707A1" w:rsidRPr="00D24D50" w:rsidRDefault="004707A1" w:rsidP="00304BCC">
            <w:pPr>
              <w:ind w:right="-119"/>
              <w:jc w:val="center"/>
              <w:rPr>
                <w:rFonts w:ascii="Times New Roman" w:hAnsi="Times New Roman"/>
                <w:spacing w:val="1"/>
              </w:rPr>
            </w:pPr>
            <w:r>
              <w:rPr>
                <w:rFonts w:ascii="Times New Roman" w:hAnsi="Times New Roman"/>
                <w:spacing w:val="1"/>
              </w:rPr>
              <w:t>7</w:t>
            </w:r>
          </w:p>
        </w:tc>
        <w:tc>
          <w:tcPr>
            <w:tcW w:w="2693" w:type="dxa"/>
          </w:tcPr>
          <w:p w:rsidR="004707A1" w:rsidRPr="004F7944" w:rsidRDefault="004707A1" w:rsidP="00304BCC">
            <w:pPr>
              <w:ind w:right="-119"/>
              <w:rPr>
                <w:rFonts w:ascii="Times New Roman" w:hAnsi="Times New Roman"/>
                <w:spacing w:val="-3"/>
              </w:rPr>
            </w:pPr>
            <w:proofErr w:type="gramStart"/>
            <w:r w:rsidRPr="00D24D50">
              <w:rPr>
                <w:rFonts w:ascii="Times New Roman" w:hAnsi="Times New Roman"/>
                <w:spacing w:val="-3"/>
              </w:rPr>
              <w:t>текущий</w:t>
            </w:r>
            <w:proofErr w:type="gramEnd"/>
            <w:r w:rsidRPr="00D24D50">
              <w:rPr>
                <w:rFonts w:ascii="Times New Roman" w:hAnsi="Times New Roman"/>
                <w:spacing w:val="-3"/>
              </w:rPr>
              <w:t>, тематический,</w:t>
            </w:r>
          </w:p>
        </w:tc>
      </w:tr>
      <w:tr w:rsidR="004707A1" w:rsidRPr="00D24D50" w:rsidTr="00F65BD1">
        <w:trPr>
          <w:trHeight w:val="917"/>
        </w:trPr>
        <w:tc>
          <w:tcPr>
            <w:tcW w:w="2978" w:type="dxa"/>
          </w:tcPr>
          <w:p w:rsidR="004707A1" w:rsidRPr="00DE226B" w:rsidRDefault="004707A1" w:rsidP="004707A1">
            <w:pPr>
              <w:rPr>
                <w:rFonts w:ascii="Times New Roman" w:hAnsi="Times New Roman" w:cs="Times New Roman"/>
                <w:b/>
              </w:rPr>
            </w:pPr>
            <w:r>
              <w:rPr>
                <w:rStyle w:val="a6"/>
                <w:rFonts w:ascii="Times New Roman" w:hAnsi="Times New Roman"/>
              </w:rPr>
              <w:t>2.</w:t>
            </w:r>
            <w:r w:rsidRPr="00D24D50">
              <w:rPr>
                <w:rStyle w:val="a6"/>
                <w:rFonts w:ascii="Times New Roman" w:hAnsi="Times New Roman"/>
              </w:rPr>
              <w:t xml:space="preserve"> </w:t>
            </w:r>
            <w:r w:rsidRPr="00DE226B">
              <w:rPr>
                <w:rFonts w:ascii="Times New Roman" w:hAnsi="Times New Roman" w:cs="Times New Roman"/>
                <w:b/>
              </w:rPr>
              <w:t>Изучение техники игры в волейбол</w:t>
            </w:r>
          </w:p>
          <w:p w:rsidR="004707A1" w:rsidRPr="00DE226B" w:rsidRDefault="004707A1" w:rsidP="004707A1">
            <w:pPr>
              <w:rPr>
                <w:rFonts w:ascii="Times New Roman" w:hAnsi="Times New Roman" w:cs="Times New Roman"/>
                <w:b/>
              </w:rPr>
            </w:pPr>
            <w:r w:rsidRPr="00DE226B">
              <w:rPr>
                <w:rFonts w:ascii="Times New Roman" w:hAnsi="Times New Roman" w:cs="Times New Roman"/>
                <w:b/>
              </w:rPr>
              <w:t>Техника нападения:</w:t>
            </w:r>
            <w:r>
              <w:rPr>
                <w:rFonts w:ascii="Times New Roman" w:hAnsi="Times New Roman" w:cs="Times New Roman"/>
                <w:b/>
              </w:rPr>
              <w:t xml:space="preserve"> (22 часа)</w:t>
            </w:r>
          </w:p>
          <w:p w:rsidR="004707A1" w:rsidRPr="00D24D50" w:rsidRDefault="004707A1" w:rsidP="004707A1">
            <w:pPr>
              <w:pStyle w:val="a5"/>
              <w:rPr>
                <w:rStyle w:val="a6"/>
                <w:rFonts w:ascii="Times New Roman" w:hAnsi="Times New Roman"/>
              </w:rPr>
            </w:pPr>
          </w:p>
        </w:tc>
        <w:tc>
          <w:tcPr>
            <w:tcW w:w="850" w:type="dxa"/>
          </w:tcPr>
          <w:p w:rsidR="004707A1" w:rsidRPr="00D24D50" w:rsidRDefault="004707A1" w:rsidP="00304BCC">
            <w:pPr>
              <w:ind w:right="-119"/>
              <w:jc w:val="center"/>
              <w:rPr>
                <w:rFonts w:ascii="Times New Roman" w:hAnsi="Times New Roman"/>
                <w:spacing w:val="1"/>
              </w:rPr>
            </w:pPr>
            <w:r>
              <w:rPr>
                <w:rFonts w:ascii="Times New Roman" w:hAnsi="Times New Roman"/>
                <w:spacing w:val="1"/>
              </w:rPr>
              <w:t>22</w:t>
            </w:r>
          </w:p>
        </w:tc>
        <w:tc>
          <w:tcPr>
            <w:tcW w:w="1985" w:type="dxa"/>
          </w:tcPr>
          <w:p w:rsidR="004707A1" w:rsidRPr="00D24D50" w:rsidRDefault="00F65BD1" w:rsidP="00304BCC">
            <w:pPr>
              <w:ind w:right="-119"/>
              <w:jc w:val="center"/>
              <w:rPr>
                <w:rFonts w:ascii="Times New Roman" w:hAnsi="Times New Roman"/>
                <w:spacing w:val="1"/>
              </w:rPr>
            </w:pPr>
            <w:r>
              <w:rPr>
                <w:rFonts w:ascii="Times New Roman" w:hAnsi="Times New Roman"/>
                <w:spacing w:val="1"/>
              </w:rPr>
              <w:t>22</w:t>
            </w:r>
          </w:p>
        </w:tc>
        <w:tc>
          <w:tcPr>
            <w:tcW w:w="2693" w:type="dxa"/>
          </w:tcPr>
          <w:p w:rsidR="004707A1" w:rsidRPr="00D24D50" w:rsidRDefault="004707A1" w:rsidP="00304BCC">
            <w:pPr>
              <w:ind w:right="-119"/>
              <w:rPr>
                <w:rFonts w:ascii="Times New Roman" w:hAnsi="Times New Roman"/>
                <w:spacing w:val="1"/>
              </w:rPr>
            </w:pPr>
            <w:proofErr w:type="gramStart"/>
            <w:r w:rsidRPr="00D24D50">
              <w:rPr>
                <w:rFonts w:ascii="Times New Roman" w:hAnsi="Times New Roman"/>
                <w:spacing w:val="-3"/>
              </w:rPr>
              <w:t>текущий</w:t>
            </w:r>
            <w:proofErr w:type="gramEnd"/>
            <w:r w:rsidRPr="00D24D50">
              <w:rPr>
                <w:rFonts w:ascii="Times New Roman" w:hAnsi="Times New Roman"/>
                <w:spacing w:val="-3"/>
              </w:rPr>
              <w:t xml:space="preserve">, </w:t>
            </w:r>
          </w:p>
          <w:p w:rsidR="004707A1" w:rsidRPr="00D24D50" w:rsidRDefault="004707A1" w:rsidP="00304BCC">
            <w:pPr>
              <w:ind w:right="-119"/>
              <w:rPr>
                <w:rFonts w:ascii="Times New Roman" w:hAnsi="Times New Roman"/>
                <w:spacing w:val="1"/>
              </w:rPr>
            </w:pPr>
          </w:p>
        </w:tc>
      </w:tr>
      <w:tr w:rsidR="004707A1" w:rsidRPr="00D24D50" w:rsidTr="00F65BD1">
        <w:trPr>
          <w:trHeight w:val="390"/>
        </w:trPr>
        <w:tc>
          <w:tcPr>
            <w:tcW w:w="2978" w:type="dxa"/>
          </w:tcPr>
          <w:p w:rsidR="00F65BD1" w:rsidRPr="00DE226B" w:rsidRDefault="004707A1" w:rsidP="00F65BD1">
            <w:pPr>
              <w:pStyle w:val="a5"/>
              <w:rPr>
                <w:rFonts w:ascii="Times New Roman" w:hAnsi="Times New Roman" w:cs="Times New Roman"/>
                <w:b/>
              </w:rPr>
            </w:pPr>
            <w:r w:rsidRPr="00D24D50">
              <w:rPr>
                <w:rStyle w:val="a6"/>
                <w:rFonts w:ascii="Times New Roman" w:hAnsi="Times New Roman"/>
              </w:rPr>
              <w:t>3.</w:t>
            </w:r>
            <w:r>
              <w:rPr>
                <w:rStyle w:val="a6"/>
                <w:rFonts w:ascii="Times New Roman" w:hAnsi="Times New Roman"/>
              </w:rPr>
              <w:t xml:space="preserve"> </w:t>
            </w:r>
            <w:r w:rsidR="00F65BD1">
              <w:rPr>
                <w:rFonts w:ascii="Times New Roman" w:hAnsi="Times New Roman" w:cs="Times New Roman"/>
                <w:b/>
              </w:rPr>
              <w:t>Техника защиты (7 часов)</w:t>
            </w:r>
          </w:p>
          <w:p w:rsidR="004707A1" w:rsidRPr="00D24D50" w:rsidRDefault="004707A1" w:rsidP="00304BCC">
            <w:pPr>
              <w:ind w:right="-119"/>
              <w:rPr>
                <w:rStyle w:val="a6"/>
                <w:rFonts w:ascii="Times New Roman" w:hAnsi="Times New Roman"/>
              </w:rPr>
            </w:pPr>
          </w:p>
        </w:tc>
        <w:tc>
          <w:tcPr>
            <w:tcW w:w="850" w:type="dxa"/>
          </w:tcPr>
          <w:p w:rsidR="004707A1" w:rsidRPr="00D24D50" w:rsidRDefault="00F65BD1" w:rsidP="00304BCC">
            <w:pPr>
              <w:ind w:right="-119"/>
              <w:jc w:val="center"/>
              <w:rPr>
                <w:rFonts w:ascii="Times New Roman" w:hAnsi="Times New Roman"/>
                <w:spacing w:val="1"/>
              </w:rPr>
            </w:pPr>
            <w:r>
              <w:rPr>
                <w:rFonts w:ascii="Times New Roman" w:hAnsi="Times New Roman"/>
                <w:spacing w:val="1"/>
              </w:rPr>
              <w:t>7</w:t>
            </w:r>
          </w:p>
        </w:tc>
        <w:tc>
          <w:tcPr>
            <w:tcW w:w="1985" w:type="dxa"/>
          </w:tcPr>
          <w:p w:rsidR="004707A1" w:rsidRPr="00D24D50" w:rsidRDefault="00F65BD1" w:rsidP="00304BCC">
            <w:pPr>
              <w:ind w:right="-119"/>
              <w:jc w:val="center"/>
              <w:rPr>
                <w:rFonts w:ascii="Times New Roman" w:hAnsi="Times New Roman"/>
                <w:spacing w:val="1"/>
              </w:rPr>
            </w:pPr>
            <w:r>
              <w:rPr>
                <w:rFonts w:ascii="Times New Roman" w:hAnsi="Times New Roman"/>
                <w:spacing w:val="1"/>
              </w:rPr>
              <w:t>7</w:t>
            </w:r>
          </w:p>
        </w:tc>
        <w:tc>
          <w:tcPr>
            <w:tcW w:w="2693" w:type="dxa"/>
          </w:tcPr>
          <w:p w:rsidR="004707A1" w:rsidRPr="004F7944" w:rsidRDefault="004707A1" w:rsidP="00304BCC">
            <w:pPr>
              <w:ind w:right="-119"/>
              <w:rPr>
                <w:rFonts w:ascii="Times New Roman" w:hAnsi="Times New Roman"/>
                <w:spacing w:val="-3"/>
              </w:rPr>
            </w:pPr>
            <w:proofErr w:type="gramStart"/>
            <w:r w:rsidRPr="00D24D50">
              <w:rPr>
                <w:rFonts w:ascii="Times New Roman" w:hAnsi="Times New Roman"/>
                <w:spacing w:val="-3"/>
              </w:rPr>
              <w:t>текущий</w:t>
            </w:r>
            <w:proofErr w:type="gramEnd"/>
            <w:r w:rsidRPr="00D24D50">
              <w:rPr>
                <w:rFonts w:ascii="Times New Roman" w:hAnsi="Times New Roman"/>
                <w:spacing w:val="-3"/>
              </w:rPr>
              <w:t xml:space="preserve">, </w:t>
            </w:r>
          </w:p>
          <w:p w:rsidR="004707A1" w:rsidRPr="004F7944" w:rsidRDefault="004707A1" w:rsidP="00304BCC">
            <w:pPr>
              <w:ind w:right="-119"/>
              <w:rPr>
                <w:rFonts w:ascii="Times New Roman" w:hAnsi="Times New Roman"/>
                <w:spacing w:val="-3"/>
              </w:rPr>
            </w:pPr>
          </w:p>
        </w:tc>
      </w:tr>
      <w:tr w:rsidR="004707A1" w:rsidRPr="00D24D50" w:rsidTr="00F65BD1">
        <w:trPr>
          <w:trHeight w:val="554"/>
        </w:trPr>
        <w:tc>
          <w:tcPr>
            <w:tcW w:w="2978" w:type="dxa"/>
          </w:tcPr>
          <w:p w:rsidR="00F65BD1" w:rsidRDefault="004707A1" w:rsidP="00F65BD1">
            <w:pPr>
              <w:rPr>
                <w:rFonts w:ascii="Times New Roman" w:hAnsi="Times New Roman" w:cs="Times New Roman"/>
                <w:b/>
              </w:rPr>
            </w:pPr>
            <w:r w:rsidRPr="00D24D50">
              <w:rPr>
                <w:rStyle w:val="a6"/>
                <w:rFonts w:ascii="Times New Roman" w:hAnsi="Times New Roman"/>
              </w:rPr>
              <w:t>4.</w:t>
            </w:r>
            <w:r w:rsidR="00F65BD1" w:rsidRPr="00D24D50">
              <w:rPr>
                <w:rStyle w:val="a6"/>
                <w:rFonts w:ascii="Times New Roman" w:hAnsi="Times New Roman"/>
              </w:rPr>
              <w:t xml:space="preserve"> </w:t>
            </w:r>
            <w:r w:rsidR="00F65BD1" w:rsidRPr="00DE226B">
              <w:rPr>
                <w:rFonts w:ascii="Times New Roman" w:hAnsi="Times New Roman" w:cs="Times New Roman"/>
                <w:b/>
              </w:rPr>
              <w:t>Изучение тактики игры в волейбол</w:t>
            </w:r>
          </w:p>
          <w:p w:rsidR="00F65BD1" w:rsidRDefault="00F65BD1" w:rsidP="00F65BD1">
            <w:pPr>
              <w:rPr>
                <w:rFonts w:ascii="Times New Roman" w:hAnsi="Times New Roman" w:cs="Times New Roman"/>
                <w:b/>
              </w:rPr>
            </w:pPr>
            <w:r>
              <w:rPr>
                <w:rFonts w:ascii="Times New Roman" w:hAnsi="Times New Roman" w:cs="Times New Roman"/>
                <w:b/>
              </w:rPr>
              <w:t>Тактика нападения (6 часов)</w:t>
            </w:r>
          </w:p>
          <w:p w:rsidR="004707A1" w:rsidRPr="00D24D50" w:rsidRDefault="004707A1" w:rsidP="00F65BD1">
            <w:pPr>
              <w:pStyle w:val="a5"/>
              <w:rPr>
                <w:rStyle w:val="a6"/>
                <w:rFonts w:ascii="Times New Roman" w:hAnsi="Times New Roman"/>
              </w:rPr>
            </w:pPr>
          </w:p>
        </w:tc>
        <w:tc>
          <w:tcPr>
            <w:tcW w:w="850" w:type="dxa"/>
          </w:tcPr>
          <w:p w:rsidR="004707A1" w:rsidRPr="00D24D50" w:rsidRDefault="00F65BD1" w:rsidP="00304BCC">
            <w:pPr>
              <w:ind w:right="-119"/>
              <w:jc w:val="center"/>
              <w:rPr>
                <w:rFonts w:ascii="Times New Roman" w:hAnsi="Times New Roman"/>
                <w:spacing w:val="1"/>
              </w:rPr>
            </w:pPr>
            <w:r>
              <w:rPr>
                <w:rFonts w:ascii="Times New Roman" w:hAnsi="Times New Roman"/>
                <w:spacing w:val="1"/>
              </w:rPr>
              <w:t>6</w:t>
            </w:r>
          </w:p>
        </w:tc>
        <w:tc>
          <w:tcPr>
            <w:tcW w:w="1985" w:type="dxa"/>
          </w:tcPr>
          <w:p w:rsidR="004707A1" w:rsidRPr="00D24D50" w:rsidRDefault="00F65BD1" w:rsidP="00304BCC">
            <w:pPr>
              <w:ind w:right="-119"/>
              <w:jc w:val="center"/>
              <w:rPr>
                <w:rFonts w:ascii="Times New Roman" w:hAnsi="Times New Roman"/>
                <w:spacing w:val="1"/>
              </w:rPr>
            </w:pPr>
            <w:r>
              <w:rPr>
                <w:rFonts w:ascii="Times New Roman" w:hAnsi="Times New Roman"/>
                <w:spacing w:val="1"/>
              </w:rPr>
              <w:t>6</w:t>
            </w:r>
          </w:p>
        </w:tc>
        <w:tc>
          <w:tcPr>
            <w:tcW w:w="2693" w:type="dxa"/>
          </w:tcPr>
          <w:p w:rsidR="004707A1" w:rsidRPr="00D24D50" w:rsidRDefault="004707A1" w:rsidP="00304BCC">
            <w:pPr>
              <w:ind w:right="-119"/>
              <w:rPr>
                <w:rFonts w:ascii="Times New Roman" w:hAnsi="Times New Roman"/>
                <w:spacing w:val="1"/>
              </w:rPr>
            </w:pPr>
            <w:proofErr w:type="gramStart"/>
            <w:r w:rsidRPr="00D24D50">
              <w:rPr>
                <w:rFonts w:ascii="Times New Roman" w:hAnsi="Times New Roman"/>
                <w:spacing w:val="1"/>
              </w:rPr>
              <w:t>взаимоконтроль</w:t>
            </w:r>
            <w:proofErr w:type="gramEnd"/>
          </w:p>
        </w:tc>
      </w:tr>
      <w:tr w:rsidR="00F65BD1" w:rsidRPr="00D24D50" w:rsidTr="00F65BD1">
        <w:trPr>
          <w:trHeight w:val="1131"/>
        </w:trPr>
        <w:tc>
          <w:tcPr>
            <w:tcW w:w="2978" w:type="dxa"/>
          </w:tcPr>
          <w:p w:rsidR="00F65BD1" w:rsidRDefault="00F65BD1" w:rsidP="00F65BD1">
            <w:pPr>
              <w:rPr>
                <w:rFonts w:ascii="Times New Roman" w:hAnsi="Times New Roman" w:cs="Times New Roman"/>
                <w:b/>
              </w:rPr>
            </w:pPr>
            <w:r w:rsidRPr="00D24D50">
              <w:rPr>
                <w:rStyle w:val="a6"/>
                <w:rFonts w:ascii="Times New Roman" w:hAnsi="Times New Roman"/>
              </w:rPr>
              <w:t>5.</w:t>
            </w:r>
            <w:r>
              <w:rPr>
                <w:rStyle w:val="a6"/>
                <w:rFonts w:ascii="Times New Roman" w:hAnsi="Times New Roman"/>
              </w:rPr>
              <w:t xml:space="preserve"> </w:t>
            </w:r>
            <w:r>
              <w:rPr>
                <w:rFonts w:ascii="Times New Roman" w:hAnsi="Times New Roman" w:cs="Times New Roman"/>
                <w:b/>
              </w:rPr>
              <w:t>Тактика защиты (26 часов)</w:t>
            </w:r>
          </w:p>
          <w:p w:rsidR="00F65BD1" w:rsidRPr="00D24D50" w:rsidRDefault="00F65BD1" w:rsidP="00F65BD1">
            <w:pPr>
              <w:pStyle w:val="a5"/>
              <w:rPr>
                <w:rStyle w:val="a6"/>
                <w:rFonts w:ascii="Times New Roman" w:hAnsi="Times New Roman"/>
              </w:rPr>
            </w:pPr>
          </w:p>
        </w:tc>
        <w:tc>
          <w:tcPr>
            <w:tcW w:w="850" w:type="dxa"/>
          </w:tcPr>
          <w:p w:rsidR="00F65BD1" w:rsidRPr="00D24D50" w:rsidRDefault="00F65BD1" w:rsidP="00F65BD1">
            <w:pPr>
              <w:ind w:right="-119"/>
              <w:jc w:val="center"/>
              <w:rPr>
                <w:rFonts w:ascii="Times New Roman" w:hAnsi="Times New Roman"/>
                <w:spacing w:val="1"/>
              </w:rPr>
            </w:pPr>
            <w:r>
              <w:rPr>
                <w:rFonts w:ascii="Times New Roman" w:hAnsi="Times New Roman"/>
                <w:spacing w:val="1"/>
              </w:rPr>
              <w:t>26</w:t>
            </w:r>
          </w:p>
        </w:tc>
        <w:tc>
          <w:tcPr>
            <w:tcW w:w="1985" w:type="dxa"/>
          </w:tcPr>
          <w:p w:rsidR="00F65BD1" w:rsidRPr="00D24D50" w:rsidRDefault="00F65BD1" w:rsidP="00F65BD1">
            <w:pPr>
              <w:ind w:right="-119"/>
              <w:jc w:val="center"/>
              <w:rPr>
                <w:rFonts w:ascii="Times New Roman" w:hAnsi="Times New Roman"/>
                <w:spacing w:val="1"/>
              </w:rPr>
            </w:pPr>
            <w:r>
              <w:rPr>
                <w:rFonts w:ascii="Times New Roman" w:hAnsi="Times New Roman"/>
                <w:spacing w:val="1"/>
              </w:rPr>
              <w:t>26</w:t>
            </w:r>
          </w:p>
        </w:tc>
        <w:tc>
          <w:tcPr>
            <w:tcW w:w="2693" w:type="dxa"/>
          </w:tcPr>
          <w:p w:rsidR="00F65BD1" w:rsidRPr="00D24D50" w:rsidRDefault="00F65BD1" w:rsidP="00F65BD1">
            <w:pPr>
              <w:ind w:right="-119"/>
              <w:rPr>
                <w:rFonts w:ascii="Times New Roman" w:hAnsi="Times New Roman"/>
                <w:spacing w:val="1"/>
              </w:rPr>
            </w:pPr>
            <w:proofErr w:type="gramStart"/>
            <w:r w:rsidRPr="00D24D50">
              <w:rPr>
                <w:rFonts w:ascii="Times New Roman" w:hAnsi="Times New Roman"/>
                <w:spacing w:val="1"/>
              </w:rPr>
              <w:t>взаимоконтроль</w:t>
            </w:r>
            <w:proofErr w:type="gramEnd"/>
          </w:p>
        </w:tc>
      </w:tr>
      <w:tr w:rsidR="00F65BD1" w:rsidRPr="00D24D50" w:rsidTr="00F65BD1">
        <w:trPr>
          <w:trHeight w:val="585"/>
        </w:trPr>
        <w:tc>
          <w:tcPr>
            <w:tcW w:w="2978" w:type="dxa"/>
          </w:tcPr>
          <w:p w:rsidR="00F65BD1" w:rsidRPr="00D24D50" w:rsidRDefault="00F65BD1" w:rsidP="00F65BD1">
            <w:pPr>
              <w:ind w:right="-119"/>
              <w:rPr>
                <w:rStyle w:val="a6"/>
                <w:rFonts w:ascii="Times New Roman" w:hAnsi="Times New Roman"/>
              </w:rPr>
            </w:pPr>
            <w:r w:rsidRPr="00D24D50">
              <w:rPr>
                <w:rStyle w:val="a6"/>
                <w:rFonts w:ascii="Times New Roman" w:hAnsi="Times New Roman"/>
              </w:rPr>
              <w:t>Итого:</w:t>
            </w:r>
          </w:p>
        </w:tc>
        <w:tc>
          <w:tcPr>
            <w:tcW w:w="850" w:type="dxa"/>
          </w:tcPr>
          <w:p w:rsidR="00F65BD1" w:rsidRPr="00D24D50" w:rsidRDefault="00F65BD1" w:rsidP="00F65BD1">
            <w:pPr>
              <w:ind w:right="-119"/>
              <w:jc w:val="center"/>
              <w:rPr>
                <w:rFonts w:ascii="Times New Roman" w:hAnsi="Times New Roman"/>
                <w:spacing w:val="1"/>
              </w:rPr>
            </w:pPr>
            <w:r>
              <w:rPr>
                <w:rFonts w:ascii="Times New Roman" w:hAnsi="Times New Roman"/>
                <w:spacing w:val="1"/>
              </w:rPr>
              <w:t>68</w:t>
            </w:r>
          </w:p>
        </w:tc>
        <w:tc>
          <w:tcPr>
            <w:tcW w:w="1985" w:type="dxa"/>
          </w:tcPr>
          <w:p w:rsidR="00F65BD1" w:rsidRPr="00D24D50" w:rsidRDefault="00F65BD1" w:rsidP="00F65BD1">
            <w:pPr>
              <w:ind w:right="-119"/>
              <w:jc w:val="center"/>
              <w:rPr>
                <w:rFonts w:ascii="Times New Roman" w:hAnsi="Times New Roman"/>
                <w:spacing w:val="1"/>
              </w:rPr>
            </w:pPr>
            <w:r>
              <w:rPr>
                <w:rFonts w:ascii="Times New Roman" w:hAnsi="Times New Roman"/>
                <w:spacing w:val="1"/>
              </w:rPr>
              <w:t>68</w:t>
            </w:r>
          </w:p>
        </w:tc>
        <w:tc>
          <w:tcPr>
            <w:tcW w:w="2693" w:type="dxa"/>
          </w:tcPr>
          <w:p w:rsidR="00F65BD1" w:rsidRPr="00D24D50" w:rsidRDefault="00F65BD1" w:rsidP="00F65BD1">
            <w:pPr>
              <w:ind w:right="-119"/>
              <w:rPr>
                <w:rFonts w:ascii="Times New Roman" w:hAnsi="Times New Roman"/>
                <w:spacing w:val="1"/>
              </w:rPr>
            </w:pPr>
          </w:p>
        </w:tc>
      </w:tr>
    </w:tbl>
    <w:p w:rsidR="004707A1" w:rsidRDefault="004707A1" w:rsidP="004707A1">
      <w:pPr>
        <w:jc w:val="center"/>
        <w:rPr>
          <w:rStyle w:val="a6"/>
          <w:rFonts w:ascii="Times New Roman" w:hAnsi="Times New Roman" w:cs="Times New Roman"/>
        </w:rPr>
      </w:pPr>
    </w:p>
    <w:p w:rsidR="004707A1" w:rsidRPr="00DE226B" w:rsidRDefault="004707A1" w:rsidP="004707A1">
      <w:pPr>
        <w:rPr>
          <w:rFonts w:ascii="Times New Roman" w:hAnsi="Times New Roman" w:cs="Times New Roman"/>
        </w:rPr>
      </w:pPr>
    </w:p>
    <w:p w:rsidR="004707A1" w:rsidRDefault="00F65BD1" w:rsidP="009876E5">
      <w:pPr>
        <w:rPr>
          <w:rFonts w:ascii="Times New Roman" w:hAnsi="Times New Roman" w:cs="Times New Roman"/>
          <w:b/>
        </w:rPr>
      </w:pPr>
      <w:r>
        <w:rPr>
          <w:rFonts w:ascii="Times New Roman" w:hAnsi="Times New Roman" w:cs="Times New Roman"/>
          <w:b/>
        </w:rPr>
        <w:t>Методы работы:</w:t>
      </w:r>
    </w:p>
    <w:p w:rsidR="00F65BD1" w:rsidRPr="00F65BD1" w:rsidRDefault="00F65BD1" w:rsidP="00F65BD1">
      <w:pPr>
        <w:pStyle w:val="a5"/>
        <w:rPr>
          <w:rFonts w:ascii="Times New Roman" w:hAnsi="Times New Roman" w:cs="Times New Roman"/>
        </w:rPr>
      </w:pPr>
      <w:r w:rsidRPr="00F65BD1">
        <w:rPr>
          <w:rFonts w:ascii="Times New Roman" w:hAnsi="Times New Roman" w:cs="Times New Roman"/>
          <w:u w:val="single"/>
        </w:rPr>
        <w:t>Словесные методы:</w:t>
      </w:r>
      <w:r w:rsidRPr="00F65BD1">
        <w:rPr>
          <w:rFonts w:ascii="Times New Roman" w:hAnsi="Times New Roman" w:cs="Times New Roman"/>
        </w:rPr>
        <w:t xml:space="preserve"> создают у учащихся предварительные представления об изучаемом движении. Для этой цели учитель использует: объяснение, рассказ, замечание, команды, указания.</w:t>
      </w:r>
    </w:p>
    <w:p w:rsidR="00F65BD1" w:rsidRPr="00F65BD1" w:rsidRDefault="00F65BD1" w:rsidP="00F65BD1">
      <w:pPr>
        <w:pStyle w:val="a5"/>
        <w:rPr>
          <w:rFonts w:ascii="Times New Roman" w:hAnsi="Times New Roman" w:cs="Times New Roman"/>
        </w:rPr>
      </w:pPr>
      <w:r w:rsidRPr="00F65BD1">
        <w:rPr>
          <w:rFonts w:ascii="Times New Roman" w:hAnsi="Times New Roman" w:cs="Times New Roman"/>
          <w:u w:val="single"/>
        </w:rPr>
        <w:t>Наглядные методы:</w:t>
      </w:r>
      <w:r w:rsidRPr="00F65BD1">
        <w:rPr>
          <w:rFonts w:ascii="Times New Roman" w:hAnsi="Times New Roman" w:cs="Times New Roman"/>
        </w:rPr>
        <w:t xml:space="preserve"> 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w:t>
      </w:r>
    </w:p>
    <w:p w:rsidR="00F65BD1" w:rsidRPr="00F65BD1" w:rsidRDefault="00F65BD1" w:rsidP="00F65BD1">
      <w:pPr>
        <w:pStyle w:val="a5"/>
        <w:rPr>
          <w:rFonts w:ascii="Times New Roman" w:hAnsi="Times New Roman" w:cs="Times New Roman"/>
          <w:u w:val="single"/>
        </w:rPr>
      </w:pPr>
      <w:r w:rsidRPr="00F65BD1">
        <w:rPr>
          <w:rFonts w:ascii="Times New Roman" w:hAnsi="Times New Roman" w:cs="Times New Roman"/>
          <w:u w:val="single"/>
        </w:rPr>
        <w:t>Практические методы:</w:t>
      </w:r>
    </w:p>
    <w:p w:rsidR="00F65BD1" w:rsidRPr="00F65BD1" w:rsidRDefault="00F65BD1" w:rsidP="00F65BD1">
      <w:pPr>
        <w:pStyle w:val="a5"/>
        <w:numPr>
          <w:ilvl w:val="0"/>
          <w:numId w:val="8"/>
        </w:numPr>
        <w:rPr>
          <w:rFonts w:ascii="Times New Roman" w:hAnsi="Times New Roman" w:cs="Times New Roman"/>
        </w:rPr>
      </w:pPr>
      <w:proofErr w:type="gramStart"/>
      <w:r w:rsidRPr="00F65BD1">
        <w:rPr>
          <w:rFonts w:ascii="Times New Roman" w:hAnsi="Times New Roman" w:cs="Times New Roman"/>
        </w:rPr>
        <w:t>метод</w:t>
      </w:r>
      <w:proofErr w:type="gramEnd"/>
      <w:r w:rsidRPr="00F65BD1">
        <w:rPr>
          <w:rFonts w:ascii="Times New Roman" w:hAnsi="Times New Roman" w:cs="Times New Roman"/>
        </w:rPr>
        <w:t xml:space="preserve"> упражнений;</w:t>
      </w:r>
    </w:p>
    <w:p w:rsidR="00F65BD1" w:rsidRPr="00F65BD1" w:rsidRDefault="00F65BD1" w:rsidP="00F65BD1">
      <w:pPr>
        <w:pStyle w:val="a5"/>
        <w:numPr>
          <w:ilvl w:val="0"/>
          <w:numId w:val="8"/>
        </w:numPr>
        <w:rPr>
          <w:rFonts w:ascii="Times New Roman" w:hAnsi="Times New Roman" w:cs="Times New Roman"/>
        </w:rPr>
      </w:pPr>
      <w:proofErr w:type="gramStart"/>
      <w:r w:rsidRPr="00F65BD1">
        <w:rPr>
          <w:rFonts w:ascii="Times New Roman" w:hAnsi="Times New Roman" w:cs="Times New Roman"/>
        </w:rPr>
        <w:t>игровой</w:t>
      </w:r>
      <w:proofErr w:type="gramEnd"/>
      <w:r w:rsidRPr="00F65BD1">
        <w:rPr>
          <w:rFonts w:ascii="Times New Roman" w:hAnsi="Times New Roman" w:cs="Times New Roman"/>
        </w:rPr>
        <w:t>;</w:t>
      </w:r>
    </w:p>
    <w:p w:rsidR="00F65BD1" w:rsidRPr="00F65BD1" w:rsidRDefault="00F65BD1" w:rsidP="00F65BD1">
      <w:pPr>
        <w:pStyle w:val="a5"/>
        <w:numPr>
          <w:ilvl w:val="0"/>
          <w:numId w:val="8"/>
        </w:numPr>
        <w:rPr>
          <w:rFonts w:ascii="Times New Roman" w:hAnsi="Times New Roman" w:cs="Times New Roman"/>
        </w:rPr>
      </w:pPr>
      <w:proofErr w:type="gramStart"/>
      <w:r w:rsidRPr="00F65BD1">
        <w:rPr>
          <w:rFonts w:ascii="Times New Roman" w:hAnsi="Times New Roman" w:cs="Times New Roman"/>
        </w:rPr>
        <w:t>соревновательный</w:t>
      </w:r>
      <w:proofErr w:type="gramEnd"/>
      <w:r w:rsidRPr="00F65BD1">
        <w:rPr>
          <w:rFonts w:ascii="Times New Roman" w:hAnsi="Times New Roman" w:cs="Times New Roman"/>
        </w:rPr>
        <w:t>;</w:t>
      </w:r>
    </w:p>
    <w:p w:rsidR="00F65BD1" w:rsidRPr="00F65BD1" w:rsidRDefault="00F65BD1" w:rsidP="00F65BD1">
      <w:pPr>
        <w:pStyle w:val="a5"/>
        <w:numPr>
          <w:ilvl w:val="0"/>
          <w:numId w:val="8"/>
        </w:numPr>
        <w:rPr>
          <w:rFonts w:ascii="Times New Roman" w:hAnsi="Times New Roman" w:cs="Times New Roman"/>
        </w:rPr>
      </w:pPr>
      <w:proofErr w:type="gramStart"/>
      <w:r w:rsidRPr="00F65BD1">
        <w:rPr>
          <w:rFonts w:ascii="Times New Roman" w:hAnsi="Times New Roman" w:cs="Times New Roman"/>
        </w:rPr>
        <w:t>круговой</w:t>
      </w:r>
      <w:proofErr w:type="gramEnd"/>
      <w:r w:rsidRPr="00F65BD1">
        <w:rPr>
          <w:rFonts w:ascii="Times New Roman" w:hAnsi="Times New Roman" w:cs="Times New Roman"/>
        </w:rPr>
        <w:t xml:space="preserve"> тренировки.</w:t>
      </w:r>
    </w:p>
    <w:p w:rsidR="00F65BD1" w:rsidRPr="00F65BD1" w:rsidRDefault="00F65BD1" w:rsidP="00F65BD1">
      <w:pPr>
        <w:pStyle w:val="a5"/>
        <w:rPr>
          <w:rFonts w:ascii="Times New Roman" w:hAnsi="Times New Roman" w:cs="Times New Roman"/>
        </w:rPr>
      </w:pPr>
      <w:r w:rsidRPr="00F65BD1">
        <w:rPr>
          <w:rFonts w:ascii="Times New Roman" w:hAnsi="Times New Roman" w:cs="Times New Roman"/>
        </w:rPr>
        <w:t>Главным из них является метод упражнений, который предусматривает многократные повторения движений.</w:t>
      </w:r>
    </w:p>
    <w:p w:rsidR="00F65BD1" w:rsidRPr="00F65BD1" w:rsidRDefault="00F65BD1" w:rsidP="00F65BD1">
      <w:pPr>
        <w:pStyle w:val="a5"/>
        <w:rPr>
          <w:rFonts w:ascii="Times New Roman" w:hAnsi="Times New Roman" w:cs="Times New Roman"/>
        </w:rPr>
      </w:pPr>
      <w:r w:rsidRPr="00F65BD1">
        <w:rPr>
          <w:rFonts w:ascii="Times New Roman" w:hAnsi="Times New Roman" w:cs="Times New Roman"/>
        </w:rPr>
        <w:t>Разучивание упражнений осуществляется двумя методами:</w:t>
      </w:r>
    </w:p>
    <w:p w:rsidR="00F65BD1" w:rsidRPr="00F65BD1" w:rsidRDefault="00F65BD1" w:rsidP="00F65BD1">
      <w:pPr>
        <w:pStyle w:val="a5"/>
        <w:rPr>
          <w:rFonts w:ascii="Times New Roman" w:hAnsi="Times New Roman" w:cs="Times New Roman"/>
        </w:rPr>
      </w:pPr>
      <w:r w:rsidRPr="00F65BD1">
        <w:rPr>
          <w:rFonts w:ascii="Times New Roman" w:hAnsi="Times New Roman" w:cs="Times New Roman"/>
        </w:rPr>
        <w:t>- в целом;</w:t>
      </w:r>
    </w:p>
    <w:p w:rsidR="00F65BD1" w:rsidRPr="00F65BD1" w:rsidRDefault="00F65BD1" w:rsidP="00F65BD1">
      <w:pPr>
        <w:pStyle w:val="a5"/>
        <w:rPr>
          <w:rFonts w:ascii="Times New Roman" w:hAnsi="Times New Roman" w:cs="Times New Roman"/>
        </w:rPr>
      </w:pPr>
      <w:r w:rsidRPr="00F65BD1">
        <w:rPr>
          <w:rFonts w:ascii="Times New Roman" w:hAnsi="Times New Roman" w:cs="Times New Roman"/>
        </w:rPr>
        <w:t>- по частям.</w:t>
      </w:r>
    </w:p>
    <w:p w:rsidR="00F65BD1" w:rsidRPr="00F65BD1" w:rsidRDefault="00F65BD1" w:rsidP="00F65BD1">
      <w:pPr>
        <w:pStyle w:val="a5"/>
        <w:rPr>
          <w:rFonts w:ascii="Times New Roman" w:hAnsi="Times New Roman" w:cs="Times New Roman"/>
        </w:rPr>
      </w:pPr>
      <w:r w:rsidRPr="00F65BD1">
        <w:rPr>
          <w:rFonts w:ascii="Times New Roman" w:hAnsi="Times New Roman" w:cs="Times New Roman"/>
        </w:rPr>
        <w:t>Игровой и соревновательный методы применяются после того, как у учащихся образовались некоторые навыки игры.</w:t>
      </w:r>
    </w:p>
    <w:p w:rsidR="00F65BD1" w:rsidRPr="00F65BD1" w:rsidRDefault="00F65BD1" w:rsidP="00F65BD1">
      <w:pPr>
        <w:pStyle w:val="a5"/>
        <w:rPr>
          <w:rFonts w:ascii="Times New Roman" w:hAnsi="Times New Roman" w:cs="Times New Roman"/>
        </w:rPr>
      </w:pPr>
      <w:r w:rsidRPr="00F65BD1">
        <w:rPr>
          <w:rFonts w:ascii="Times New Roman" w:hAnsi="Times New Roman" w:cs="Times New Roman"/>
        </w:rPr>
        <w:t>Метод круговой тренировки предусматривает выполнение заданий на специально подготовленных местах (станциях). Упражнения подбираются с учетом технических и физических способностей занимающихся.</w:t>
      </w:r>
    </w:p>
    <w:p w:rsidR="00F65BD1" w:rsidRDefault="00F65BD1" w:rsidP="00F65BD1">
      <w:pPr>
        <w:rPr>
          <w:rFonts w:ascii="Times New Roman" w:hAnsi="Times New Roman" w:cs="Times New Roman"/>
          <w:b/>
        </w:rPr>
      </w:pPr>
      <w:r w:rsidRPr="00F65BD1">
        <w:rPr>
          <w:rFonts w:ascii="Times New Roman" w:hAnsi="Times New Roman" w:cs="Times New Roman"/>
          <w:b/>
        </w:rPr>
        <w:lastRenderedPageBreak/>
        <w:t>Формы</w:t>
      </w:r>
      <w:r>
        <w:rPr>
          <w:rFonts w:ascii="Times New Roman" w:hAnsi="Times New Roman" w:cs="Times New Roman"/>
          <w:b/>
        </w:rPr>
        <w:t xml:space="preserve"> организации деятельности:</w:t>
      </w:r>
    </w:p>
    <w:p w:rsidR="00F65BD1" w:rsidRPr="00F65BD1" w:rsidRDefault="00F65BD1" w:rsidP="00F65BD1">
      <w:pPr>
        <w:pStyle w:val="a7"/>
        <w:numPr>
          <w:ilvl w:val="0"/>
          <w:numId w:val="9"/>
        </w:numPr>
        <w:rPr>
          <w:rFonts w:ascii="Times New Roman" w:hAnsi="Times New Roman" w:cs="Times New Roman"/>
        </w:rPr>
      </w:pPr>
      <w:proofErr w:type="gramStart"/>
      <w:r w:rsidRPr="00F65BD1">
        <w:rPr>
          <w:rFonts w:ascii="Times New Roman" w:hAnsi="Times New Roman" w:cs="Times New Roman"/>
        </w:rPr>
        <w:t>индивидуальная</w:t>
      </w:r>
      <w:proofErr w:type="gramEnd"/>
      <w:r w:rsidRPr="00F65BD1">
        <w:rPr>
          <w:rFonts w:ascii="Times New Roman" w:hAnsi="Times New Roman" w:cs="Times New Roman"/>
          <w:sz w:val="24"/>
          <w:szCs w:val="24"/>
        </w:rPr>
        <w:t xml:space="preserve"> </w:t>
      </w:r>
    </w:p>
    <w:p w:rsidR="00F65BD1" w:rsidRPr="00F65BD1" w:rsidRDefault="00F65BD1" w:rsidP="00F65BD1">
      <w:pPr>
        <w:pStyle w:val="a7"/>
        <w:numPr>
          <w:ilvl w:val="0"/>
          <w:numId w:val="9"/>
        </w:numPr>
        <w:rPr>
          <w:rFonts w:ascii="Times New Roman" w:hAnsi="Times New Roman" w:cs="Times New Roman"/>
        </w:rPr>
      </w:pPr>
      <w:proofErr w:type="gramStart"/>
      <w:r w:rsidRPr="00F65BD1">
        <w:rPr>
          <w:rFonts w:ascii="Times New Roman" w:hAnsi="Times New Roman" w:cs="Times New Roman"/>
        </w:rPr>
        <w:t>фронтальная</w:t>
      </w:r>
      <w:proofErr w:type="gramEnd"/>
    </w:p>
    <w:p w:rsidR="00737DA0" w:rsidRPr="00737DA0" w:rsidRDefault="00737DA0" w:rsidP="00F65BD1">
      <w:pPr>
        <w:pStyle w:val="a7"/>
        <w:numPr>
          <w:ilvl w:val="0"/>
          <w:numId w:val="9"/>
        </w:numPr>
        <w:rPr>
          <w:rFonts w:ascii="Times New Roman" w:hAnsi="Times New Roman" w:cs="Times New Roman"/>
          <w:sz w:val="24"/>
          <w:szCs w:val="24"/>
        </w:rPr>
      </w:pPr>
      <w:proofErr w:type="gramStart"/>
      <w:r>
        <w:rPr>
          <w:rFonts w:ascii="Times New Roman" w:hAnsi="Times New Roman" w:cs="Times New Roman"/>
        </w:rPr>
        <w:t>групповая</w:t>
      </w:r>
      <w:proofErr w:type="gramEnd"/>
    </w:p>
    <w:p w:rsidR="00F65BD1" w:rsidRPr="00737DA0" w:rsidRDefault="00F65BD1" w:rsidP="00F65BD1">
      <w:pPr>
        <w:pStyle w:val="a7"/>
        <w:numPr>
          <w:ilvl w:val="0"/>
          <w:numId w:val="9"/>
        </w:numPr>
        <w:rPr>
          <w:rFonts w:ascii="Times New Roman" w:hAnsi="Times New Roman" w:cs="Times New Roman"/>
          <w:sz w:val="24"/>
          <w:szCs w:val="24"/>
        </w:rPr>
      </w:pPr>
      <w:r w:rsidRPr="00F65BD1">
        <w:rPr>
          <w:rFonts w:ascii="Times New Roman" w:hAnsi="Times New Roman" w:cs="Times New Roman"/>
        </w:rPr>
        <w:t xml:space="preserve"> </w:t>
      </w:r>
      <w:proofErr w:type="gramStart"/>
      <w:r w:rsidRPr="00F65BD1">
        <w:rPr>
          <w:rFonts w:ascii="Times New Roman" w:hAnsi="Times New Roman" w:cs="Times New Roman"/>
        </w:rPr>
        <w:t>поточная</w:t>
      </w:r>
      <w:proofErr w:type="gramEnd"/>
    </w:p>
    <w:p w:rsidR="00737DA0" w:rsidRPr="00F65BD1" w:rsidRDefault="00737DA0" w:rsidP="00737DA0">
      <w:pPr>
        <w:pStyle w:val="a7"/>
        <w:rPr>
          <w:rFonts w:ascii="Times New Roman" w:hAnsi="Times New Roman" w:cs="Times New Roman"/>
          <w:sz w:val="24"/>
          <w:szCs w:val="24"/>
        </w:rPr>
      </w:pPr>
    </w:p>
    <w:p w:rsidR="00F65BD1" w:rsidRPr="00737DA0" w:rsidRDefault="00737DA0" w:rsidP="00737DA0">
      <w:pPr>
        <w:pStyle w:val="a7"/>
        <w:rPr>
          <w:rFonts w:ascii="Times New Roman" w:hAnsi="Times New Roman" w:cs="Times New Roman"/>
          <w:sz w:val="24"/>
          <w:szCs w:val="24"/>
        </w:rPr>
      </w:pPr>
      <w:r>
        <w:rPr>
          <w:rFonts w:ascii="Times New Roman" w:hAnsi="Times New Roman" w:cs="Times New Roman"/>
          <w:b/>
          <w:sz w:val="24"/>
          <w:szCs w:val="24"/>
        </w:rPr>
        <w:t>Формы контроля:</w:t>
      </w:r>
      <w:r w:rsidRPr="00737DA0">
        <w:rPr>
          <w:rFonts w:ascii="Times New Roman" w:hAnsi="Times New Roman" w:cs="Times New Roman"/>
          <w:sz w:val="24"/>
          <w:szCs w:val="24"/>
        </w:rPr>
        <w:t xml:space="preserve"> текущий</w:t>
      </w:r>
      <w:r>
        <w:rPr>
          <w:rFonts w:ascii="Times New Roman" w:hAnsi="Times New Roman" w:cs="Times New Roman"/>
          <w:sz w:val="24"/>
          <w:szCs w:val="24"/>
        </w:rPr>
        <w:t>, фронтальный.</w:t>
      </w:r>
      <w:r w:rsidRPr="00737DA0">
        <w:rPr>
          <w:rFonts w:ascii="Times New Roman" w:hAnsi="Times New Roman" w:cs="Times New Roman"/>
          <w:sz w:val="24"/>
          <w:szCs w:val="24"/>
        </w:rPr>
        <w:t xml:space="preserve"> </w:t>
      </w:r>
    </w:p>
    <w:p w:rsidR="009876E5" w:rsidRPr="00DE226B" w:rsidRDefault="009876E5" w:rsidP="009876E5">
      <w:pPr>
        <w:rPr>
          <w:rFonts w:ascii="Times New Roman" w:hAnsi="Times New Roman" w:cs="Times New Roman"/>
        </w:rPr>
      </w:pPr>
    </w:p>
    <w:p w:rsidR="00737DA0" w:rsidRPr="00737DA0" w:rsidRDefault="00737DA0" w:rsidP="00737DA0">
      <w:pPr>
        <w:pStyle w:val="a5"/>
        <w:rPr>
          <w:rFonts w:ascii="Times New Roman" w:hAnsi="Times New Roman" w:cs="Times New Roman"/>
          <w:b/>
          <w:lang w:eastAsia="ar-SA"/>
        </w:rPr>
      </w:pPr>
      <w:r w:rsidRPr="00737DA0">
        <w:rPr>
          <w:rFonts w:ascii="Times New Roman" w:hAnsi="Times New Roman" w:cs="Times New Roman"/>
          <w:b/>
          <w:lang w:eastAsia="ar-SA"/>
        </w:rPr>
        <w:t>Основная образовательная программа учреждения предусматривает достижение следующих результатов образования:</w:t>
      </w:r>
    </w:p>
    <w:p w:rsidR="00737DA0" w:rsidRPr="00737DA0" w:rsidRDefault="00737DA0" w:rsidP="00737DA0">
      <w:pPr>
        <w:pStyle w:val="a5"/>
        <w:rPr>
          <w:rFonts w:ascii="Times New Roman" w:hAnsi="Times New Roman" w:cs="Times New Roman"/>
          <w:lang w:eastAsia="ar-SA"/>
        </w:rPr>
      </w:pPr>
      <w:proofErr w:type="gramStart"/>
      <w:r w:rsidRPr="00737DA0">
        <w:rPr>
          <w:rFonts w:ascii="Times New Roman" w:hAnsi="Times New Roman" w:cs="Times New Roman"/>
          <w:b/>
          <w:lang w:eastAsia="ar-SA"/>
        </w:rPr>
        <w:t>личностные</w:t>
      </w:r>
      <w:proofErr w:type="gramEnd"/>
      <w:r w:rsidRPr="00737DA0">
        <w:rPr>
          <w:rFonts w:ascii="Times New Roman" w:hAnsi="Times New Roman" w:cs="Times New Roman"/>
          <w:b/>
          <w:lang w:eastAsia="ar-SA"/>
        </w:rPr>
        <w:t xml:space="preserve"> результаты </w:t>
      </w:r>
      <w:r w:rsidRPr="00737DA0">
        <w:rPr>
          <w:rFonts w:ascii="Times New Roman" w:hAnsi="Times New Roman" w:cs="Times New Roman"/>
          <w:lang w:eastAsia="ar-SA"/>
        </w:rPr>
        <w:t xml:space="preserve">– готовность и способность </w:t>
      </w:r>
      <w:r w:rsidRPr="00737DA0">
        <w:rPr>
          <w:rFonts w:ascii="Times New Roman" w:hAnsi="Times New Roman" w:cs="Times New Roman"/>
        </w:rPr>
        <w:t>уча</w:t>
      </w:r>
      <w:r w:rsidRPr="00737DA0">
        <w:rPr>
          <w:rFonts w:ascii="Times New Roman" w:hAnsi="Times New Roman" w:cs="Times New Roman"/>
          <w:lang w:eastAsia="ar-SA"/>
        </w:rPr>
        <w:t xml:space="preserve">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737DA0" w:rsidRPr="00737DA0" w:rsidRDefault="00737DA0" w:rsidP="00737DA0">
      <w:pPr>
        <w:pStyle w:val="a5"/>
        <w:rPr>
          <w:rFonts w:ascii="Times New Roman" w:hAnsi="Times New Roman" w:cs="Times New Roman"/>
          <w:lang w:eastAsia="ar-SA"/>
        </w:rPr>
      </w:pPr>
      <w:proofErr w:type="spellStart"/>
      <w:proofErr w:type="gramStart"/>
      <w:r w:rsidRPr="00737DA0">
        <w:rPr>
          <w:rFonts w:ascii="Times New Roman" w:hAnsi="Times New Roman" w:cs="Times New Roman"/>
          <w:b/>
          <w:lang w:eastAsia="ar-SA"/>
        </w:rPr>
        <w:t>метапредметные</w:t>
      </w:r>
      <w:proofErr w:type="spellEnd"/>
      <w:proofErr w:type="gramEnd"/>
      <w:r w:rsidRPr="00737DA0">
        <w:rPr>
          <w:rFonts w:ascii="Times New Roman" w:hAnsi="Times New Roman" w:cs="Times New Roman"/>
          <w:b/>
          <w:lang w:eastAsia="ar-SA"/>
        </w:rPr>
        <w:t xml:space="preserve"> результаты </w:t>
      </w:r>
      <w:r w:rsidRPr="00737DA0">
        <w:rPr>
          <w:rFonts w:ascii="Times New Roman" w:hAnsi="Times New Roman" w:cs="Times New Roman"/>
          <w:lang w:eastAsia="ar-SA"/>
        </w:rPr>
        <w:t xml:space="preserve">– освоенные </w:t>
      </w:r>
      <w:r w:rsidRPr="00737DA0">
        <w:rPr>
          <w:rFonts w:ascii="Times New Roman" w:hAnsi="Times New Roman" w:cs="Times New Roman"/>
        </w:rPr>
        <w:t>уча</w:t>
      </w:r>
      <w:r w:rsidRPr="00737DA0">
        <w:rPr>
          <w:rFonts w:ascii="Times New Roman" w:hAnsi="Times New Roman" w:cs="Times New Roman"/>
          <w:lang w:eastAsia="ar-SA"/>
        </w:rPr>
        <w:t>щимися универсальные учебные действия (познавательные, регулятивные и коммуникативные);</w:t>
      </w:r>
    </w:p>
    <w:p w:rsidR="00737DA0" w:rsidRPr="00737DA0" w:rsidRDefault="00737DA0" w:rsidP="00737DA0">
      <w:pPr>
        <w:pStyle w:val="a5"/>
        <w:rPr>
          <w:rFonts w:ascii="Times New Roman" w:hAnsi="Times New Roman" w:cs="Times New Roman"/>
          <w:lang w:eastAsia="ar-SA"/>
        </w:rPr>
      </w:pPr>
      <w:proofErr w:type="gramStart"/>
      <w:r w:rsidRPr="00737DA0">
        <w:rPr>
          <w:rFonts w:ascii="Times New Roman" w:hAnsi="Times New Roman" w:cs="Times New Roman"/>
          <w:b/>
          <w:lang w:eastAsia="ar-SA"/>
        </w:rPr>
        <w:t>предметные</w:t>
      </w:r>
      <w:proofErr w:type="gramEnd"/>
      <w:r w:rsidRPr="00737DA0">
        <w:rPr>
          <w:rFonts w:ascii="Times New Roman" w:hAnsi="Times New Roman" w:cs="Times New Roman"/>
          <w:b/>
          <w:lang w:eastAsia="ar-SA"/>
        </w:rPr>
        <w:t xml:space="preserve"> результаты</w:t>
      </w:r>
      <w:r w:rsidRPr="00737DA0">
        <w:rPr>
          <w:rFonts w:ascii="Times New Roman" w:hAnsi="Times New Roman" w:cs="Times New Roman"/>
          <w:lang w:eastAsia="ar-SA"/>
        </w:rPr>
        <w:t xml:space="preserve"> – освоенный </w:t>
      </w:r>
      <w:r w:rsidRPr="00737DA0">
        <w:rPr>
          <w:rFonts w:ascii="Times New Roman" w:hAnsi="Times New Roman" w:cs="Times New Roman"/>
        </w:rPr>
        <w:t>уча</w:t>
      </w:r>
      <w:r w:rsidRPr="00737DA0">
        <w:rPr>
          <w:rFonts w:ascii="Times New Roman" w:hAnsi="Times New Roman" w:cs="Times New Roman"/>
          <w:lang w:eastAsia="ar-SA"/>
        </w:rPr>
        <w:t>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737DA0" w:rsidRPr="00737DA0" w:rsidRDefault="00737DA0" w:rsidP="00737DA0">
      <w:pPr>
        <w:pStyle w:val="a5"/>
        <w:rPr>
          <w:rFonts w:ascii="Times New Roman" w:hAnsi="Times New Roman" w:cs="Times New Roman"/>
          <w:lang w:eastAsia="ar-SA"/>
        </w:rPr>
      </w:pPr>
      <w:r w:rsidRPr="00737DA0">
        <w:rPr>
          <w:rFonts w:ascii="Times New Roman" w:hAnsi="Times New Roman" w:cs="Times New Roman"/>
          <w:lang w:eastAsia="ar-SA"/>
        </w:rPr>
        <w:tab/>
      </w:r>
      <w:r w:rsidRPr="00737DA0">
        <w:rPr>
          <w:rFonts w:ascii="Times New Roman" w:hAnsi="Times New Roman" w:cs="Times New Roman"/>
          <w:b/>
          <w:i/>
          <w:lang w:eastAsia="ar-SA"/>
        </w:rPr>
        <w:t>Личностными результатами</w:t>
      </w:r>
      <w:r w:rsidRPr="00737DA0">
        <w:rPr>
          <w:rFonts w:ascii="Times New Roman" w:hAnsi="Times New Roman" w:cs="Times New Roman"/>
          <w:b/>
          <w:lang w:eastAsia="ar-SA"/>
        </w:rPr>
        <w:t xml:space="preserve"> </w:t>
      </w:r>
      <w:r w:rsidRPr="00737DA0">
        <w:rPr>
          <w:rFonts w:ascii="Times New Roman" w:hAnsi="Times New Roman" w:cs="Times New Roman"/>
          <w:lang w:eastAsia="ar-SA"/>
        </w:rPr>
        <w:t>программы внеурочной деятельности по спортивно-оздоровительному направлению «Волейбол» является формирование следующих умений:</w:t>
      </w:r>
    </w:p>
    <w:p w:rsidR="00737DA0" w:rsidRPr="00737DA0" w:rsidRDefault="00737DA0" w:rsidP="00737DA0">
      <w:pPr>
        <w:pStyle w:val="a5"/>
        <w:rPr>
          <w:rFonts w:ascii="Times New Roman" w:hAnsi="Times New Roman" w:cs="Times New Roman"/>
          <w:lang w:eastAsia="ar-SA"/>
        </w:rPr>
      </w:pPr>
      <w:proofErr w:type="gramStart"/>
      <w:r w:rsidRPr="00737DA0">
        <w:rPr>
          <w:rFonts w:ascii="Times New Roman" w:hAnsi="Times New Roman" w:cs="Times New Roman"/>
          <w:lang w:eastAsia="ar-SA"/>
        </w:rPr>
        <w:t>определять</w:t>
      </w:r>
      <w:proofErr w:type="gramEnd"/>
      <w:r w:rsidRPr="00737DA0">
        <w:rPr>
          <w:rFonts w:ascii="Times New Roman" w:hAnsi="Times New Roman" w:cs="Times New Roman"/>
          <w:lang w:eastAsia="ar-SA"/>
        </w:rPr>
        <w:t xml:space="preserve"> и высказывать простые и общие для всех людей правила поведения при сотрудничестве (этические нормы);</w:t>
      </w:r>
    </w:p>
    <w:p w:rsidR="00737DA0" w:rsidRPr="00737DA0" w:rsidRDefault="00737DA0" w:rsidP="00737DA0">
      <w:pPr>
        <w:pStyle w:val="a5"/>
        <w:rPr>
          <w:rFonts w:ascii="Times New Roman" w:hAnsi="Times New Roman" w:cs="Times New Roman"/>
          <w:lang w:eastAsia="ar-SA"/>
        </w:rPr>
      </w:pPr>
      <w:proofErr w:type="gramStart"/>
      <w:r w:rsidRPr="00737DA0">
        <w:rPr>
          <w:rFonts w:ascii="Times New Roman" w:hAnsi="Times New Roman" w:cs="Times New Roman"/>
          <w:lang w:eastAsia="ar-SA"/>
        </w:rPr>
        <w:t>в</w:t>
      </w:r>
      <w:proofErr w:type="gramEnd"/>
      <w:r w:rsidRPr="00737DA0">
        <w:rPr>
          <w:rFonts w:ascii="Times New Roman" w:hAnsi="Times New Roman" w:cs="Times New Roman"/>
          <w:lang w:eastAsia="ar-SA"/>
        </w:rPr>
        <w:t xml:space="preserve"> предложенных педагогом ситуациях общения и сотрудничества, опираясь на общие для всех простые правила поведения, </w:t>
      </w:r>
      <w:r w:rsidRPr="00737DA0">
        <w:rPr>
          <w:rFonts w:ascii="Times New Roman" w:hAnsi="Times New Roman" w:cs="Times New Roman"/>
          <w:i/>
          <w:lang w:eastAsia="ar-SA"/>
        </w:rPr>
        <w:t>делать выбор</w:t>
      </w:r>
      <w:r w:rsidRPr="00737DA0">
        <w:rPr>
          <w:rFonts w:ascii="Times New Roman" w:hAnsi="Times New Roman" w:cs="Times New Roman"/>
          <w:lang w:eastAsia="ar-SA"/>
        </w:rPr>
        <w:t xml:space="preserve"> при поддержке других участников группы и педагога, как поступить.</w:t>
      </w:r>
    </w:p>
    <w:p w:rsidR="00737DA0" w:rsidRPr="00737DA0" w:rsidRDefault="00737DA0" w:rsidP="00737DA0">
      <w:pPr>
        <w:pStyle w:val="a5"/>
        <w:rPr>
          <w:rFonts w:ascii="Times New Roman" w:hAnsi="Times New Roman" w:cs="Times New Roman"/>
          <w:lang w:eastAsia="ar-SA"/>
        </w:rPr>
      </w:pPr>
      <w:r w:rsidRPr="00737DA0">
        <w:rPr>
          <w:rFonts w:ascii="Times New Roman" w:hAnsi="Times New Roman" w:cs="Times New Roman"/>
          <w:lang w:eastAsia="ar-SA"/>
        </w:rPr>
        <w:tab/>
      </w:r>
      <w:r w:rsidRPr="00737DA0">
        <w:rPr>
          <w:rFonts w:ascii="Times New Roman" w:hAnsi="Times New Roman" w:cs="Times New Roman"/>
          <w:b/>
          <w:i/>
          <w:lang w:eastAsia="ar-SA"/>
        </w:rPr>
        <w:t>Метапредметными результатами</w:t>
      </w:r>
      <w:r w:rsidRPr="00737DA0">
        <w:rPr>
          <w:rFonts w:ascii="Times New Roman" w:hAnsi="Times New Roman" w:cs="Times New Roman"/>
          <w:lang w:eastAsia="ar-SA"/>
        </w:rPr>
        <w:t xml:space="preserve"> программы внеурочной деятельности по спортивно-оздоровительному направлению «Волейбол» является формирование следующих универсальных учебных действий (УУД):</w:t>
      </w:r>
    </w:p>
    <w:p w:rsidR="00737DA0" w:rsidRPr="00737DA0" w:rsidRDefault="00737DA0" w:rsidP="00737DA0">
      <w:pPr>
        <w:pStyle w:val="a5"/>
        <w:rPr>
          <w:rFonts w:ascii="Times New Roman" w:hAnsi="Times New Roman" w:cs="Times New Roman"/>
          <w:b/>
          <w:i/>
          <w:lang w:eastAsia="ar-SA"/>
        </w:rPr>
      </w:pPr>
      <w:r w:rsidRPr="00737DA0">
        <w:rPr>
          <w:rFonts w:ascii="Times New Roman" w:hAnsi="Times New Roman" w:cs="Times New Roman"/>
          <w:b/>
          <w:i/>
          <w:lang w:eastAsia="ar-SA"/>
        </w:rPr>
        <w:tab/>
        <w:t>Регулятивные УУД:</w:t>
      </w:r>
    </w:p>
    <w:p w:rsidR="00737DA0" w:rsidRPr="00737DA0" w:rsidRDefault="00737DA0" w:rsidP="00737DA0">
      <w:pPr>
        <w:pStyle w:val="a5"/>
        <w:numPr>
          <w:ilvl w:val="0"/>
          <w:numId w:val="16"/>
        </w:numPr>
        <w:rPr>
          <w:rFonts w:ascii="Times New Roman" w:hAnsi="Times New Roman" w:cs="Times New Roman"/>
          <w:lang w:eastAsia="ar-SA"/>
        </w:rPr>
      </w:pPr>
      <w:proofErr w:type="gramStart"/>
      <w:r w:rsidRPr="00737DA0">
        <w:rPr>
          <w:rFonts w:ascii="Times New Roman" w:hAnsi="Times New Roman" w:cs="Times New Roman"/>
          <w:i/>
          <w:lang w:eastAsia="ar-SA"/>
        </w:rPr>
        <w:t>определять</w:t>
      </w:r>
      <w:proofErr w:type="gramEnd"/>
      <w:r w:rsidRPr="00737DA0">
        <w:rPr>
          <w:rFonts w:ascii="Times New Roman" w:hAnsi="Times New Roman" w:cs="Times New Roman"/>
          <w:i/>
          <w:lang w:eastAsia="ar-SA"/>
        </w:rPr>
        <w:t xml:space="preserve"> и формулировать</w:t>
      </w:r>
      <w:r w:rsidRPr="00737DA0">
        <w:rPr>
          <w:rFonts w:ascii="Times New Roman" w:hAnsi="Times New Roman" w:cs="Times New Roman"/>
          <w:lang w:eastAsia="ar-SA"/>
        </w:rPr>
        <w:t xml:space="preserve"> цель деятельности на занятии с помощью учителя, а далее самостоятельно;</w:t>
      </w:r>
    </w:p>
    <w:p w:rsidR="00737DA0" w:rsidRPr="00737DA0" w:rsidRDefault="00737DA0" w:rsidP="00737DA0">
      <w:pPr>
        <w:pStyle w:val="a5"/>
        <w:numPr>
          <w:ilvl w:val="0"/>
          <w:numId w:val="16"/>
        </w:numPr>
        <w:rPr>
          <w:rFonts w:ascii="Times New Roman" w:hAnsi="Times New Roman" w:cs="Times New Roman"/>
          <w:lang w:eastAsia="ar-SA"/>
        </w:rPr>
      </w:pPr>
      <w:proofErr w:type="gramStart"/>
      <w:r w:rsidRPr="00737DA0">
        <w:rPr>
          <w:rFonts w:ascii="Times New Roman" w:hAnsi="Times New Roman" w:cs="Times New Roman"/>
          <w:i/>
          <w:lang w:eastAsia="ar-SA"/>
        </w:rPr>
        <w:t>проговаривать</w:t>
      </w:r>
      <w:proofErr w:type="gramEnd"/>
      <w:r w:rsidRPr="00737DA0">
        <w:rPr>
          <w:rFonts w:ascii="Times New Roman" w:hAnsi="Times New Roman" w:cs="Times New Roman"/>
          <w:lang w:eastAsia="ar-SA"/>
        </w:rPr>
        <w:t xml:space="preserve"> последовательность действий;</w:t>
      </w:r>
    </w:p>
    <w:p w:rsidR="00737DA0" w:rsidRPr="00737DA0" w:rsidRDefault="00737DA0" w:rsidP="00737DA0">
      <w:pPr>
        <w:pStyle w:val="a5"/>
        <w:numPr>
          <w:ilvl w:val="0"/>
          <w:numId w:val="16"/>
        </w:numPr>
        <w:rPr>
          <w:rFonts w:ascii="Times New Roman" w:hAnsi="Times New Roman" w:cs="Times New Roman"/>
          <w:lang w:eastAsia="ar-SA"/>
        </w:rPr>
      </w:pPr>
      <w:proofErr w:type="gramStart"/>
      <w:r w:rsidRPr="00737DA0">
        <w:rPr>
          <w:rFonts w:ascii="Times New Roman" w:hAnsi="Times New Roman" w:cs="Times New Roman"/>
          <w:lang w:eastAsia="ar-SA"/>
        </w:rPr>
        <w:t>уметь</w:t>
      </w:r>
      <w:proofErr w:type="gramEnd"/>
      <w:r w:rsidRPr="00737DA0">
        <w:rPr>
          <w:rFonts w:ascii="Times New Roman" w:hAnsi="Times New Roman" w:cs="Times New Roman"/>
          <w:lang w:eastAsia="ar-SA"/>
        </w:rPr>
        <w:t xml:space="preserve"> </w:t>
      </w:r>
      <w:r w:rsidRPr="00737DA0">
        <w:rPr>
          <w:rFonts w:ascii="Times New Roman" w:hAnsi="Times New Roman" w:cs="Times New Roman"/>
          <w:i/>
          <w:lang w:eastAsia="ar-SA"/>
        </w:rPr>
        <w:t xml:space="preserve">высказывать </w:t>
      </w:r>
      <w:r w:rsidRPr="00737DA0">
        <w:rPr>
          <w:rFonts w:ascii="Times New Roman" w:hAnsi="Times New Roman" w:cs="Times New Roman"/>
          <w:lang w:eastAsia="ar-SA"/>
        </w:rPr>
        <w:t xml:space="preserve">своё предположение (версию) на основе данного задания, уметь </w:t>
      </w:r>
      <w:r w:rsidRPr="00737DA0">
        <w:rPr>
          <w:rFonts w:ascii="Times New Roman" w:hAnsi="Times New Roman" w:cs="Times New Roman"/>
          <w:i/>
          <w:lang w:eastAsia="ar-SA"/>
        </w:rPr>
        <w:t>работать</w:t>
      </w:r>
      <w:r w:rsidRPr="00737DA0">
        <w:rPr>
          <w:rFonts w:ascii="Times New Roman" w:hAnsi="Times New Roman" w:cs="Times New Roman"/>
          <w:lang w:eastAsia="ar-SA"/>
        </w:rPr>
        <w:t xml:space="preserve"> по предложенному учителем плану, а в дальнейшем уметь самостоятельно планировать свою деятельность;</w:t>
      </w:r>
    </w:p>
    <w:p w:rsidR="00737DA0" w:rsidRPr="00737DA0" w:rsidRDefault="00737DA0" w:rsidP="00737DA0">
      <w:pPr>
        <w:pStyle w:val="a5"/>
        <w:rPr>
          <w:rFonts w:ascii="Times New Roman" w:hAnsi="Times New Roman" w:cs="Times New Roman"/>
          <w:lang w:eastAsia="ar-SA"/>
        </w:rPr>
      </w:pPr>
      <w:proofErr w:type="gramStart"/>
      <w:r w:rsidRPr="00737DA0">
        <w:rPr>
          <w:rFonts w:ascii="Times New Roman" w:hAnsi="Times New Roman" w:cs="Times New Roman"/>
          <w:lang w:eastAsia="ar-SA"/>
        </w:rPr>
        <w:t>средством</w:t>
      </w:r>
      <w:proofErr w:type="gramEnd"/>
      <w:r w:rsidRPr="00737DA0">
        <w:rPr>
          <w:rFonts w:ascii="Times New Roman" w:hAnsi="Times New Roman" w:cs="Times New Roman"/>
          <w:lang w:eastAsia="ar-SA"/>
        </w:rPr>
        <w:t xml:space="preserve"> формирования этих действий служит технология проблемного диалога на этапе изучения нового материала;</w:t>
      </w:r>
    </w:p>
    <w:p w:rsidR="00737DA0" w:rsidRPr="00737DA0" w:rsidRDefault="00737DA0" w:rsidP="00737DA0">
      <w:pPr>
        <w:pStyle w:val="a5"/>
        <w:rPr>
          <w:rFonts w:ascii="Times New Roman" w:hAnsi="Times New Roman" w:cs="Times New Roman"/>
          <w:lang w:eastAsia="ar-SA"/>
        </w:rPr>
      </w:pPr>
      <w:proofErr w:type="gramStart"/>
      <w:r w:rsidRPr="00737DA0">
        <w:rPr>
          <w:rFonts w:ascii="Times New Roman" w:hAnsi="Times New Roman" w:cs="Times New Roman"/>
          <w:lang w:eastAsia="ar-SA"/>
        </w:rPr>
        <w:t>учиться</w:t>
      </w:r>
      <w:proofErr w:type="gramEnd"/>
      <w:r w:rsidRPr="00737DA0">
        <w:rPr>
          <w:rFonts w:ascii="Times New Roman" w:hAnsi="Times New Roman" w:cs="Times New Roman"/>
          <w:lang w:eastAsia="ar-SA"/>
        </w:rPr>
        <w:t xml:space="preserve"> совместно с учителем и другими воспитанниками </w:t>
      </w:r>
      <w:r w:rsidRPr="00737DA0">
        <w:rPr>
          <w:rFonts w:ascii="Times New Roman" w:hAnsi="Times New Roman" w:cs="Times New Roman"/>
          <w:i/>
          <w:lang w:eastAsia="ar-SA"/>
        </w:rPr>
        <w:t>давать</w:t>
      </w:r>
      <w:r w:rsidRPr="00737DA0">
        <w:rPr>
          <w:rFonts w:ascii="Times New Roman" w:hAnsi="Times New Roman" w:cs="Times New Roman"/>
          <w:lang w:eastAsia="ar-SA"/>
        </w:rPr>
        <w:t xml:space="preserve"> эмоциональную </w:t>
      </w:r>
      <w:r w:rsidRPr="00737DA0">
        <w:rPr>
          <w:rFonts w:ascii="Times New Roman" w:hAnsi="Times New Roman" w:cs="Times New Roman"/>
          <w:i/>
          <w:lang w:eastAsia="ar-SA"/>
        </w:rPr>
        <w:t xml:space="preserve">оценку </w:t>
      </w:r>
      <w:r w:rsidRPr="00737DA0">
        <w:rPr>
          <w:rFonts w:ascii="Times New Roman" w:hAnsi="Times New Roman" w:cs="Times New Roman"/>
          <w:lang w:eastAsia="ar-SA"/>
        </w:rPr>
        <w:t>деятельности команды на занятии.</w:t>
      </w:r>
    </w:p>
    <w:p w:rsidR="00737DA0" w:rsidRPr="00737DA0" w:rsidRDefault="00737DA0" w:rsidP="00737DA0">
      <w:pPr>
        <w:pStyle w:val="a5"/>
        <w:rPr>
          <w:rFonts w:ascii="Times New Roman" w:hAnsi="Times New Roman" w:cs="Times New Roman"/>
          <w:lang w:eastAsia="ar-SA"/>
        </w:rPr>
      </w:pPr>
      <w:r w:rsidRPr="00737DA0">
        <w:rPr>
          <w:rFonts w:ascii="Times New Roman" w:hAnsi="Times New Roman" w:cs="Times New Roman"/>
          <w:lang w:eastAsia="ar-SA"/>
        </w:rPr>
        <w:t>Средством формирования этих действий служит технология оценивания образовательных достижений (учебных успехов).</w:t>
      </w:r>
    </w:p>
    <w:p w:rsidR="00737DA0" w:rsidRPr="00737DA0" w:rsidRDefault="00737DA0" w:rsidP="00737DA0">
      <w:pPr>
        <w:pStyle w:val="a5"/>
        <w:rPr>
          <w:rFonts w:ascii="Times New Roman" w:hAnsi="Times New Roman" w:cs="Times New Roman"/>
          <w:b/>
          <w:i/>
          <w:lang w:eastAsia="ar-SA"/>
        </w:rPr>
      </w:pPr>
      <w:r w:rsidRPr="00737DA0">
        <w:rPr>
          <w:rFonts w:ascii="Times New Roman" w:hAnsi="Times New Roman" w:cs="Times New Roman"/>
          <w:b/>
          <w:i/>
          <w:lang w:eastAsia="ar-SA"/>
        </w:rPr>
        <w:tab/>
        <w:t>Познавательные УУД:</w:t>
      </w:r>
    </w:p>
    <w:p w:rsidR="00737DA0" w:rsidRPr="00737DA0" w:rsidRDefault="00737DA0" w:rsidP="00737DA0">
      <w:pPr>
        <w:pStyle w:val="a5"/>
        <w:numPr>
          <w:ilvl w:val="0"/>
          <w:numId w:val="17"/>
        </w:numPr>
        <w:rPr>
          <w:rFonts w:ascii="Times New Roman" w:hAnsi="Times New Roman" w:cs="Times New Roman"/>
          <w:lang w:eastAsia="ar-SA"/>
        </w:rPr>
      </w:pPr>
      <w:proofErr w:type="gramStart"/>
      <w:r w:rsidRPr="00737DA0">
        <w:rPr>
          <w:rFonts w:ascii="Times New Roman" w:hAnsi="Times New Roman" w:cs="Times New Roman"/>
          <w:lang w:eastAsia="ar-SA"/>
        </w:rPr>
        <w:t>добывать</w:t>
      </w:r>
      <w:proofErr w:type="gramEnd"/>
      <w:r w:rsidRPr="00737DA0">
        <w:rPr>
          <w:rFonts w:ascii="Times New Roman" w:hAnsi="Times New Roman" w:cs="Times New Roman"/>
          <w:lang w:eastAsia="ar-SA"/>
        </w:rPr>
        <w:t xml:space="preserve"> новые знания: </w:t>
      </w:r>
      <w:r w:rsidRPr="00737DA0">
        <w:rPr>
          <w:rFonts w:ascii="Times New Roman" w:hAnsi="Times New Roman" w:cs="Times New Roman"/>
          <w:i/>
          <w:lang w:eastAsia="ar-SA"/>
        </w:rPr>
        <w:t>находить ответы</w:t>
      </w:r>
      <w:r w:rsidRPr="00737DA0">
        <w:rPr>
          <w:rFonts w:ascii="Times New Roman" w:hAnsi="Times New Roman" w:cs="Times New Roman"/>
          <w:lang w:eastAsia="ar-SA"/>
        </w:rPr>
        <w:t xml:space="preserve"> на вопросы, используя разные источники информации, свой жизненный опыт и информацию, полученную на занятии;</w:t>
      </w:r>
    </w:p>
    <w:p w:rsidR="00737DA0" w:rsidRPr="00737DA0" w:rsidRDefault="00737DA0" w:rsidP="00737DA0">
      <w:pPr>
        <w:pStyle w:val="a5"/>
        <w:numPr>
          <w:ilvl w:val="0"/>
          <w:numId w:val="17"/>
        </w:numPr>
        <w:rPr>
          <w:rFonts w:ascii="Times New Roman" w:hAnsi="Times New Roman" w:cs="Times New Roman"/>
          <w:lang w:eastAsia="ar-SA"/>
        </w:rPr>
      </w:pPr>
      <w:proofErr w:type="gramStart"/>
      <w:r w:rsidRPr="00737DA0">
        <w:rPr>
          <w:rFonts w:ascii="Times New Roman" w:hAnsi="Times New Roman" w:cs="Times New Roman"/>
          <w:lang w:eastAsia="ar-SA"/>
        </w:rPr>
        <w:t>перерабатывать</w:t>
      </w:r>
      <w:proofErr w:type="gramEnd"/>
      <w:r w:rsidRPr="00737DA0">
        <w:rPr>
          <w:rFonts w:ascii="Times New Roman" w:hAnsi="Times New Roman" w:cs="Times New Roman"/>
          <w:lang w:eastAsia="ar-SA"/>
        </w:rPr>
        <w:t xml:space="preserve"> полученную информацию: </w:t>
      </w:r>
      <w:r w:rsidRPr="00737DA0">
        <w:rPr>
          <w:rFonts w:ascii="Times New Roman" w:hAnsi="Times New Roman" w:cs="Times New Roman"/>
          <w:i/>
          <w:lang w:eastAsia="ar-SA"/>
        </w:rPr>
        <w:t>делать</w:t>
      </w:r>
      <w:r w:rsidRPr="00737DA0">
        <w:rPr>
          <w:rFonts w:ascii="Times New Roman" w:hAnsi="Times New Roman" w:cs="Times New Roman"/>
          <w:lang w:eastAsia="ar-SA"/>
        </w:rPr>
        <w:t xml:space="preserve"> выводы в результате совместной работы всей команды;</w:t>
      </w:r>
    </w:p>
    <w:p w:rsidR="00737DA0" w:rsidRPr="00737DA0" w:rsidRDefault="00737DA0" w:rsidP="00737DA0">
      <w:pPr>
        <w:pStyle w:val="a5"/>
        <w:rPr>
          <w:rFonts w:ascii="Times New Roman" w:hAnsi="Times New Roman" w:cs="Times New Roman"/>
          <w:lang w:eastAsia="ar-SA"/>
        </w:rPr>
      </w:pPr>
      <w:r w:rsidRPr="00737DA0">
        <w:rPr>
          <w:rFonts w:ascii="Times New Roman" w:hAnsi="Times New Roman" w:cs="Times New Roman"/>
          <w:lang w:eastAsia="ar-SA"/>
        </w:rPr>
        <w:t>Средством формирования этих действий служит учебный материал и задания.</w:t>
      </w:r>
    </w:p>
    <w:p w:rsidR="00737DA0" w:rsidRPr="00737DA0" w:rsidRDefault="00737DA0" w:rsidP="00737DA0">
      <w:pPr>
        <w:pStyle w:val="a5"/>
        <w:rPr>
          <w:rFonts w:ascii="Times New Roman" w:hAnsi="Times New Roman" w:cs="Times New Roman"/>
          <w:b/>
          <w:lang w:eastAsia="ar-SA"/>
        </w:rPr>
      </w:pPr>
      <w:r w:rsidRPr="00737DA0">
        <w:rPr>
          <w:rFonts w:ascii="Times New Roman" w:hAnsi="Times New Roman" w:cs="Times New Roman"/>
          <w:i/>
          <w:lang w:eastAsia="ar-SA"/>
        </w:rPr>
        <w:lastRenderedPageBreak/>
        <w:tab/>
      </w:r>
      <w:r w:rsidRPr="00737DA0">
        <w:rPr>
          <w:rFonts w:ascii="Times New Roman" w:hAnsi="Times New Roman" w:cs="Times New Roman"/>
          <w:b/>
          <w:i/>
          <w:lang w:eastAsia="ar-SA"/>
        </w:rPr>
        <w:t>Коммуникативные УУД:</w:t>
      </w:r>
    </w:p>
    <w:p w:rsidR="00737DA0" w:rsidRPr="00737DA0" w:rsidRDefault="00737DA0" w:rsidP="00737DA0">
      <w:pPr>
        <w:pStyle w:val="a5"/>
        <w:numPr>
          <w:ilvl w:val="0"/>
          <w:numId w:val="18"/>
        </w:numPr>
        <w:rPr>
          <w:rFonts w:ascii="Times New Roman" w:hAnsi="Times New Roman" w:cs="Times New Roman"/>
          <w:lang w:eastAsia="ar-SA"/>
        </w:rPr>
      </w:pPr>
      <w:proofErr w:type="gramStart"/>
      <w:r w:rsidRPr="00737DA0">
        <w:rPr>
          <w:rFonts w:ascii="Times New Roman" w:hAnsi="Times New Roman" w:cs="Times New Roman"/>
          <w:lang w:eastAsia="ar-SA"/>
        </w:rPr>
        <w:t>умение</w:t>
      </w:r>
      <w:proofErr w:type="gramEnd"/>
      <w:r w:rsidRPr="00737DA0">
        <w:rPr>
          <w:rFonts w:ascii="Times New Roman" w:hAnsi="Times New Roman" w:cs="Times New Roman"/>
          <w:lang w:eastAsia="ar-SA"/>
        </w:rPr>
        <w:t xml:space="preserve"> донести свою позицию до других: оформлять свою мысль. </w:t>
      </w:r>
      <w:r w:rsidRPr="00737DA0">
        <w:rPr>
          <w:rFonts w:ascii="Times New Roman" w:hAnsi="Times New Roman" w:cs="Times New Roman"/>
          <w:i/>
          <w:lang w:eastAsia="ar-SA"/>
        </w:rPr>
        <w:t xml:space="preserve">Слушать </w:t>
      </w:r>
      <w:r w:rsidRPr="00737DA0">
        <w:rPr>
          <w:rFonts w:ascii="Times New Roman" w:hAnsi="Times New Roman" w:cs="Times New Roman"/>
          <w:lang w:eastAsia="ar-SA"/>
        </w:rPr>
        <w:t>и</w:t>
      </w:r>
      <w:r w:rsidRPr="00737DA0">
        <w:rPr>
          <w:rFonts w:ascii="Times New Roman" w:hAnsi="Times New Roman" w:cs="Times New Roman"/>
          <w:i/>
          <w:lang w:eastAsia="ar-SA"/>
        </w:rPr>
        <w:t xml:space="preserve"> понимать</w:t>
      </w:r>
      <w:r w:rsidRPr="00737DA0">
        <w:rPr>
          <w:rFonts w:ascii="Times New Roman" w:hAnsi="Times New Roman" w:cs="Times New Roman"/>
          <w:lang w:eastAsia="ar-SA"/>
        </w:rPr>
        <w:t xml:space="preserve"> речь других;</w:t>
      </w:r>
    </w:p>
    <w:p w:rsidR="00737DA0" w:rsidRPr="00737DA0" w:rsidRDefault="00737DA0" w:rsidP="00737DA0">
      <w:pPr>
        <w:pStyle w:val="a5"/>
        <w:numPr>
          <w:ilvl w:val="0"/>
          <w:numId w:val="18"/>
        </w:numPr>
        <w:rPr>
          <w:rFonts w:ascii="Times New Roman" w:hAnsi="Times New Roman" w:cs="Times New Roman"/>
          <w:lang w:eastAsia="ar-SA"/>
        </w:rPr>
      </w:pPr>
      <w:proofErr w:type="gramStart"/>
      <w:r w:rsidRPr="00737DA0">
        <w:rPr>
          <w:rFonts w:ascii="Times New Roman" w:hAnsi="Times New Roman" w:cs="Times New Roman"/>
          <w:lang w:eastAsia="ar-SA"/>
        </w:rPr>
        <w:t>совместно</w:t>
      </w:r>
      <w:proofErr w:type="gramEnd"/>
      <w:r w:rsidRPr="00737DA0">
        <w:rPr>
          <w:rFonts w:ascii="Times New Roman" w:hAnsi="Times New Roman" w:cs="Times New Roman"/>
          <w:lang w:eastAsia="ar-SA"/>
        </w:rPr>
        <w:t xml:space="preserve"> договариваться о правилах общения и поведения в игре и следовать им;</w:t>
      </w:r>
    </w:p>
    <w:p w:rsidR="00737DA0" w:rsidRPr="00737DA0" w:rsidRDefault="00737DA0" w:rsidP="00737DA0">
      <w:pPr>
        <w:pStyle w:val="a5"/>
        <w:numPr>
          <w:ilvl w:val="0"/>
          <w:numId w:val="18"/>
        </w:numPr>
        <w:rPr>
          <w:rFonts w:ascii="Times New Roman" w:hAnsi="Times New Roman" w:cs="Times New Roman"/>
          <w:lang w:eastAsia="ar-SA"/>
        </w:rPr>
      </w:pPr>
      <w:proofErr w:type="gramStart"/>
      <w:r w:rsidRPr="00737DA0">
        <w:rPr>
          <w:rFonts w:ascii="Times New Roman" w:hAnsi="Times New Roman" w:cs="Times New Roman"/>
          <w:lang w:eastAsia="ar-SA"/>
        </w:rPr>
        <w:t>учиться</w:t>
      </w:r>
      <w:proofErr w:type="gramEnd"/>
      <w:r w:rsidRPr="00737DA0">
        <w:rPr>
          <w:rFonts w:ascii="Times New Roman" w:hAnsi="Times New Roman" w:cs="Times New Roman"/>
          <w:lang w:eastAsia="ar-SA"/>
        </w:rPr>
        <w:t xml:space="preserve"> выполнять различные роли в группе (лидера, исполнителя, критика).</w:t>
      </w:r>
    </w:p>
    <w:p w:rsidR="00737DA0" w:rsidRPr="00737DA0" w:rsidRDefault="00737DA0" w:rsidP="00737DA0">
      <w:pPr>
        <w:pStyle w:val="a5"/>
        <w:rPr>
          <w:rFonts w:ascii="Times New Roman" w:hAnsi="Times New Roman" w:cs="Times New Roman"/>
          <w:lang w:eastAsia="ar-SA"/>
        </w:rPr>
      </w:pPr>
      <w:r w:rsidRPr="00737DA0">
        <w:rPr>
          <w:rFonts w:ascii="Times New Roman" w:hAnsi="Times New Roman" w:cs="Times New Roman"/>
          <w:lang w:eastAsia="ar-SA"/>
        </w:rPr>
        <w:t>Средством формирования этих действий служит организация работы в парах и малых группах.</w:t>
      </w:r>
    </w:p>
    <w:p w:rsidR="00737DA0" w:rsidRPr="00737DA0" w:rsidRDefault="00737DA0" w:rsidP="00737DA0">
      <w:pPr>
        <w:pStyle w:val="a5"/>
        <w:rPr>
          <w:rFonts w:ascii="Times New Roman" w:hAnsi="Times New Roman" w:cs="Times New Roman"/>
          <w:b/>
          <w:i/>
          <w:lang w:eastAsia="ar-SA"/>
        </w:rPr>
      </w:pPr>
    </w:p>
    <w:p w:rsidR="00737DA0" w:rsidRPr="00737DA0" w:rsidRDefault="00737DA0" w:rsidP="00737DA0">
      <w:pPr>
        <w:pStyle w:val="a5"/>
        <w:rPr>
          <w:rFonts w:ascii="Times New Roman" w:hAnsi="Times New Roman" w:cs="Times New Roman"/>
          <w:b/>
          <w:i/>
          <w:lang w:eastAsia="ar-SA"/>
        </w:rPr>
      </w:pPr>
      <w:r w:rsidRPr="00737DA0">
        <w:rPr>
          <w:rFonts w:ascii="Times New Roman" w:hAnsi="Times New Roman" w:cs="Times New Roman"/>
          <w:b/>
          <w:i/>
          <w:lang w:eastAsia="ar-SA"/>
        </w:rPr>
        <w:tab/>
        <w:t>Оздоровительные результаты программы внеурочной деятельности:</w:t>
      </w:r>
    </w:p>
    <w:p w:rsidR="00737DA0" w:rsidRPr="00737DA0" w:rsidRDefault="00737DA0" w:rsidP="00737DA0">
      <w:pPr>
        <w:pStyle w:val="a5"/>
        <w:numPr>
          <w:ilvl w:val="0"/>
          <w:numId w:val="19"/>
        </w:numPr>
        <w:rPr>
          <w:rFonts w:ascii="Times New Roman" w:hAnsi="Times New Roman" w:cs="Times New Roman"/>
          <w:lang w:eastAsia="ar-SA"/>
        </w:rPr>
      </w:pPr>
      <w:proofErr w:type="gramStart"/>
      <w:r w:rsidRPr="00737DA0">
        <w:rPr>
          <w:rFonts w:ascii="Times New Roman" w:hAnsi="Times New Roman" w:cs="Times New Roman"/>
          <w:lang w:eastAsia="ar-SA"/>
        </w:rPr>
        <w:t>осознание</w:t>
      </w:r>
      <w:proofErr w:type="gramEnd"/>
      <w:r w:rsidRPr="00737DA0">
        <w:rPr>
          <w:rFonts w:ascii="Times New Roman" w:hAnsi="Times New Roman" w:cs="Times New Roman"/>
          <w:lang w:eastAsia="ar-SA"/>
        </w:rPr>
        <w:t xml:space="preserve"> </w:t>
      </w:r>
      <w:r w:rsidRPr="00737DA0">
        <w:rPr>
          <w:rFonts w:ascii="Times New Roman" w:hAnsi="Times New Roman" w:cs="Times New Roman"/>
        </w:rPr>
        <w:t>уча</w:t>
      </w:r>
      <w:r w:rsidRPr="00737DA0">
        <w:rPr>
          <w:rFonts w:ascii="Times New Roman" w:hAnsi="Times New Roman" w:cs="Times New Roman"/>
          <w:lang w:eastAsia="ar-SA"/>
        </w:rPr>
        <w:t>щимися необходимости заботы о своём здоровье и выработки форм поведения, которые помогут избежать опасности для жизни и здоровья, уменьшить пропуски занятий по причине болезни, регулярно посещать спортивные секции и спортивно-оздоровительные мероприятия;</w:t>
      </w:r>
    </w:p>
    <w:p w:rsidR="00737DA0" w:rsidRPr="00737DA0" w:rsidRDefault="00737DA0" w:rsidP="00737DA0">
      <w:pPr>
        <w:pStyle w:val="a5"/>
        <w:numPr>
          <w:ilvl w:val="0"/>
          <w:numId w:val="19"/>
        </w:numPr>
        <w:rPr>
          <w:rFonts w:ascii="Times New Roman" w:hAnsi="Times New Roman" w:cs="Times New Roman"/>
          <w:lang w:eastAsia="ar-SA"/>
        </w:rPr>
      </w:pPr>
      <w:proofErr w:type="gramStart"/>
      <w:r w:rsidRPr="00737DA0">
        <w:rPr>
          <w:rFonts w:ascii="Times New Roman" w:hAnsi="Times New Roman" w:cs="Times New Roman"/>
          <w:lang w:eastAsia="ar-SA"/>
        </w:rPr>
        <w:t>социальная</w:t>
      </w:r>
      <w:proofErr w:type="gramEnd"/>
      <w:r w:rsidRPr="00737DA0">
        <w:rPr>
          <w:rFonts w:ascii="Times New Roman" w:hAnsi="Times New Roman" w:cs="Times New Roman"/>
          <w:lang w:eastAsia="ar-SA"/>
        </w:rPr>
        <w:t xml:space="preserve"> адаптация детей, расширение сферы общения, приобретение опыта взаимодействия с окружающим миром.</w:t>
      </w:r>
    </w:p>
    <w:p w:rsidR="00737DA0" w:rsidRPr="00737DA0" w:rsidRDefault="00737DA0" w:rsidP="00737DA0">
      <w:pPr>
        <w:pStyle w:val="a5"/>
        <w:rPr>
          <w:rFonts w:ascii="Times New Roman" w:hAnsi="Times New Roman" w:cs="Times New Roman"/>
          <w:lang w:eastAsia="ar-SA"/>
        </w:rPr>
      </w:pPr>
      <w:r w:rsidRPr="00737DA0">
        <w:rPr>
          <w:rFonts w:ascii="Times New Roman" w:hAnsi="Times New Roman" w:cs="Times New Roman"/>
          <w:lang w:eastAsia="ar-SA"/>
        </w:rPr>
        <w:tab/>
        <w:t xml:space="preserve">Первостепенным результатом реализации программы внеурочной деятельности будет сознательное отношение </w:t>
      </w:r>
      <w:r w:rsidRPr="00737DA0">
        <w:rPr>
          <w:rFonts w:ascii="Times New Roman" w:hAnsi="Times New Roman" w:cs="Times New Roman"/>
        </w:rPr>
        <w:t>уча</w:t>
      </w:r>
      <w:r w:rsidRPr="00737DA0">
        <w:rPr>
          <w:rFonts w:ascii="Times New Roman" w:hAnsi="Times New Roman" w:cs="Times New Roman"/>
          <w:lang w:eastAsia="ar-SA"/>
        </w:rPr>
        <w:t>щихся к собственному здоровью.</w:t>
      </w:r>
    </w:p>
    <w:p w:rsidR="009876E5" w:rsidRPr="00737DA0" w:rsidRDefault="009876E5" w:rsidP="00737DA0">
      <w:pPr>
        <w:pStyle w:val="a5"/>
        <w:rPr>
          <w:rFonts w:ascii="Times New Roman" w:hAnsi="Times New Roman" w:cs="Times New Roman"/>
          <w:b/>
        </w:rPr>
      </w:pPr>
    </w:p>
    <w:p w:rsidR="00737DA0" w:rsidRPr="00737DA0" w:rsidRDefault="00737DA0" w:rsidP="00737DA0">
      <w:pPr>
        <w:pStyle w:val="a5"/>
        <w:rPr>
          <w:rFonts w:ascii="Times New Roman" w:hAnsi="Times New Roman" w:cs="Times New Roman"/>
          <w:b/>
          <w:lang w:eastAsia="ar-SA"/>
        </w:rPr>
      </w:pPr>
      <w:r>
        <w:rPr>
          <w:rFonts w:ascii="Times New Roman" w:hAnsi="Times New Roman" w:cs="Times New Roman"/>
          <w:b/>
          <w:lang w:eastAsia="ar-SA"/>
        </w:rPr>
        <w:t xml:space="preserve"> С</w:t>
      </w:r>
      <w:r w:rsidRPr="00737DA0">
        <w:rPr>
          <w:rFonts w:ascii="Times New Roman" w:hAnsi="Times New Roman" w:cs="Times New Roman"/>
          <w:b/>
          <w:lang w:eastAsia="ar-SA"/>
        </w:rPr>
        <w:t>писок литературы</w:t>
      </w:r>
    </w:p>
    <w:p w:rsidR="00737DA0" w:rsidRPr="00737DA0" w:rsidRDefault="00737DA0" w:rsidP="00737DA0">
      <w:pPr>
        <w:pStyle w:val="a5"/>
        <w:rPr>
          <w:rFonts w:ascii="Times New Roman" w:hAnsi="Times New Roman" w:cs="Times New Roman"/>
          <w:lang w:eastAsia="ar-SA"/>
        </w:rPr>
      </w:pPr>
    </w:p>
    <w:p w:rsidR="00737DA0" w:rsidRPr="00737DA0" w:rsidRDefault="00737DA0" w:rsidP="00737DA0">
      <w:pPr>
        <w:pStyle w:val="a5"/>
        <w:numPr>
          <w:ilvl w:val="0"/>
          <w:numId w:val="21"/>
        </w:numPr>
        <w:rPr>
          <w:rFonts w:ascii="Times New Roman" w:hAnsi="Times New Roman" w:cs="Times New Roman"/>
          <w:lang w:eastAsia="ar-SA"/>
        </w:rPr>
      </w:pPr>
      <w:r w:rsidRPr="00737DA0">
        <w:rPr>
          <w:rFonts w:ascii="Times New Roman" w:hAnsi="Times New Roman" w:cs="Times New Roman"/>
          <w:lang w:eastAsia="ar-SA"/>
        </w:rPr>
        <w:t>Внеурочная деятельность учащихся. Волейбол: пособие для учителей и методистов/</w:t>
      </w:r>
      <w:proofErr w:type="spellStart"/>
      <w:r w:rsidRPr="00737DA0">
        <w:rPr>
          <w:rFonts w:ascii="Times New Roman" w:hAnsi="Times New Roman" w:cs="Times New Roman"/>
          <w:lang w:eastAsia="ar-SA"/>
        </w:rPr>
        <w:t>Г.А.Колодиницкий</w:t>
      </w:r>
      <w:proofErr w:type="spellEnd"/>
      <w:r w:rsidRPr="00737DA0">
        <w:rPr>
          <w:rFonts w:ascii="Times New Roman" w:hAnsi="Times New Roman" w:cs="Times New Roman"/>
          <w:lang w:eastAsia="ar-SA"/>
        </w:rPr>
        <w:t>, В.С. Кузнецов, М.В. Маслов. – М.: Просвещение, 2011. – 77с.: ил. – (Работаем по новым стандартам).</w:t>
      </w:r>
    </w:p>
    <w:p w:rsidR="00737DA0" w:rsidRPr="00737DA0" w:rsidRDefault="00737DA0" w:rsidP="00737DA0">
      <w:pPr>
        <w:pStyle w:val="a5"/>
        <w:numPr>
          <w:ilvl w:val="0"/>
          <w:numId w:val="21"/>
        </w:numPr>
        <w:rPr>
          <w:rFonts w:ascii="Times New Roman" w:hAnsi="Times New Roman" w:cs="Times New Roman"/>
          <w:lang w:eastAsia="ar-SA"/>
        </w:rPr>
      </w:pPr>
      <w:r w:rsidRPr="00737DA0">
        <w:rPr>
          <w:rFonts w:ascii="Times New Roman" w:hAnsi="Times New Roman" w:cs="Times New Roman"/>
          <w:lang w:eastAsia="ar-SA"/>
        </w:rPr>
        <w:t>Волейбол в школе. Пособие для учителя/В.А. Голомазов, В.Д. Ковалёв, А.Г. Мельников. – М.: «Просвещение», 1976. 111с.</w:t>
      </w:r>
    </w:p>
    <w:p w:rsidR="00737DA0" w:rsidRPr="00737DA0" w:rsidRDefault="00737DA0" w:rsidP="00737DA0">
      <w:pPr>
        <w:pStyle w:val="a5"/>
        <w:numPr>
          <w:ilvl w:val="0"/>
          <w:numId w:val="21"/>
        </w:numPr>
        <w:rPr>
          <w:rFonts w:ascii="Times New Roman" w:hAnsi="Times New Roman" w:cs="Times New Roman"/>
          <w:lang w:eastAsia="ar-SA"/>
        </w:rPr>
      </w:pPr>
      <w:r w:rsidRPr="00737DA0">
        <w:rPr>
          <w:rFonts w:ascii="Times New Roman" w:hAnsi="Times New Roman" w:cs="Times New Roman"/>
          <w:lang w:eastAsia="ar-SA"/>
        </w:rPr>
        <w:t xml:space="preserve">Волейбол: 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 М.: Советский спорт. </w:t>
      </w:r>
      <w:proofErr w:type="gramStart"/>
      <w:r w:rsidRPr="00737DA0">
        <w:rPr>
          <w:rFonts w:ascii="Times New Roman" w:hAnsi="Times New Roman" w:cs="Times New Roman"/>
          <w:lang w:eastAsia="ar-SA"/>
        </w:rPr>
        <w:t>2005.-</w:t>
      </w:r>
      <w:proofErr w:type="gramEnd"/>
      <w:r w:rsidRPr="00737DA0">
        <w:rPr>
          <w:rFonts w:ascii="Times New Roman" w:hAnsi="Times New Roman" w:cs="Times New Roman"/>
          <w:lang w:eastAsia="ar-SA"/>
        </w:rPr>
        <w:t>112с.</w:t>
      </w:r>
    </w:p>
    <w:p w:rsidR="00737DA0" w:rsidRPr="00737DA0" w:rsidRDefault="00737DA0" w:rsidP="00737DA0">
      <w:pPr>
        <w:pStyle w:val="a5"/>
        <w:numPr>
          <w:ilvl w:val="0"/>
          <w:numId w:val="21"/>
        </w:numPr>
        <w:rPr>
          <w:rFonts w:ascii="Times New Roman" w:hAnsi="Times New Roman" w:cs="Times New Roman"/>
          <w:lang w:eastAsia="ar-SA"/>
        </w:rPr>
      </w:pPr>
      <w:r w:rsidRPr="00737DA0">
        <w:rPr>
          <w:rFonts w:ascii="Times New Roman" w:hAnsi="Times New Roman" w:cs="Times New Roman"/>
          <w:lang w:eastAsia="ar-SA"/>
        </w:rPr>
        <w:t>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w:t>
      </w:r>
      <w:r w:rsidR="00F556A7">
        <w:rPr>
          <w:rFonts w:ascii="Times New Roman" w:hAnsi="Times New Roman" w:cs="Times New Roman"/>
          <w:lang w:eastAsia="ar-SA"/>
        </w:rPr>
        <w:t>ый). – М.: Советский спорт, 2018</w:t>
      </w:r>
      <w:r w:rsidRPr="00737DA0">
        <w:rPr>
          <w:rFonts w:ascii="Times New Roman" w:hAnsi="Times New Roman" w:cs="Times New Roman"/>
          <w:lang w:eastAsia="ar-SA"/>
        </w:rPr>
        <w:t>.</w:t>
      </w:r>
    </w:p>
    <w:p w:rsidR="00737DA0" w:rsidRPr="00737DA0" w:rsidRDefault="00737DA0" w:rsidP="00737DA0">
      <w:pPr>
        <w:pStyle w:val="a5"/>
        <w:numPr>
          <w:ilvl w:val="0"/>
          <w:numId w:val="21"/>
        </w:numPr>
        <w:rPr>
          <w:rFonts w:ascii="Times New Roman" w:hAnsi="Times New Roman" w:cs="Times New Roman"/>
          <w:lang w:eastAsia="ar-SA"/>
        </w:rPr>
      </w:pPr>
      <w:r w:rsidRPr="00737DA0">
        <w:rPr>
          <w:rFonts w:ascii="Times New Roman" w:hAnsi="Times New Roman" w:cs="Times New Roman"/>
          <w:lang w:eastAsia="ar-SA"/>
        </w:rPr>
        <w:t xml:space="preserve">Примерные программы по учебным предметам. Физическая культура. 5–9 классы: проект. (Стандарты второго поколения). – </w:t>
      </w:r>
      <w:r w:rsidR="00F556A7">
        <w:rPr>
          <w:rFonts w:ascii="Times New Roman" w:hAnsi="Times New Roman" w:cs="Times New Roman"/>
          <w:lang w:eastAsia="ar-SA"/>
        </w:rPr>
        <w:t>3-е изд. – М.: Просвещение, 2017</w:t>
      </w:r>
      <w:r w:rsidRPr="00737DA0">
        <w:rPr>
          <w:rFonts w:ascii="Times New Roman" w:hAnsi="Times New Roman" w:cs="Times New Roman"/>
          <w:lang w:eastAsia="ar-SA"/>
        </w:rPr>
        <w:t xml:space="preserve">. 61с. </w:t>
      </w:r>
    </w:p>
    <w:p w:rsidR="00737DA0" w:rsidRPr="00737DA0" w:rsidRDefault="00737DA0" w:rsidP="00737DA0">
      <w:pPr>
        <w:pStyle w:val="a5"/>
        <w:numPr>
          <w:ilvl w:val="0"/>
          <w:numId w:val="21"/>
        </w:numPr>
        <w:rPr>
          <w:rFonts w:ascii="Times New Roman" w:hAnsi="Times New Roman" w:cs="Times New Roman"/>
          <w:lang w:eastAsia="ar-SA"/>
        </w:rPr>
      </w:pPr>
      <w:r w:rsidRPr="00737DA0">
        <w:rPr>
          <w:rFonts w:ascii="Times New Roman" w:hAnsi="Times New Roman" w:cs="Times New Roman"/>
          <w:lang w:eastAsia="ar-SA"/>
        </w:rPr>
        <w:t>Справочник учителя физической культуры/П.А. Киселёв, С.Б. Кисе</w:t>
      </w:r>
      <w:r w:rsidR="00F556A7">
        <w:rPr>
          <w:rFonts w:ascii="Times New Roman" w:hAnsi="Times New Roman" w:cs="Times New Roman"/>
          <w:lang w:eastAsia="ar-SA"/>
        </w:rPr>
        <w:t>лёва. – Волгоград: Учитель, 2019</w:t>
      </w:r>
      <w:r w:rsidRPr="00737DA0">
        <w:rPr>
          <w:rFonts w:ascii="Times New Roman" w:hAnsi="Times New Roman" w:cs="Times New Roman"/>
          <w:lang w:eastAsia="ar-SA"/>
        </w:rPr>
        <w:t>.</w:t>
      </w:r>
    </w:p>
    <w:p w:rsidR="00737DA0" w:rsidRPr="00737DA0" w:rsidRDefault="00737DA0" w:rsidP="00737DA0">
      <w:pPr>
        <w:pStyle w:val="a5"/>
        <w:numPr>
          <w:ilvl w:val="0"/>
          <w:numId w:val="21"/>
        </w:numPr>
        <w:rPr>
          <w:rFonts w:ascii="Times New Roman" w:hAnsi="Times New Roman" w:cs="Times New Roman"/>
          <w:lang w:eastAsia="ar-SA"/>
        </w:rPr>
      </w:pPr>
      <w:r w:rsidRPr="00737DA0">
        <w:rPr>
          <w:rFonts w:ascii="Times New Roman" w:hAnsi="Times New Roman" w:cs="Times New Roman"/>
          <w:lang w:eastAsia="ar-SA"/>
        </w:rPr>
        <w:t>Фурманов А.Г., Болдырев Д.М. Волейбол. – М.: Физическая культура и спорт, 1983.</w:t>
      </w:r>
    </w:p>
    <w:p w:rsidR="00503B5A" w:rsidRDefault="00737DA0" w:rsidP="00737DA0">
      <w:pPr>
        <w:pStyle w:val="a5"/>
        <w:numPr>
          <w:ilvl w:val="0"/>
          <w:numId w:val="21"/>
        </w:numPr>
        <w:rPr>
          <w:rFonts w:ascii="Times New Roman" w:hAnsi="Times New Roman" w:cs="Times New Roman"/>
          <w:lang w:eastAsia="ar-SA"/>
        </w:rPr>
      </w:pPr>
      <w:r w:rsidRPr="00737DA0">
        <w:rPr>
          <w:rFonts w:ascii="Times New Roman" w:hAnsi="Times New Roman" w:cs="Times New Roman"/>
          <w:lang w:eastAsia="ar-SA"/>
        </w:rPr>
        <w:t>Холодов Ж.К., Кузнецов В.С. Теория и методика физического воспитания и спорта: учеб</w:t>
      </w:r>
      <w:proofErr w:type="gramStart"/>
      <w:r w:rsidRPr="00737DA0">
        <w:rPr>
          <w:rFonts w:ascii="Times New Roman" w:hAnsi="Times New Roman" w:cs="Times New Roman"/>
          <w:lang w:eastAsia="ar-SA"/>
        </w:rPr>
        <w:t>. пособие</w:t>
      </w:r>
      <w:proofErr w:type="gramEnd"/>
      <w:r w:rsidRPr="00737DA0">
        <w:rPr>
          <w:rFonts w:ascii="Times New Roman" w:hAnsi="Times New Roman" w:cs="Times New Roman"/>
          <w:lang w:eastAsia="ar-SA"/>
        </w:rPr>
        <w:t xml:space="preserve"> для студ. </w:t>
      </w:r>
      <w:proofErr w:type="spellStart"/>
      <w:r w:rsidRPr="00737DA0">
        <w:rPr>
          <w:rFonts w:ascii="Times New Roman" w:hAnsi="Times New Roman" w:cs="Times New Roman"/>
          <w:lang w:eastAsia="ar-SA"/>
        </w:rPr>
        <w:t>высш</w:t>
      </w:r>
      <w:proofErr w:type="spellEnd"/>
      <w:r w:rsidRPr="00737DA0">
        <w:rPr>
          <w:rFonts w:ascii="Times New Roman" w:hAnsi="Times New Roman" w:cs="Times New Roman"/>
          <w:lang w:eastAsia="ar-SA"/>
        </w:rPr>
        <w:t xml:space="preserve">. учеб. заведений. – 2-е изд., </w:t>
      </w:r>
      <w:proofErr w:type="spellStart"/>
      <w:r w:rsidRPr="00737DA0">
        <w:rPr>
          <w:rFonts w:ascii="Times New Roman" w:hAnsi="Times New Roman" w:cs="Times New Roman"/>
          <w:lang w:eastAsia="ar-SA"/>
        </w:rPr>
        <w:t>испр</w:t>
      </w:r>
      <w:proofErr w:type="spellEnd"/>
      <w:proofErr w:type="gramStart"/>
      <w:r w:rsidRPr="00737DA0">
        <w:rPr>
          <w:rFonts w:ascii="Times New Roman" w:hAnsi="Times New Roman" w:cs="Times New Roman"/>
          <w:lang w:eastAsia="ar-SA"/>
        </w:rPr>
        <w:t>. и</w:t>
      </w:r>
      <w:proofErr w:type="gramEnd"/>
      <w:r w:rsidRPr="00737DA0">
        <w:rPr>
          <w:rFonts w:ascii="Times New Roman" w:hAnsi="Times New Roman" w:cs="Times New Roman"/>
          <w:lang w:eastAsia="ar-SA"/>
        </w:rPr>
        <w:t xml:space="preserve"> доп. – М.: </w:t>
      </w:r>
    </w:p>
    <w:p w:rsidR="00737DA0" w:rsidRDefault="00F556A7" w:rsidP="00737DA0">
      <w:pPr>
        <w:pStyle w:val="a5"/>
        <w:numPr>
          <w:ilvl w:val="0"/>
          <w:numId w:val="21"/>
        </w:numPr>
        <w:rPr>
          <w:rFonts w:ascii="Times New Roman" w:hAnsi="Times New Roman" w:cs="Times New Roman"/>
          <w:lang w:eastAsia="ar-SA"/>
        </w:rPr>
      </w:pPr>
      <w:r>
        <w:rPr>
          <w:rFonts w:ascii="Times New Roman" w:hAnsi="Times New Roman" w:cs="Times New Roman"/>
          <w:lang w:eastAsia="ar-SA"/>
        </w:rPr>
        <w:t>Академия, 2018</w:t>
      </w:r>
      <w:r w:rsidR="00737DA0" w:rsidRPr="00737DA0">
        <w:rPr>
          <w:rFonts w:ascii="Times New Roman" w:hAnsi="Times New Roman" w:cs="Times New Roman"/>
          <w:lang w:eastAsia="ar-SA"/>
        </w:rPr>
        <w:t>.</w:t>
      </w:r>
    </w:p>
    <w:p w:rsidR="00503B5A" w:rsidRDefault="00503B5A" w:rsidP="00503B5A">
      <w:pPr>
        <w:pStyle w:val="a5"/>
        <w:rPr>
          <w:rFonts w:ascii="Times New Roman" w:hAnsi="Times New Roman" w:cs="Times New Roman"/>
          <w:b/>
        </w:rPr>
      </w:pPr>
    </w:p>
    <w:p w:rsidR="00503B5A" w:rsidRDefault="00503B5A" w:rsidP="00503B5A">
      <w:pPr>
        <w:pStyle w:val="a5"/>
        <w:rPr>
          <w:rFonts w:ascii="Times New Roman" w:hAnsi="Times New Roman" w:cs="Times New Roman"/>
          <w:b/>
        </w:rPr>
      </w:pPr>
    </w:p>
    <w:p w:rsidR="00503B5A" w:rsidRDefault="00503B5A" w:rsidP="00503B5A">
      <w:pPr>
        <w:pStyle w:val="a5"/>
        <w:rPr>
          <w:rFonts w:ascii="Times New Roman" w:hAnsi="Times New Roman" w:cs="Times New Roman"/>
          <w:b/>
        </w:rPr>
      </w:pPr>
    </w:p>
    <w:p w:rsidR="00503B5A" w:rsidRPr="00503B5A" w:rsidRDefault="00503B5A" w:rsidP="00503B5A">
      <w:pPr>
        <w:pStyle w:val="a5"/>
        <w:rPr>
          <w:rFonts w:ascii="Times New Roman" w:hAnsi="Times New Roman" w:cs="Times New Roman"/>
          <w:b/>
        </w:rPr>
      </w:pPr>
      <w:r w:rsidRPr="00503B5A">
        <w:rPr>
          <w:rFonts w:ascii="Times New Roman" w:hAnsi="Times New Roman" w:cs="Times New Roman"/>
          <w:b/>
        </w:rPr>
        <w:t>Литература для учащихся:</w:t>
      </w:r>
    </w:p>
    <w:p w:rsidR="00503B5A" w:rsidRPr="00503B5A" w:rsidRDefault="00503B5A" w:rsidP="00503B5A">
      <w:pPr>
        <w:pStyle w:val="a5"/>
        <w:numPr>
          <w:ilvl w:val="0"/>
          <w:numId w:val="22"/>
        </w:numPr>
        <w:rPr>
          <w:rFonts w:ascii="Times New Roman" w:hAnsi="Times New Roman" w:cs="Times New Roman"/>
        </w:rPr>
      </w:pPr>
      <w:r w:rsidRPr="00503B5A">
        <w:rPr>
          <w:rFonts w:ascii="Times New Roman" w:hAnsi="Times New Roman" w:cs="Times New Roman"/>
          <w:i/>
          <w:iCs/>
        </w:rPr>
        <w:t>Литвинов, Е. Н.</w:t>
      </w:r>
      <w:r w:rsidRPr="00503B5A">
        <w:rPr>
          <w:rFonts w:ascii="Times New Roman" w:hAnsi="Times New Roman" w:cs="Times New Roman"/>
        </w:rPr>
        <w:t xml:space="preserve"> Физкультура! Физкультура! / Е. Н. Литвинов, Г. И. </w:t>
      </w:r>
      <w:proofErr w:type="spellStart"/>
      <w:r w:rsidRPr="00503B5A">
        <w:rPr>
          <w:rFonts w:ascii="Times New Roman" w:hAnsi="Times New Roman" w:cs="Times New Roman"/>
        </w:rPr>
        <w:t>Пог</w:t>
      </w:r>
      <w:r w:rsidR="00F556A7">
        <w:rPr>
          <w:rFonts w:ascii="Times New Roman" w:hAnsi="Times New Roman" w:cs="Times New Roman"/>
        </w:rPr>
        <w:t>адаев</w:t>
      </w:r>
      <w:proofErr w:type="spellEnd"/>
      <w:r w:rsidR="00F556A7">
        <w:rPr>
          <w:rFonts w:ascii="Times New Roman" w:hAnsi="Times New Roman" w:cs="Times New Roman"/>
        </w:rPr>
        <w:t xml:space="preserve">. – </w:t>
      </w:r>
      <w:proofErr w:type="gramStart"/>
      <w:r w:rsidR="00F556A7">
        <w:rPr>
          <w:rFonts w:ascii="Times New Roman" w:hAnsi="Times New Roman" w:cs="Times New Roman"/>
        </w:rPr>
        <w:t>М. :</w:t>
      </w:r>
      <w:proofErr w:type="gramEnd"/>
      <w:r w:rsidR="00F556A7">
        <w:rPr>
          <w:rFonts w:ascii="Times New Roman" w:hAnsi="Times New Roman" w:cs="Times New Roman"/>
        </w:rPr>
        <w:t xml:space="preserve"> Просвещение. 2019</w:t>
      </w:r>
      <w:r>
        <w:rPr>
          <w:rFonts w:ascii="Times New Roman" w:hAnsi="Times New Roman" w:cs="Times New Roman"/>
        </w:rPr>
        <w:t>г</w:t>
      </w:r>
    </w:p>
    <w:p w:rsidR="00503B5A" w:rsidRPr="00503B5A" w:rsidRDefault="00503B5A" w:rsidP="00503B5A">
      <w:pPr>
        <w:pStyle w:val="a5"/>
        <w:numPr>
          <w:ilvl w:val="0"/>
          <w:numId w:val="22"/>
        </w:numPr>
        <w:rPr>
          <w:rFonts w:ascii="Times New Roman" w:hAnsi="Times New Roman" w:cs="Times New Roman"/>
        </w:rPr>
      </w:pPr>
      <w:proofErr w:type="spellStart"/>
      <w:r w:rsidRPr="00503B5A">
        <w:rPr>
          <w:rFonts w:ascii="Times New Roman" w:hAnsi="Times New Roman" w:cs="Times New Roman"/>
          <w:i/>
          <w:iCs/>
        </w:rPr>
        <w:t>Мейксон</w:t>
      </w:r>
      <w:proofErr w:type="spellEnd"/>
      <w:r w:rsidRPr="00503B5A">
        <w:rPr>
          <w:rFonts w:ascii="Times New Roman" w:hAnsi="Times New Roman" w:cs="Times New Roman"/>
          <w:i/>
          <w:iCs/>
        </w:rPr>
        <w:t>, Г. Б.</w:t>
      </w:r>
      <w:r w:rsidRPr="00503B5A">
        <w:rPr>
          <w:rFonts w:ascii="Times New Roman" w:hAnsi="Times New Roman" w:cs="Times New Roman"/>
        </w:rPr>
        <w:t xml:space="preserve"> Физическая культура для 5–7 классов / Г. Б. </w:t>
      </w:r>
      <w:proofErr w:type="spellStart"/>
      <w:r w:rsidRPr="00503B5A">
        <w:rPr>
          <w:rFonts w:ascii="Times New Roman" w:hAnsi="Times New Roman" w:cs="Times New Roman"/>
        </w:rPr>
        <w:t>Мейксон</w:t>
      </w:r>
      <w:proofErr w:type="spellEnd"/>
      <w:r w:rsidRPr="00503B5A">
        <w:rPr>
          <w:rFonts w:ascii="Times New Roman" w:hAnsi="Times New Roman" w:cs="Times New Roman"/>
        </w:rPr>
        <w:t xml:space="preserve">, Л. Е. </w:t>
      </w:r>
      <w:proofErr w:type="spellStart"/>
      <w:r w:rsidRPr="00503B5A">
        <w:rPr>
          <w:rFonts w:ascii="Times New Roman" w:hAnsi="Times New Roman" w:cs="Times New Roman"/>
        </w:rPr>
        <w:t>Любомирский</w:t>
      </w:r>
      <w:proofErr w:type="spellEnd"/>
      <w:r w:rsidRPr="00503B5A">
        <w:rPr>
          <w:rFonts w:ascii="Times New Roman" w:hAnsi="Times New Roman" w:cs="Times New Roman"/>
        </w:rPr>
        <w:t xml:space="preserve">, Л. Б. </w:t>
      </w:r>
      <w:proofErr w:type="spellStart"/>
      <w:r w:rsidRPr="00503B5A">
        <w:rPr>
          <w:rFonts w:ascii="Times New Roman" w:hAnsi="Times New Roman" w:cs="Times New Roman"/>
        </w:rPr>
        <w:t>Кофман</w:t>
      </w:r>
      <w:proofErr w:type="spellEnd"/>
      <w:r w:rsidRPr="00503B5A">
        <w:rPr>
          <w:rFonts w:ascii="Times New Roman" w:hAnsi="Times New Roman" w:cs="Times New Roman"/>
        </w:rPr>
        <w:t xml:space="preserve">, В. И. </w:t>
      </w:r>
      <w:r w:rsidRPr="00503B5A">
        <w:rPr>
          <w:rFonts w:ascii="Times New Roman" w:hAnsi="Times New Roman" w:cs="Times New Roman"/>
          <w:caps/>
        </w:rPr>
        <w:t>л</w:t>
      </w:r>
      <w:r w:rsidR="00F556A7">
        <w:rPr>
          <w:rFonts w:ascii="Times New Roman" w:hAnsi="Times New Roman" w:cs="Times New Roman"/>
        </w:rPr>
        <w:t xml:space="preserve">ях. – </w:t>
      </w:r>
      <w:proofErr w:type="gramStart"/>
      <w:r w:rsidR="00F556A7">
        <w:rPr>
          <w:rFonts w:ascii="Times New Roman" w:hAnsi="Times New Roman" w:cs="Times New Roman"/>
        </w:rPr>
        <w:t xml:space="preserve">М. </w:t>
      </w:r>
      <w:proofErr w:type="gramEnd"/>
      <w:r w:rsidR="00F556A7">
        <w:rPr>
          <w:rFonts w:ascii="Times New Roman" w:hAnsi="Times New Roman" w:cs="Times New Roman"/>
        </w:rPr>
        <w:t>: Просвещение, 2017</w:t>
      </w:r>
      <w:bookmarkStart w:id="0" w:name="_GoBack"/>
      <w:bookmarkEnd w:id="0"/>
    </w:p>
    <w:p w:rsidR="00503B5A" w:rsidRPr="00503B5A" w:rsidRDefault="00503B5A" w:rsidP="00503B5A">
      <w:pPr>
        <w:pStyle w:val="a5"/>
        <w:rPr>
          <w:rFonts w:ascii="Times New Roman" w:hAnsi="Times New Roman" w:cs="Times New Roman"/>
          <w:lang w:eastAsia="ar-SA"/>
        </w:rPr>
      </w:pPr>
    </w:p>
    <w:p w:rsidR="00503B5A" w:rsidRDefault="00503B5A" w:rsidP="00503B5A">
      <w:pPr>
        <w:pStyle w:val="a5"/>
        <w:ind w:left="720"/>
        <w:rPr>
          <w:rFonts w:ascii="Times New Roman" w:hAnsi="Times New Roman" w:cs="Times New Roman"/>
        </w:rPr>
      </w:pPr>
    </w:p>
    <w:p w:rsidR="00737DA0" w:rsidRPr="00503B5A" w:rsidRDefault="00737DA0" w:rsidP="00503B5A">
      <w:pPr>
        <w:pStyle w:val="a5"/>
        <w:ind w:left="720"/>
        <w:rPr>
          <w:rFonts w:ascii="Times New Roman" w:hAnsi="Times New Roman" w:cs="Times New Roman"/>
          <w:lang w:eastAsia="ar-SA"/>
        </w:rPr>
      </w:pPr>
      <w:r w:rsidRPr="00544563">
        <w:rPr>
          <w:rFonts w:ascii="Times New Roman" w:hAnsi="Times New Roman" w:cs="Times New Roman"/>
          <w:b/>
        </w:rPr>
        <w:lastRenderedPageBreak/>
        <w:t>Материально-техническое обеспечение занятий</w:t>
      </w:r>
    </w:p>
    <w:p w:rsidR="00737DA0" w:rsidRPr="00544563" w:rsidRDefault="00737DA0" w:rsidP="00737DA0">
      <w:pPr>
        <w:rPr>
          <w:rFonts w:ascii="Times New Roman" w:hAnsi="Times New Roman" w:cs="Times New Roman"/>
        </w:rPr>
      </w:pPr>
      <w:r w:rsidRPr="00544563">
        <w:rPr>
          <w:rFonts w:ascii="Times New Roman" w:hAnsi="Times New Roman" w:cs="Times New Roman"/>
        </w:rPr>
        <w:t>Для проведения занятий в школе должен быть зал: минимальны</w:t>
      </w:r>
      <w:r>
        <w:rPr>
          <w:rFonts w:ascii="Times New Roman" w:hAnsi="Times New Roman" w:cs="Times New Roman"/>
        </w:rPr>
        <w:t>е размеры 24 х 12 м.</w:t>
      </w:r>
    </w:p>
    <w:p w:rsidR="00737DA0" w:rsidRPr="00544563" w:rsidRDefault="00737DA0" w:rsidP="00737DA0">
      <w:pPr>
        <w:rPr>
          <w:rFonts w:ascii="Times New Roman" w:hAnsi="Times New Roman" w:cs="Times New Roman"/>
        </w:rPr>
      </w:pPr>
      <w:r w:rsidRPr="00544563">
        <w:rPr>
          <w:rFonts w:ascii="Times New Roman" w:hAnsi="Times New Roman" w:cs="Times New Roman"/>
        </w:rPr>
        <w:t>Для проведения занятий в секции волейбола необходимо иметь след</w:t>
      </w:r>
      <w:r>
        <w:rPr>
          <w:rFonts w:ascii="Times New Roman" w:hAnsi="Times New Roman" w:cs="Times New Roman"/>
        </w:rPr>
        <w:t>ующее оборудование и инвентарь:</w:t>
      </w:r>
    </w:p>
    <w:p w:rsidR="00737DA0" w:rsidRPr="00544563" w:rsidRDefault="00503B5A" w:rsidP="00737DA0">
      <w:pPr>
        <w:rPr>
          <w:rFonts w:ascii="Times New Roman" w:hAnsi="Times New Roman" w:cs="Times New Roman"/>
        </w:rPr>
      </w:pPr>
      <w:r>
        <w:rPr>
          <w:rFonts w:ascii="Times New Roman" w:hAnsi="Times New Roman" w:cs="Times New Roman"/>
        </w:rPr>
        <w:t>1. Сетка волейбольная - 1</w:t>
      </w:r>
      <w:r w:rsidR="00737DA0">
        <w:rPr>
          <w:rFonts w:ascii="Times New Roman" w:hAnsi="Times New Roman" w:cs="Times New Roman"/>
        </w:rPr>
        <w:t xml:space="preserve"> шт.</w:t>
      </w:r>
    </w:p>
    <w:p w:rsidR="00737DA0" w:rsidRPr="00544563" w:rsidRDefault="00737DA0" w:rsidP="00737DA0">
      <w:pPr>
        <w:rPr>
          <w:rFonts w:ascii="Times New Roman" w:hAnsi="Times New Roman" w:cs="Times New Roman"/>
        </w:rPr>
      </w:pPr>
      <w:r>
        <w:rPr>
          <w:rFonts w:ascii="Times New Roman" w:hAnsi="Times New Roman" w:cs="Times New Roman"/>
        </w:rPr>
        <w:t>2. Стойки волейбольные - 2 шт.</w:t>
      </w:r>
    </w:p>
    <w:p w:rsidR="00737DA0" w:rsidRPr="00544563" w:rsidRDefault="00737DA0" w:rsidP="00737DA0">
      <w:pPr>
        <w:rPr>
          <w:rFonts w:ascii="Times New Roman" w:hAnsi="Times New Roman" w:cs="Times New Roman"/>
        </w:rPr>
      </w:pPr>
      <w:r w:rsidRPr="00544563">
        <w:rPr>
          <w:rFonts w:ascii="Times New Roman" w:hAnsi="Times New Roman" w:cs="Times New Roman"/>
        </w:rPr>
        <w:t xml:space="preserve">3. </w:t>
      </w:r>
      <w:r>
        <w:rPr>
          <w:rFonts w:ascii="Times New Roman" w:hAnsi="Times New Roman" w:cs="Times New Roman"/>
        </w:rPr>
        <w:t>Гимнастические стенки - 6-8 шт.</w:t>
      </w:r>
    </w:p>
    <w:p w:rsidR="00737DA0" w:rsidRPr="00544563" w:rsidRDefault="00737DA0" w:rsidP="00737DA0">
      <w:pPr>
        <w:rPr>
          <w:rFonts w:ascii="Times New Roman" w:hAnsi="Times New Roman" w:cs="Times New Roman"/>
        </w:rPr>
      </w:pPr>
      <w:r>
        <w:rPr>
          <w:rFonts w:ascii="Times New Roman" w:hAnsi="Times New Roman" w:cs="Times New Roman"/>
        </w:rPr>
        <w:t>4. Г</w:t>
      </w:r>
      <w:r w:rsidRPr="00544563">
        <w:rPr>
          <w:rFonts w:ascii="Times New Roman" w:hAnsi="Times New Roman" w:cs="Times New Roman"/>
        </w:rPr>
        <w:t>и</w:t>
      </w:r>
      <w:r>
        <w:rPr>
          <w:rFonts w:ascii="Times New Roman" w:hAnsi="Times New Roman" w:cs="Times New Roman"/>
        </w:rPr>
        <w:t>мнастические скамейки - 3-4 шт.</w:t>
      </w:r>
    </w:p>
    <w:p w:rsidR="00737DA0" w:rsidRPr="00544563" w:rsidRDefault="00737DA0" w:rsidP="00737DA0">
      <w:pPr>
        <w:rPr>
          <w:rFonts w:ascii="Times New Roman" w:hAnsi="Times New Roman" w:cs="Times New Roman"/>
        </w:rPr>
      </w:pPr>
      <w:r>
        <w:rPr>
          <w:rFonts w:ascii="Times New Roman" w:hAnsi="Times New Roman" w:cs="Times New Roman"/>
        </w:rPr>
        <w:t>5. Гимнастические маты - 3 шт.</w:t>
      </w:r>
    </w:p>
    <w:p w:rsidR="00737DA0" w:rsidRPr="00544563" w:rsidRDefault="00503B5A" w:rsidP="00737DA0">
      <w:pPr>
        <w:rPr>
          <w:rFonts w:ascii="Times New Roman" w:hAnsi="Times New Roman" w:cs="Times New Roman"/>
        </w:rPr>
      </w:pPr>
      <w:r>
        <w:rPr>
          <w:rFonts w:ascii="Times New Roman" w:hAnsi="Times New Roman" w:cs="Times New Roman"/>
        </w:rPr>
        <w:t>6. Скакалки - 15</w:t>
      </w:r>
      <w:r w:rsidR="00737DA0">
        <w:rPr>
          <w:rFonts w:ascii="Times New Roman" w:hAnsi="Times New Roman" w:cs="Times New Roman"/>
        </w:rPr>
        <w:t xml:space="preserve"> шт.</w:t>
      </w:r>
    </w:p>
    <w:p w:rsidR="00737DA0" w:rsidRPr="00544563" w:rsidRDefault="00737DA0" w:rsidP="00737DA0">
      <w:pPr>
        <w:rPr>
          <w:rFonts w:ascii="Times New Roman" w:hAnsi="Times New Roman" w:cs="Times New Roman"/>
        </w:rPr>
      </w:pPr>
      <w:r w:rsidRPr="00544563">
        <w:rPr>
          <w:rFonts w:ascii="Times New Roman" w:hAnsi="Times New Roman" w:cs="Times New Roman"/>
        </w:rPr>
        <w:t>7. Мячи</w:t>
      </w:r>
      <w:r w:rsidR="00503B5A">
        <w:rPr>
          <w:rFonts w:ascii="Times New Roman" w:hAnsi="Times New Roman" w:cs="Times New Roman"/>
        </w:rPr>
        <w:t xml:space="preserve"> набивные (масса 1 кг) - 15</w:t>
      </w:r>
      <w:r>
        <w:rPr>
          <w:rFonts w:ascii="Times New Roman" w:hAnsi="Times New Roman" w:cs="Times New Roman"/>
        </w:rPr>
        <w:t xml:space="preserve"> шт.</w:t>
      </w:r>
    </w:p>
    <w:p w:rsidR="00737DA0" w:rsidRPr="00544563" w:rsidRDefault="00737DA0" w:rsidP="00737DA0">
      <w:pPr>
        <w:rPr>
          <w:rFonts w:ascii="Times New Roman" w:hAnsi="Times New Roman" w:cs="Times New Roman"/>
        </w:rPr>
      </w:pPr>
      <w:r w:rsidRPr="00544563">
        <w:rPr>
          <w:rFonts w:ascii="Times New Roman" w:hAnsi="Times New Roman" w:cs="Times New Roman"/>
        </w:rPr>
        <w:t xml:space="preserve">8. </w:t>
      </w:r>
      <w:r w:rsidR="00503B5A">
        <w:rPr>
          <w:rFonts w:ascii="Times New Roman" w:hAnsi="Times New Roman" w:cs="Times New Roman"/>
        </w:rPr>
        <w:t>Резиновые амортизаторы - 1</w:t>
      </w:r>
      <w:r>
        <w:rPr>
          <w:rFonts w:ascii="Times New Roman" w:hAnsi="Times New Roman" w:cs="Times New Roman"/>
        </w:rPr>
        <w:t>5 шт.</w:t>
      </w:r>
    </w:p>
    <w:p w:rsidR="00737DA0" w:rsidRPr="00544563" w:rsidRDefault="00737DA0" w:rsidP="00737DA0">
      <w:pPr>
        <w:rPr>
          <w:rFonts w:ascii="Times New Roman" w:hAnsi="Times New Roman" w:cs="Times New Roman"/>
        </w:rPr>
      </w:pPr>
      <w:r w:rsidRPr="00544563">
        <w:rPr>
          <w:rFonts w:ascii="Times New Roman" w:hAnsi="Times New Roman" w:cs="Times New Roman"/>
        </w:rPr>
        <w:t xml:space="preserve">9. Мячи </w:t>
      </w:r>
      <w:proofErr w:type="gramStart"/>
      <w:r w:rsidRPr="00544563">
        <w:rPr>
          <w:rFonts w:ascii="Times New Roman" w:hAnsi="Times New Roman" w:cs="Times New Roman"/>
        </w:rPr>
        <w:t>волейбольны</w:t>
      </w:r>
      <w:r w:rsidR="00503B5A">
        <w:rPr>
          <w:rFonts w:ascii="Times New Roman" w:hAnsi="Times New Roman" w:cs="Times New Roman"/>
        </w:rPr>
        <w:t>е  -</w:t>
      </w:r>
      <w:proofErr w:type="gramEnd"/>
      <w:r w:rsidR="00503B5A">
        <w:rPr>
          <w:rFonts w:ascii="Times New Roman" w:hAnsi="Times New Roman" w:cs="Times New Roman"/>
        </w:rPr>
        <w:t xml:space="preserve"> 15</w:t>
      </w:r>
      <w:r>
        <w:rPr>
          <w:rFonts w:ascii="Times New Roman" w:hAnsi="Times New Roman" w:cs="Times New Roman"/>
        </w:rPr>
        <w:t xml:space="preserve"> шт.</w:t>
      </w:r>
    </w:p>
    <w:p w:rsidR="00737DA0" w:rsidRPr="00544563" w:rsidRDefault="00737DA0" w:rsidP="00737DA0">
      <w:pPr>
        <w:rPr>
          <w:rFonts w:ascii="Times New Roman" w:hAnsi="Times New Roman" w:cs="Times New Roman"/>
        </w:rPr>
      </w:pPr>
      <w:r>
        <w:rPr>
          <w:rFonts w:ascii="Times New Roman" w:hAnsi="Times New Roman" w:cs="Times New Roman"/>
        </w:rPr>
        <w:t>10. Рулетка-2 штуки.</w:t>
      </w:r>
    </w:p>
    <w:p w:rsidR="00737DA0" w:rsidRDefault="00737DA0" w:rsidP="00737DA0">
      <w:pPr>
        <w:rPr>
          <w:rFonts w:ascii="Times New Roman" w:hAnsi="Times New Roman" w:cs="Times New Roman"/>
        </w:rPr>
      </w:pPr>
      <w:r w:rsidRPr="00544563">
        <w:rPr>
          <w:rFonts w:ascii="Times New Roman" w:hAnsi="Times New Roman" w:cs="Times New Roman"/>
        </w:rPr>
        <w:t>11. Макет площадки с фишками - 2 комплекта.</w:t>
      </w:r>
    </w:p>
    <w:p w:rsidR="00737DA0" w:rsidRPr="00C2506D" w:rsidRDefault="00737DA0" w:rsidP="00737DA0">
      <w:pPr>
        <w:rPr>
          <w:rFonts w:ascii="Times New Roman" w:hAnsi="Times New Roman" w:cs="Times New Roman"/>
        </w:rPr>
      </w:pPr>
    </w:p>
    <w:p w:rsidR="00737DA0" w:rsidRPr="00737DA0" w:rsidRDefault="00737DA0" w:rsidP="00737DA0">
      <w:pPr>
        <w:pStyle w:val="a5"/>
        <w:rPr>
          <w:rFonts w:ascii="Times New Roman" w:hAnsi="Times New Roman" w:cs="Times New Roman"/>
        </w:rPr>
      </w:pPr>
    </w:p>
    <w:p w:rsidR="007B0C7C" w:rsidRPr="00737DA0" w:rsidRDefault="007B0C7C" w:rsidP="00737DA0">
      <w:pPr>
        <w:pStyle w:val="a5"/>
        <w:rPr>
          <w:rFonts w:ascii="Times New Roman" w:hAnsi="Times New Roman" w:cs="Times New Roman"/>
          <w:b/>
          <w:lang w:eastAsia="ar-SA"/>
        </w:rPr>
      </w:pPr>
    </w:p>
    <w:p w:rsidR="007B0C7C" w:rsidRDefault="007B0C7C"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503B5A">
      <w:pPr>
        <w:pStyle w:val="a5"/>
        <w:jc w:val="center"/>
        <w:rPr>
          <w:rFonts w:ascii="Times New Roman" w:hAnsi="Times New Roman" w:cs="Times New Roman"/>
          <w:b/>
        </w:rPr>
      </w:pPr>
      <w:r>
        <w:rPr>
          <w:rFonts w:ascii="Times New Roman" w:hAnsi="Times New Roman" w:cs="Times New Roman"/>
          <w:b/>
        </w:rPr>
        <w:lastRenderedPageBreak/>
        <w:t>Календарно-тематическое планирование</w:t>
      </w:r>
    </w:p>
    <w:tbl>
      <w:tblPr>
        <w:tblStyle w:val="aa"/>
        <w:tblW w:w="10817" w:type="dxa"/>
        <w:tblInd w:w="-1139" w:type="dxa"/>
        <w:tblLayout w:type="fixed"/>
        <w:tblLook w:val="04A0" w:firstRow="1" w:lastRow="0" w:firstColumn="1" w:lastColumn="0" w:noHBand="0" w:noVBand="1"/>
      </w:tblPr>
      <w:tblGrid>
        <w:gridCol w:w="1134"/>
        <w:gridCol w:w="993"/>
        <w:gridCol w:w="2126"/>
        <w:gridCol w:w="4387"/>
        <w:gridCol w:w="278"/>
        <w:gridCol w:w="11"/>
        <w:gridCol w:w="868"/>
        <w:gridCol w:w="957"/>
        <w:gridCol w:w="6"/>
        <w:gridCol w:w="32"/>
        <w:gridCol w:w="7"/>
        <w:gridCol w:w="18"/>
      </w:tblGrid>
      <w:tr w:rsidR="00503B5A" w:rsidTr="00304BCC">
        <w:trPr>
          <w:gridAfter w:val="1"/>
          <w:wAfter w:w="18" w:type="dxa"/>
          <w:trHeight w:val="660"/>
        </w:trPr>
        <w:tc>
          <w:tcPr>
            <w:tcW w:w="1134" w:type="dxa"/>
            <w:vMerge w:val="restart"/>
          </w:tcPr>
          <w:p w:rsidR="00503B5A" w:rsidRPr="006D7AC6" w:rsidRDefault="00503B5A" w:rsidP="00304BCC">
            <w:pPr>
              <w:jc w:val="center"/>
              <w:rPr>
                <w:rFonts w:ascii="Times New Roman" w:hAnsi="Times New Roman" w:cs="Times New Roman"/>
                <w:b/>
                <w:sz w:val="28"/>
                <w:szCs w:val="28"/>
              </w:rPr>
            </w:pPr>
            <w:r w:rsidRPr="006D7AC6">
              <w:rPr>
                <w:rFonts w:ascii="Times New Roman" w:hAnsi="Times New Roman" w:cs="Times New Roman"/>
                <w:b/>
                <w:sz w:val="28"/>
                <w:szCs w:val="28"/>
              </w:rPr>
              <w:t>№ занятия</w:t>
            </w:r>
          </w:p>
        </w:tc>
        <w:tc>
          <w:tcPr>
            <w:tcW w:w="993" w:type="dxa"/>
            <w:vMerge w:val="restart"/>
          </w:tcPr>
          <w:p w:rsidR="00503B5A" w:rsidRDefault="00503B5A" w:rsidP="00304BCC">
            <w:pPr>
              <w:rPr>
                <w:rFonts w:ascii="Times New Roman" w:hAnsi="Times New Roman" w:cs="Times New Roman"/>
                <w:b/>
                <w:sz w:val="28"/>
                <w:szCs w:val="28"/>
              </w:rPr>
            </w:pPr>
          </w:p>
          <w:p w:rsidR="00503B5A" w:rsidRDefault="00503B5A" w:rsidP="00304BCC">
            <w:pPr>
              <w:rPr>
                <w:rFonts w:ascii="Times New Roman" w:hAnsi="Times New Roman" w:cs="Times New Roman"/>
                <w:b/>
                <w:sz w:val="28"/>
                <w:szCs w:val="28"/>
              </w:rPr>
            </w:pPr>
            <w:proofErr w:type="spellStart"/>
            <w:r>
              <w:rPr>
                <w:rFonts w:ascii="Times New Roman" w:hAnsi="Times New Roman" w:cs="Times New Roman"/>
                <w:b/>
                <w:sz w:val="28"/>
                <w:szCs w:val="28"/>
              </w:rPr>
              <w:t>Колич</w:t>
            </w:r>
            <w:proofErr w:type="spellEnd"/>
            <w:proofErr w:type="gramStart"/>
            <w:r>
              <w:rPr>
                <w:rFonts w:ascii="Times New Roman" w:hAnsi="Times New Roman" w:cs="Times New Roman"/>
                <w:b/>
                <w:sz w:val="28"/>
                <w:szCs w:val="28"/>
              </w:rPr>
              <w:t>. часов</w:t>
            </w:r>
            <w:proofErr w:type="gramEnd"/>
          </w:p>
          <w:p w:rsidR="00503B5A" w:rsidRPr="006D7AC6" w:rsidRDefault="00503B5A" w:rsidP="00304BCC">
            <w:pPr>
              <w:jc w:val="center"/>
              <w:rPr>
                <w:rFonts w:ascii="Times New Roman" w:hAnsi="Times New Roman" w:cs="Times New Roman"/>
                <w:b/>
                <w:sz w:val="28"/>
                <w:szCs w:val="28"/>
              </w:rPr>
            </w:pPr>
          </w:p>
        </w:tc>
        <w:tc>
          <w:tcPr>
            <w:tcW w:w="2126" w:type="dxa"/>
            <w:vMerge w:val="restart"/>
          </w:tcPr>
          <w:p w:rsidR="00503B5A" w:rsidRDefault="00503B5A" w:rsidP="00304BCC">
            <w:pPr>
              <w:jc w:val="center"/>
              <w:rPr>
                <w:rFonts w:ascii="Times New Roman" w:hAnsi="Times New Roman" w:cs="Times New Roman"/>
                <w:b/>
                <w:sz w:val="28"/>
                <w:szCs w:val="28"/>
              </w:rPr>
            </w:pPr>
          </w:p>
          <w:p w:rsidR="00503B5A" w:rsidRPr="006D7AC6" w:rsidRDefault="00503B5A" w:rsidP="00304BCC">
            <w:pPr>
              <w:jc w:val="center"/>
              <w:rPr>
                <w:rFonts w:ascii="Times New Roman" w:hAnsi="Times New Roman" w:cs="Times New Roman"/>
                <w:b/>
                <w:sz w:val="28"/>
                <w:szCs w:val="28"/>
              </w:rPr>
            </w:pPr>
            <w:r w:rsidRPr="006D7AC6">
              <w:rPr>
                <w:rFonts w:ascii="Times New Roman" w:hAnsi="Times New Roman" w:cs="Times New Roman"/>
                <w:b/>
                <w:sz w:val="28"/>
                <w:szCs w:val="28"/>
              </w:rPr>
              <w:t>Темы</w:t>
            </w:r>
          </w:p>
        </w:tc>
        <w:tc>
          <w:tcPr>
            <w:tcW w:w="4676" w:type="dxa"/>
            <w:gridSpan w:val="3"/>
            <w:vMerge w:val="restart"/>
          </w:tcPr>
          <w:p w:rsidR="00503B5A" w:rsidRDefault="00503B5A" w:rsidP="00304BCC">
            <w:pPr>
              <w:jc w:val="center"/>
              <w:rPr>
                <w:rFonts w:ascii="Times New Roman" w:hAnsi="Times New Roman" w:cs="Times New Roman"/>
                <w:b/>
                <w:sz w:val="28"/>
                <w:szCs w:val="28"/>
              </w:rPr>
            </w:pPr>
          </w:p>
          <w:p w:rsidR="00503B5A" w:rsidRDefault="00503B5A" w:rsidP="00304BCC">
            <w:pPr>
              <w:jc w:val="center"/>
              <w:rPr>
                <w:rFonts w:ascii="Times New Roman" w:hAnsi="Times New Roman" w:cs="Times New Roman"/>
                <w:b/>
                <w:sz w:val="28"/>
                <w:szCs w:val="28"/>
              </w:rPr>
            </w:pPr>
            <w:r w:rsidRPr="006D7AC6">
              <w:rPr>
                <w:rFonts w:ascii="Times New Roman" w:hAnsi="Times New Roman" w:cs="Times New Roman"/>
                <w:b/>
                <w:sz w:val="28"/>
                <w:szCs w:val="28"/>
              </w:rPr>
              <w:t>Содержание материала</w:t>
            </w:r>
          </w:p>
          <w:p w:rsidR="00503B5A" w:rsidRPr="006D7AC6" w:rsidRDefault="00503B5A" w:rsidP="00304BCC">
            <w:pPr>
              <w:jc w:val="center"/>
              <w:rPr>
                <w:rFonts w:ascii="Times New Roman" w:hAnsi="Times New Roman" w:cs="Times New Roman"/>
                <w:b/>
                <w:sz w:val="28"/>
                <w:szCs w:val="28"/>
              </w:rPr>
            </w:pPr>
          </w:p>
        </w:tc>
        <w:tc>
          <w:tcPr>
            <w:tcW w:w="1870" w:type="dxa"/>
            <w:gridSpan w:val="5"/>
          </w:tcPr>
          <w:p w:rsidR="00503B5A" w:rsidRPr="006D7AC6" w:rsidRDefault="00503B5A" w:rsidP="00304BCC">
            <w:pPr>
              <w:jc w:val="center"/>
              <w:rPr>
                <w:rFonts w:ascii="Times New Roman" w:hAnsi="Times New Roman" w:cs="Times New Roman"/>
                <w:b/>
                <w:sz w:val="28"/>
                <w:szCs w:val="28"/>
              </w:rPr>
            </w:pPr>
            <w:r>
              <w:rPr>
                <w:rFonts w:ascii="Times New Roman" w:hAnsi="Times New Roman" w:cs="Times New Roman"/>
                <w:b/>
                <w:sz w:val="28"/>
                <w:szCs w:val="28"/>
              </w:rPr>
              <w:t>Дата проведения</w:t>
            </w:r>
          </w:p>
        </w:tc>
      </w:tr>
      <w:tr w:rsidR="00503B5A" w:rsidTr="00304BCC">
        <w:trPr>
          <w:gridAfter w:val="1"/>
          <w:wAfter w:w="18" w:type="dxa"/>
          <w:trHeight w:val="300"/>
        </w:trPr>
        <w:tc>
          <w:tcPr>
            <w:tcW w:w="1134" w:type="dxa"/>
            <w:vMerge/>
          </w:tcPr>
          <w:p w:rsidR="00503B5A" w:rsidRPr="006D7AC6" w:rsidRDefault="00503B5A" w:rsidP="00304BCC">
            <w:pPr>
              <w:jc w:val="center"/>
              <w:rPr>
                <w:rFonts w:ascii="Times New Roman" w:hAnsi="Times New Roman" w:cs="Times New Roman"/>
                <w:b/>
                <w:sz w:val="28"/>
                <w:szCs w:val="28"/>
              </w:rPr>
            </w:pPr>
          </w:p>
        </w:tc>
        <w:tc>
          <w:tcPr>
            <w:tcW w:w="993" w:type="dxa"/>
            <w:vMerge/>
          </w:tcPr>
          <w:p w:rsidR="00503B5A" w:rsidRPr="006D7AC6" w:rsidRDefault="00503B5A" w:rsidP="00304BCC">
            <w:pPr>
              <w:jc w:val="center"/>
              <w:rPr>
                <w:rFonts w:ascii="Times New Roman" w:hAnsi="Times New Roman" w:cs="Times New Roman"/>
                <w:b/>
                <w:sz w:val="28"/>
                <w:szCs w:val="28"/>
              </w:rPr>
            </w:pPr>
          </w:p>
        </w:tc>
        <w:tc>
          <w:tcPr>
            <w:tcW w:w="2126" w:type="dxa"/>
            <w:vMerge/>
          </w:tcPr>
          <w:p w:rsidR="00503B5A" w:rsidRDefault="00503B5A" w:rsidP="00304BCC">
            <w:pPr>
              <w:jc w:val="center"/>
              <w:rPr>
                <w:rFonts w:ascii="Times New Roman" w:hAnsi="Times New Roman" w:cs="Times New Roman"/>
                <w:b/>
                <w:sz w:val="28"/>
                <w:szCs w:val="28"/>
              </w:rPr>
            </w:pPr>
          </w:p>
        </w:tc>
        <w:tc>
          <w:tcPr>
            <w:tcW w:w="4676" w:type="dxa"/>
            <w:gridSpan w:val="3"/>
            <w:vMerge/>
          </w:tcPr>
          <w:p w:rsidR="00503B5A" w:rsidRDefault="00503B5A" w:rsidP="00304BCC">
            <w:pPr>
              <w:jc w:val="center"/>
              <w:rPr>
                <w:rFonts w:ascii="Times New Roman" w:hAnsi="Times New Roman" w:cs="Times New Roman"/>
                <w:b/>
                <w:sz w:val="28"/>
                <w:szCs w:val="28"/>
              </w:rPr>
            </w:pPr>
          </w:p>
        </w:tc>
        <w:tc>
          <w:tcPr>
            <w:tcW w:w="868" w:type="dxa"/>
          </w:tcPr>
          <w:p w:rsidR="00503B5A" w:rsidRPr="006D7AC6" w:rsidRDefault="00503B5A" w:rsidP="00304BCC">
            <w:pPr>
              <w:jc w:val="center"/>
              <w:rPr>
                <w:rFonts w:ascii="Times New Roman" w:hAnsi="Times New Roman" w:cs="Times New Roman"/>
                <w:b/>
              </w:rPr>
            </w:pPr>
            <w:proofErr w:type="gramStart"/>
            <w:r w:rsidRPr="006D7AC6">
              <w:rPr>
                <w:rFonts w:ascii="Times New Roman" w:hAnsi="Times New Roman" w:cs="Times New Roman"/>
                <w:b/>
              </w:rPr>
              <w:t>план</w:t>
            </w:r>
            <w:proofErr w:type="gramEnd"/>
          </w:p>
        </w:tc>
        <w:tc>
          <w:tcPr>
            <w:tcW w:w="1002" w:type="dxa"/>
            <w:gridSpan w:val="4"/>
          </w:tcPr>
          <w:p w:rsidR="00503B5A" w:rsidRPr="006D7AC6" w:rsidRDefault="00503B5A" w:rsidP="00304BCC">
            <w:pPr>
              <w:jc w:val="center"/>
              <w:rPr>
                <w:rFonts w:ascii="Times New Roman" w:hAnsi="Times New Roman" w:cs="Times New Roman"/>
                <w:b/>
              </w:rPr>
            </w:pPr>
            <w:proofErr w:type="gramStart"/>
            <w:r w:rsidRPr="006D7AC6">
              <w:rPr>
                <w:rFonts w:ascii="Times New Roman" w:hAnsi="Times New Roman" w:cs="Times New Roman"/>
                <w:b/>
              </w:rPr>
              <w:t>факт</w:t>
            </w:r>
            <w:proofErr w:type="gramEnd"/>
          </w:p>
        </w:tc>
      </w:tr>
      <w:tr w:rsidR="00503B5A" w:rsidTr="00304BCC">
        <w:trPr>
          <w:gridAfter w:val="1"/>
          <w:wAfter w:w="18" w:type="dxa"/>
        </w:trPr>
        <w:tc>
          <w:tcPr>
            <w:tcW w:w="1134" w:type="dxa"/>
          </w:tcPr>
          <w:p w:rsidR="00503B5A" w:rsidRPr="006D7AC6" w:rsidRDefault="00503B5A" w:rsidP="00304BCC">
            <w:pPr>
              <w:rPr>
                <w:rFonts w:ascii="Times New Roman" w:hAnsi="Times New Roman" w:cs="Times New Roman"/>
                <w:b/>
              </w:rPr>
            </w:pPr>
            <w:r>
              <w:rPr>
                <w:rFonts w:ascii="Times New Roman" w:hAnsi="Times New Roman" w:cs="Times New Roman"/>
                <w:b/>
              </w:rPr>
              <w:t>№</w:t>
            </w:r>
            <w:r w:rsidRPr="006D7AC6">
              <w:rPr>
                <w:rFonts w:ascii="Times New Roman" w:hAnsi="Times New Roman" w:cs="Times New Roman"/>
                <w:b/>
              </w:rPr>
              <w:t>1</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1</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История развития волейбола</w:t>
            </w:r>
          </w:p>
        </w:tc>
        <w:tc>
          <w:tcPr>
            <w:tcW w:w="4676" w:type="dxa"/>
            <w:gridSpan w:val="3"/>
          </w:tcPr>
          <w:p w:rsidR="00503B5A" w:rsidRPr="00562686" w:rsidRDefault="00503B5A" w:rsidP="00304BCC">
            <w:pPr>
              <w:rPr>
                <w:rFonts w:ascii="Times New Roman" w:hAnsi="Times New Roman" w:cs="Times New Roman"/>
              </w:rPr>
            </w:pPr>
            <w:r w:rsidRPr="00562686">
              <w:rPr>
                <w:rFonts w:ascii="Times New Roman" w:hAnsi="Times New Roman" w:cs="Times New Roman"/>
              </w:rPr>
              <w:t>Становление волейбола как вида спорта Последовательность и этапы обучения волейболистов. Общие основы волейбола</w:t>
            </w:r>
          </w:p>
        </w:tc>
        <w:tc>
          <w:tcPr>
            <w:tcW w:w="868" w:type="dxa"/>
          </w:tcPr>
          <w:p w:rsidR="00503B5A" w:rsidRPr="00907FB7" w:rsidRDefault="00503B5A" w:rsidP="00304BCC"/>
        </w:tc>
        <w:tc>
          <w:tcPr>
            <w:tcW w:w="1002" w:type="dxa"/>
            <w:gridSpan w:val="4"/>
          </w:tcPr>
          <w:p w:rsidR="00503B5A" w:rsidRPr="00907FB7" w:rsidRDefault="00503B5A" w:rsidP="00304BCC"/>
        </w:tc>
      </w:tr>
      <w:tr w:rsidR="00503B5A" w:rsidTr="00304BCC">
        <w:trPr>
          <w:gridAfter w:val="1"/>
          <w:wAfter w:w="18" w:type="dxa"/>
        </w:trPr>
        <w:tc>
          <w:tcPr>
            <w:tcW w:w="1134" w:type="dxa"/>
          </w:tcPr>
          <w:p w:rsidR="00503B5A" w:rsidRPr="006D7AC6" w:rsidRDefault="00503B5A" w:rsidP="00304BCC">
            <w:pPr>
              <w:rPr>
                <w:rFonts w:ascii="Times New Roman" w:hAnsi="Times New Roman" w:cs="Times New Roman"/>
                <w:b/>
              </w:rPr>
            </w:pPr>
            <w:r w:rsidRPr="006D7AC6">
              <w:rPr>
                <w:rFonts w:ascii="Times New Roman" w:hAnsi="Times New Roman" w:cs="Times New Roman"/>
                <w:b/>
              </w:rPr>
              <w:t>№2</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1</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Правила игры и методика судейства</w:t>
            </w:r>
          </w:p>
        </w:tc>
        <w:tc>
          <w:tcPr>
            <w:tcW w:w="4676" w:type="dxa"/>
            <w:gridSpan w:val="3"/>
          </w:tcPr>
          <w:p w:rsidR="00503B5A" w:rsidRPr="00562686" w:rsidRDefault="00503B5A" w:rsidP="00304BCC">
            <w:pPr>
              <w:rPr>
                <w:rFonts w:ascii="Times New Roman" w:hAnsi="Times New Roman" w:cs="Times New Roman"/>
              </w:rPr>
            </w:pPr>
            <w:r w:rsidRPr="00562686">
              <w:rPr>
                <w:rFonts w:ascii="Times New Roman" w:hAnsi="Times New Roman" w:cs="Times New Roman"/>
              </w:rPr>
              <w:t>Правила игры и методика судейства соревнований. Эволюция правил игры по волейболу. Упрощенные правила игры. Действующие правила игры.</w:t>
            </w:r>
          </w:p>
        </w:tc>
        <w:tc>
          <w:tcPr>
            <w:tcW w:w="868" w:type="dxa"/>
          </w:tcPr>
          <w:p w:rsidR="00503B5A" w:rsidRPr="00907FB7" w:rsidRDefault="00503B5A" w:rsidP="00304BCC"/>
        </w:tc>
        <w:tc>
          <w:tcPr>
            <w:tcW w:w="1002" w:type="dxa"/>
            <w:gridSpan w:val="4"/>
          </w:tcPr>
          <w:p w:rsidR="00503B5A" w:rsidRPr="00907FB7" w:rsidRDefault="00503B5A" w:rsidP="00304BCC"/>
        </w:tc>
      </w:tr>
      <w:tr w:rsidR="00503B5A" w:rsidTr="00304BCC">
        <w:trPr>
          <w:gridAfter w:val="1"/>
          <w:wAfter w:w="18" w:type="dxa"/>
        </w:trPr>
        <w:tc>
          <w:tcPr>
            <w:tcW w:w="1134" w:type="dxa"/>
          </w:tcPr>
          <w:p w:rsidR="00503B5A" w:rsidRPr="006D7AC6" w:rsidRDefault="00503B5A" w:rsidP="00304BCC">
            <w:pPr>
              <w:rPr>
                <w:rFonts w:ascii="Times New Roman" w:hAnsi="Times New Roman" w:cs="Times New Roman"/>
                <w:b/>
              </w:rPr>
            </w:pPr>
            <w:r w:rsidRPr="006D7AC6">
              <w:rPr>
                <w:rFonts w:ascii="Times New Roman" w:hAnsi="Times New Roman" w:cs="Times New Roman"/>
                <w:b/>
              </w:rPr>
              <w:t>№3</w:t>
            </w:r>
            <w:r>
              <w:rPr>
                <w:rFonts w:ascii="Times New Roman" w:hAnsi="Times New Roman" w:cs="Times New Roman"/>
                <w:b/>
              </w:rPr>
              <w:t>-4</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2</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 xml:space="preserve">Техническая подготовка волейболиста </w:t>
            </w:r>
          </w:p>
          <w:p w:rsidR="00503B5A" w:rsidRPr="00562686" w:rsidRDefault="00503B5A" w:rsidP="00304BCC">
            <w:pPr>
              <w:rPr>
                <w:rFonts w:ascii="Times New Roman" w:hAnsi="Times New Roman" w:cs="Times New Roman"/>
              </w:rPr>
            </w:pPr>
          </w:p>
          <w:p w:rsidR="00503B5A" w:rsidRPr="00562686" w:rsidRDefault="00503B5A" w:rsidP="00304BCC">
            <w:pPr>
              <w:rPr>
                <w:rFonts w:ascii="Times New Roman" w:hAnsi="Times New Roman" w:cs="Times New Roman"/>
              </w:rPr>
            </w:pPr>
          </w:p>
          <w:p w:rsidR="00503B5A" w:rsidRPr="00562686" w:rsidRDefault="00503B5A" w:rsidP="00304BCC">
            <w:pPr>
              <w:rPr>
                <w:rFonts w:ascii="Times New Roman" w:hAnsi="Times New Roman" w:cs="Times New Roman"/>
              </w:rPr>
            </w:pPr>
          </w:p>
          <w:p w:rsidR="00503B5A" w:rsidRPr="00562686" w:rsidRDefault="00503B5A" w:rsidP="00304BCC">
            <w:pPr>
              <w:rPr>
                <w:rFonts w:ascii="Times New Roman" w:hAnsi="Times New Roman" w:cs="Times New Roman"/>
              </w:rPr>
            </w:pPr>
          </w:p>
          <w:p w:rsidR="00503B5A" w:rsidRPr="00562686" w:rsidRDefault="00503B5A" w:rsidP="00304BCC">
            <w:pPr>
              <w:rPr>
                <w:rFonts w:ascii="Times New Roman" w:hAnsi="Times New Roman" w:cs="Times New Roman"/>
              </w:rPr>
            </w:pPr>
          </w:p>
          <w:p w:rsidR="00503B5A" w:rsidRDefault="00503B5A" w:rsidP="00304BCC">
            <w:pPr>
              <w:rPr>
                <w:rFonts w:ascii="Times New Roman" w:hAnsi="Times New Roman" w:cs="Times New Roman"/>
              </w:rPr>
            </w:pPr>
          </w:p>
          <w:p w:rsidR="00503B5A" w:rsidRDefault="00503B5A" w:rsidP="00304BCC">
            <w:pPr>
              <w:rPr>
                <w:rFonts w:ascii="Times New Roman" w:hAnsi="Times New Roman" w:cs="Times New Roman"/>
              </w:rPr>
            </w:pPr>
          </w:p>
          <w:p w:rsidR="00503B5A" w:rsidRPr="00562686" w:rsidRDefault="00503B5A" w:rsidP="00304BCC">
            <w:pPr>
              <w:rPr>
                <w:rFonts w:ascii="Times New Roman" w:hAnsi="Times New Roman" w:cs="Times New Roman"/>
              </w:rPr>
            </w:pPr>
          </w:p>
          <w:p w:rsidR="00503B5A" w:rsidRPr="00562686" w:rsidRDefault="00503B5A" w:rsidP="00304BCC">
            <w:pPr>
              <w:rPr>
                <w:rFonts w:ascii="Times New Roman" w:hAnsi="Times New Roman" w:cs="Times New Roman"/>
              </w:rPr>
            </w:pPr>
          </w:p>
        </w:tc>
        <w:tc>
          <w:tcPr>
            <w:tcW w:w="4676" w:type="dxa"/>
            <w:gridSpan w:val="3"/>
          </w:tcPr>
          <w:p w:rsidR="00503B5A" w:rsidRPr="00562686" w:rsidRDefault="00503B5A" w:rsidP="00304BCC">
            <w:pPr>
              <w:rPr>
                <w:rFonts w:ascii="Times New Roman" w:hAnsi="Times New Roman" w:cs="Times New Roman"/>
              </w:rPr>
            </w:pPr>
            <w:r w:rsidRPr="00562686">
              <w:rPr>
                <w:rFonts w:ascii="Times New Roman" w:hAnsi="Times New Roman" w:cs="Times New Roman"/>
              </w:rPr>
              <w:t>Значение технической подготовки для повышения спортивного мастерства. Основные задачи технической подготовки.</w:t>
            </w:r>
          </w:p>
          <w:p w:rsidR="00503B5A" w:rsidRPr="00562686" w:rsidRDefault="00503B5A" w:rsidP="00304BCC">
            <w:pPr>
              <w:rPr>
                <w:rFonts w:ascii="Times New Roman" w:hAnsi="Times New Roman" w:cs="Times New Roman"/>
              </w:rPr>
            </w:pPr>
            <w:r w:rsidRPr="00562686">
              <w:rPr>
                <w:rFonts w:ascii="Times New Roman" w:hAnsi="Times New Roman" w:cs="Times New Roman"/>
              </w:rPr>
              <w:t>Особенности проведения занятий в начальном периоде обучения технике. Всесторонняя физическая подготовка - необходимое условие успешного освоения техники в начальном периоде обучения.</w:t>
            </w:r>
          </w:p>
          <w:p w:rsidR="00503B5A" w:rsidRDefault="00503B5A" w:rsidP="00304BCC">
            <w:pPr>
              <w:rPr>
                <w:rFonts w:ascii="Times New Roman" w:hAnsi="Times New Roman" w:cs="Times New Roman"/>
              </w:rPr>
            </w:pPr>
          </w:p>
          <w:p w:rsidR="00503B5A" w:rsidRPr="00562686" w:rsidRDefault="00503B5A" w:rsidP="00304BCC">
            <w:pPr>
              <w:rPr>
                <w:rFonts w:ascii="Times New Roman" w:hAnsi="Times New Roman" w:cs="Times New Roman"/>
              </w:rPr>
            </w:pPr>
            <w:r w:rsidRPr="00562686">
              <w:rPr>
                <w:rFonts w:ascii="Times New Roman" w:hAnsi="Times New Roman" w:cs="Times New Roman"/>
              </w:rPr>
              <w:t>Определения и исправления ошибок. Задачи тренировочного процесса. Показатели качества спортивной техники (эффективность, экономичность, простота решения задач, помехоустойчивость)</w:t>
            </w:r>
          </w:p>
          <w:p w:rsidR="00503B5A" w:rsidRPr="00562686" w:rsidRDefault="00503B5A" w:rsidP="00304BCC">
            <w:pPr>
              <w:rPr>
                <w:rFonts w:ascii="Times New Roman" w:hAnsi="Times New Roman" w:cs="Times New Roman"/>
              </w:rPr>
            </w:pPr>
            <w:r w:rsidRPr="00562686">
              <w:rPr>
                <w:rFonts w:ascii="Times New Roman" w:hAnsi="Times New Roman" w:cs="Times New Roman"/>
              </w:rPr>
              <w:t>Основы совершенствования технической подготовки. Методы и средства технической подготовка</w:t>
            </w:r>
          </w:p>
        </w:tc>
        <w:tc>
          <w:tcPr>
            <w:tcW w:w="868" w:type="dxa"/>
          </w:tcPr>
          <w:p w:rsidR="00503B5A" w:rsidRPr="00907FB7" w:rsidRDefault="00503B5A" w:rsidP="00304BCC"/>
        </w:tc>
        <w:tc>
          <w:tcPr>
            <w:tcW w:w="1002" w:type="dxa"/>
            <w:gridSpan w:val="4"/>
          </w:tcPr>
          <w:p w:rsidR="00503B5A" w:rsidRPr="00907FB7" w:rsidRDefault="00503B5A" w:rsidP="00304BCC"/>
        </w:tc>
      </w:tr>
      <w:tr w:rsidR="00503B5A" w:rsidTr="00304BCC">
        <w:trPr>
          <w:gridAfter w:val="1"/>
          <w:wAfter w:w="18" w:type="dxa"/>
        </w:trPr>
        <w:tc>
          <w:tcPr>
            <w:tcW w:w="1134" w:type="dxa"/>
          </w:tcPr>
          <w:p w:rsidR="00503B5A" w:rsidRPr="006D7AC6" w:rsidRDefault="00503B5A" w:rsidP="00304BCC">
            <w:pPr>
              <w:rPr>
                <w:rFonts w:ascii="Times New Roman" w:hAnsi="Times New Roman" w:cs="Times New Roman"/>
                <w:b/>
              </w:rPr>
            </w:pPr>
            <w:r w:rsidRPr="006D7AC6">
              <w:rPr>
                <w:rFonts w:ascii="Times New Roman" w:hAnsi="Times New Roman" w:cs="Times New Roman"/>
                <w:b/>
              </w:rPr>
              <w:t>№5-6</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2</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 xml:space="preserve">Техника игры в волейбол </w:t>
            </w:r>
          </w:p>
          <w:p w:rsidR="00503B5A" w:rsidRPr="00562686" w:rsidRDefault="00503B5A" w:rsidP="00304BCC">
            <w:pPr>
              <w:rPr>
                <w:rFonts w:ascii="Times New Roman" w:hAnsi="Times New Roman" w:cs="Times New Roman"/>
              </w:rPr>
            </w:pPr>
          </w:p>
        </w:tc>
        <w:tc>
          <w:tcPr>
            <w:tcW w:w="4676" w:type="dxa"/>
            <w:gridSpan w:val="3"/>
          </w:tcPr>
          <w:p w:rsidR="00503B5A" w:rsidRPr="00562686" w:rsidRDefault="00503B5A" w:rsidP="00304BCC">
            <w:pPr>
              <w:rPr>
                <w:rFonts w:ascii="Times New Roman" w:hAnsi="Times New Roman" w:cs="Times New Roman"/>
              </w:rPr>
            </w:pPr>
            <w:r w:rsidRPr="00562686">
              <w:rPr>
                <w:rFonts w:ascii="Times New Roman" w:hAnsi="Times New Roman" w:cs="Times New Roman"/>
              </w:rPr>
              <w:t>Взаимосвязь техники нападения и защиты в обучении и тренировке. Ознакомление с техникой игры. Последовательность, методы, методические приемы при обучении и совершенствовании техники игры.  Роль соревнований для проверки технической подготовки игроков. Нормативные требования и испытания по технической подготовке.  "Техника игры, ее характеристика. Особенности современной техники волейбола, тенденции ее дальнейшего развития.  Терминология.  Техника нападения, техника защиты. Взаимосвязь развития техники нападения и защиты.</w:t>
            </w:r>
          </w:p>
        </w:tc>
        <w:tc>
          <w:tcPr>
            <w:tcW w:w="868" w:type="dxa"/>
          </w:tcPr>
          <w:p w:rsidR="00503B5A" w:rsidRDefault="00503B5A" w:rsidP="00304BCC">
            <w:pPr>
              <w:rPr>
                <w:rFonts w:ascii="Times New Roman" w:hAnsi="Times New Roman" w:cs="Times New Roman"/>
              </w:rPr>
            </w:pPr>
          </w:p>
        </w:tc>
        <w:tc>
          <w:tcPr>
            <w:tcW w:w="1002" w:type="dxa"/>
            <w:gridSpan w:val="4"/>
          </w:tcPr>
          <w:p w:rsidR="00503B5A" w:rsidRDefault="00503B5A" w:rsidP="00304BCC">
            <w:pPr>
              <w:rPr>
                <w:rFonts w:ascii="Times New Roman" w:hAnsi="Times New Roman" w:cs="Times New Roman"/>
              </w:rPr>
            </w:pPr>
          </w:p>
        </w:tc>
      </w:tr>
      <w:tr w:rsidR="00503B5A" w:rsidTr="00304BCC">
        <w:trPr>
          <w:gridAfter w:val="2"/>
          <w:wAfter w:w="25" w:type="dxa"/>
        </w:trPr>
        <w:tc>
          <w:tcPr>
            <w:tcW w:w="1134" w:type="dxa"/>
          </w:tcPr>
          <w:p w:rsidR="00503B5A" w:rsidRPr="006D7AC6" w:rsidRDefault="00CE2000" w:rsidP="00304BCC">
            <w:pPr>
              <w:rPr>
                <w:rFonts w:ascii="Times New Roman" w:hAnsi="Times New Roman" w:cs="Times New Roman"/>
                <w:b/>
              </w:rPr>
            </w:pPr>
            <w:r>
              <w:rPr>
                <w:rFonts w:ascii="Times New Roman" w:hAnsi="Times New Roman" w:cs="Times New Roman"/>
                <w:b/>
              </w:rPr>
              <w:t>№7</w:t>
            </w:r>
          </w:p>
        </w:tc>
        <w:tc>
          <w:tcPr>
            <w:tcW w:w="993" w:type="dxa"/>
          </w:tcPr>
          <w:p w:rsidR="00503B5A" w:rsidRPr="006D7AC6" w:rsidRDefault="00CE2000" w:rsidP="00304BCC">
            <w:pPr>
              <w:rPr>
                <w:rFonts w:ascii="Times New Roman" w:hAnsi="Times New Roman" w:cs="Times New Roman"/>
                <w:b/>
              </w:rPr>
            </w:pPr>
            <w:r>
              <w:rPr>
                <w:rFonts w:ascii="Times New Roman" w:hAnsi="Times New Roman" w:cs="Times New Roman"/>
                <w:b/>
              </w:rPr>
              <w:t>1</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 xml:space="preserve">Физическая подготовка </w:t>
            </w:r>
          </w:p>
        </w:tc>
        <w:tc>
          <w:tcPr>
            <w:tcW w:w="4665" w:type="dxa"/>
            <w:gridSpan w:val="2"/>
          </w:tcPr>
          <w:p w:rsidR="00503B5A" w:rsidRPr="00562686" w:rsidRDefault="00503B5A" w:rsidP="00304BCC">
            <w:pPr>
              <w:rPr>
                <w:rFonts w:ascii="Times New Roman" w:hAnsi="Times New Roman" w:cs="Times New Roman"/>
              </w:rPr>
            </w:pPr>
            <w:r w:rsidRPr="00562686">
              <w:rPr>
                <w:rFonts w:ascii="Times New Roman" w:hAnsi="Times New Roman" w:cs="Times New Roman"/>
              </w:rPr>
              <w:t xml:space="preserve">Характеристика средств и методов, применяемых при проведении общеразвивающих, подготовительных, подводящих и специальных упражнений. Подбор упражнений при составлении и </w:t>
            </w:r>
            <w:r w:rsidRPr="00562686">
              <w:rPr>
                <w:rFonts w:ascii="Times New Roman" w:hAnsi="Times New Roman" w:cs="Times New Roman"/>
              </w:rPr>
              <w:lastRenderedPageBreak/>
              <w:t>проведении компл</w:t>
            </w:r>
            <w:r>
              <w:rPr>
                <w:rFonts w:ascii="Times New Roman" w:hAnsi="Times New Roman" w:cs="Times New Roman"/>
              </w:rPr>
              <w:t>ексов по физической подготовке.</w:t>
            </w:r>
          </w:p>
          <w:p w:rsidR="00503B5A" w:rsidRPr="00562686" w:rsidRDefault="00503B5A" w:rsidP="00304BCC">
            <w:pPr>
              <w:rPr>
                <w:rFonts w:ascii="Times New Roman" w:hAnsi="Times New Roman" w:cs="Times New Roman"/>
              </w:rPr>
            </w:pPr>
            <w:r w:rsidRPr="00562686">
              <w:rPr>
                <w:rFonts w:ascii="Times New Roman" w:hAnsi="Times New Roman" w:cs="Times New Roman"/>
              </w:rPr>
              <w:t>Индивидуальный подход к занимающимся при решен</w:t>
            </w:r>
            <w:r>
              <w:rPr>
                <w:rFonts w:ascii="Times New Roman" w:hAnsi="Times New Roman" w:cs="Times New Roman"/>
              </w:rPr>
              <w:t>ии задач физической подготовки.</w:t>
            </w:r>
          </w:p>
          <w:p w:rsidR="00503B5A" w:rsidRDefault="00503B5A" w:rsidP="00304BCC">
            <w:pPr>
              <w:rPr>
                <w:rFonts w:ascii="Times New Roman" w:hAnsi="Times New Roman" w:cs="Times New Roman"/>
              </w:rPr>
            </w:pPr>
            <w:r w:rsidRPr="00562686">
              <w:rPr>
                <w:rFonts w:ascii="Times New Roman" w:hAnsi="Times New Roman" w:cs="Times New Roman"/>
              </w:rPr>
              <w:t>Виды контрольных тестов по физической подготовке. Проведение тестирования.</w:t>
            </w:r>
          </w:p>
        </w:tc>
        <w:tc>
          <w:tcPr>
            <w:tcW w:w="879" w:type="dxa"/>
            <w:gridSpan w:val="2"/>
          </w:tcPr>
          <w:p w:rsidR="00503B5A" w:rsidRDefault="00503B5A" w:rsidP="00304BCC">
            <w:pPr>
              <w:rPr>
                <w:rFonts w:ascii="Times New Roman" w:hAnsi="Times New Roman" w:cs="Times New Roman"/>
              </w:rPr>
            </w:pPr>
          </w:p>
        </w:tc>
        <w:tc>
          <w:tcPr>
            <w:tcW w:w="995" w:type="dxa"/>
            <w:gridSpan w:val="3"/>
          </w:tcPr>
          <w:p w:rsidR="00503B5A" w:rsidRDefault="00503B5A" w:rsidP="00304BCC">
            <w:pPr>
              <w:rPr>
                <w:rFonts w:ascii="Times New Roman" w:hAnsi="Times New Roman" w:cs="Times New Roman"/>
              </w:rPr>
            </w:pPr>
          </w:p>
        </w:tc>
      </w:tr>
      <w:tr w:rsidR="00503B5A" w:rsidTr="00304BCC">
        <w:trPr>
          <w:gridAfter w:val="4"/>
          <w:wAfter w:w="63" w:type="dxa"/>
          <w:trHeight w:val="479"/>
        </w:trPr>
        <w:tc>
          <w:tcPr>
            <w:tcW w:w="10754" w:type="dxa"/>
            <w:gridSpan w:val="8"/>
          </w:tcPr>
          <w:p w:rsidR="00503B5A" w:rsidRPr="006D7AC6" w:rsidRDefault="00503B5A" w:rsidP="00304BCC">
            <w:pPr>
              <w:jc w:val="center"/>
              <w:rPr>
                <w:rFonts w:ascii="Times New Roman" w:hAnsi="Times New Roman" w:cs="Times New Roman"/>
                <w:b/>
              </w:rPr>
            </w:pPr>
          </w:p>
          <w:p w:rsidR="00503B5A" w:rsidRPr="006D7AC6" w:rsidRDefault="00503B5A" w:rsidP="00304BCC">
            <w:pPr>
              <w:jc w:val="center"/>
              <w:rPr>
                <w:rFonts w:ascii="Times New Roman" w:hAnsi="Times New Roman" w:cs="Times New Roman"/>
                <w:b/>
              </w:rPr>
            </w:pPr>
            <w:r w:rsidRPr="006D7AC6">
              <w:rPr>
                <w:rFonts w:ascii="Times New Roman" w:hAnsi="Times New Roman" w:cs="Times New Roman"/>
                <w:b/>
              </w:rPr>
              <w:t>Изучение техники игры в волейбол техника нападения:</w:t>
            </w:r>
            <w:r w:rsidR="00CE2000">
              <w:rPr>
                <w:rFonts w:ascii="Times New Roman" w:hAnsi="Times New Roman" w:cs="Times New Roman"/>
                <w:b/>
              </w:rPr>
              <w:t xml:space="preserve"> 22часа</w:t>
            </w:r>
          </w:p>
          <w:p w:rsidR="00503B5A" w:rsidRPr="006D7AC6" w:rsidRDefault="00503B5A" w:rsidP="00304BCC">
            <w:pPr>
              <w:jc w:val="center"/>
              <w:rPr>
                <w:rFonts w:ascii="Times New Roman" w:hAnsi="Times New Roman" w:cs="Times New Roman"/>
                <w:b/>
              </w:rPr>
            </w:pPr>
          </w:p>
        </w:tc>
      </w:tr>
      <w:tr w:rsidR="00503B5A" w:rsidTr="00304BCC">
        <w:trPr>
          <w:gridAfter w:val="2"/>
          <w:wAfter w:w="25" w:type="dxa"/>
        </w:trPr>
        <w:tc>
          <w:tcPr>
            <w:tcW w:w="1134" w:type="dxa"/>
          </w:tcPr>
          <w:p w:rsidR="00503B5A" w:rsidRPr="006D7AC6" w:rsidRDefault="00CE2000" w:rsidP="00304BCC">
            <w:pPr>
              <w:rPr>
                <w:rFonts w:ascii="Times New Roman" w:hAnsi="Times New Roman" w:cs="Times New Roman"/>
                <w:b/>
              </w:rPr>
            </w:pPr>
            <w:r>
              <w:rPr>
                <w:rFonts w:ascii="Times New Roman" w:hAnsi="Times New Roman" w:cs="Times New Roman"/>
                <w:b/>
              </w:rPr>
              <w:t>№8</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1</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Стартовые стойки</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Устойчивая, основная; статическая стартовая стойка; динамическая стартовая стойка.</w:t>
            </w:r>
          </w:p>
        </w:tc>
        <w:tc>
          <w:tcPr>
            <w:tcW w:w="1157" w:type="dxa"/>
            <w:gridSpan w:val="3"/>
          </w:tcPr>
          <w:p w:rsidR="00503B5A" w:rsidRDefault="00503B5A" w:rsidP="00304BCC">
            <w:pPr>
              <w:rPr>
                <w:rFonts w:ascii="Times New Roman" w:hAnsi="Times New Roman" w:cs="Times New Roman"/>
              </w:rPr>
            </w:pPr>
          </w:p>
        </w:tc>
        <w:tc>
          <w:tcPr>
            <w:tcW w:w="995" w:type="dxa"/>
            <w:gridSpan w:val="3"/>
          </w:tcPr>
          <w:p w:rsidR="00503B5A" w:rsidRDefault="00503B5A" w:rsidP="00304BCC">
            <w:pPr>
              <w:rPr>
                <w:rFonts w:ascii="Times New Roman" w:hAnsi="Times New Roman" w:cs="Times New Roman"/>
              </w:rPr>
            </w:pPr>
          </w:p>
        </w:tc>
      </w:tr>
      <w:tr w:rsidR="00503B5A" w:rsidTr="00304BCC">
        <w:trPr>
          <w:gridAfter w:val="2"/>
          <w:wAfter w:w="25" w:type="dxa"/>
        </w:trPr>
        <w:tc>
          <w:tcPr>
            <w:tcW w:w="1134" w:type="dxa"/>
          </w:tcPr>
          <w:p w:rsidR="00503B5A" w:rsidRPr="006D7AC6" w:rsidRDefault="00CE2000" w:rsidP="00304BCC">
            <w:pPr>
              <w:rPr>
                <w:rFonts w:ascii="Times New Roman" w:hAnsi="Times New Roman" w:cs="Times New Roman"/>
                <w:b/>
              </w:rPr>
            </w:pPr>
            <w:r>
              <w:rPr>
                <w:rFonts w:ascii="Times New Roman" w:hAnsi="Times New Roman" w:cs="Times New Roman"/>
                <w:b/>
              </w:rPr>
              <w:t>№9</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1</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Освоение техники перемещений, стоек волейболиста в нападении</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Техника стоек, перемещений волейболиста в нападении (бег, ходьба, прыжки: толчком двумя с разбега, с места; толчком одной с разбега, с места).</w:t>
            </w:r>
          </w:p>
        </w:tc>
        <w:tc>
          <w:tcPr>
            <w:tcW w:w="1157" w:type="dxa"/>
            <w:gridSpan w:val="3"/>
          </w:tcPr>
          <w:p w:rsidR="00503B5A" w:rsidRPr="00E00DD2" w:rsidRDefault="00503B5A" w:rsidP="00304BCC"/>
        </w:tc>
        <w:tc>
          <w:tcPr>
            <w:tcW w:w="995" w:type="dxa"/>
            <w:gridSpan w:val="3"/>
          </w:tcPr>
          <w:p w:rsidR="00503B5A" w:rsidRPr="00E00DD2" w:rsidRDefault="00503B5A" w:rsidP="00304BCC"/>
        </w:tc>
      </w:tr>
      <w:tr w:rsidR="00503B5A" w:rsidTr="00304BCC">
        <w:trPr>
          <w:gridAfter w:val="2"/>
          <w:wAfter w:w="25" w:type="dxa"/>
        </w:trPr>
        <w:tc>
          <w:tcPr>
            <w:tcW w:w="1134" w:type="dxa"/>
          </w:tcPr>
          <w:p w:rsidR="00503B5A" w:rsidRPr="006D7AC6" w:rsidRDefault="00CE2000" w:rsidP="00304BCC">
            <w:pPr>
              <w:rPr>
                <w:rFonts w:ascii="Times New Roman" w:hAnsi="Times New Roman" w:cs="Times New Roman"/>
                <w:b/>
              </w:rPr>
            </w:pPr>
            <w:r>
              <w:rPr>
                <w:rFonts w:ascii="Times New Roman" w:hAnsi="Times New Roman" w:cs="Times New Roman"/>
                <w:b/>
              </w:rPr>
              <w:t>№10</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1</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Освоение техники перемещений, стоек волейболиста в защите</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 xml:space="preserve">Техника стоек, перемещений волейболиста в защите. Ходьба обычным шагом (бег), </w:t>
            </w:r>
            <w:proofErr w:type="spellStart"/>
            <w:r w:rsidRPr="00562686">
              <w:rPr>
                <w:rFonts w:ascii="Times New Roman" w:hAnsi="Times New Roman" w:cs="Times New Roman"/>
              </w:rPr>
              <w:t>скрестным</w:t>
            </w:r>
            <w:proofErr w:type="spellEnd"/>
            <w:r w:rsidRPr="00562686">
              <w:rPr>
                <w:rFonts w:ascii="Times New Roman" w:hAnsi="Times New Roman" w:cs="Times New Roman"/>
              </w:rPr>
              <w:t xml:space="preserve"> шагом (бег), приставным шагом (бег).  Выпады: вперед, в сторону.</w:t>
            </w:r>
          </w:p>
        </w:tc>
        <w:tc>
          <w:tcPr>
            <w:tcW w:w="1157" w:type="dxa"/>
            <w:gridSpan w:val="3"/>
          </w:tcPr>
          <w:p w:rsidR="00503B5A" w:rsidRPr="00E00DD2" w:rsidRDefault="00503B5A" w:rsidP="00304BCC"/>
        </w:tc>
        <w:tc>
          <w:tcPr>
            <w:tcW w:w="995" w:type="dxa"/>
            <w:gridSpan w:val="3"/>
          </w:tcPr>
          <w:p w:rsidR="00503B5A" w:rsidRPr="00E00DD2" w:rsidRDefault="00503B5A" w:rsidP="00304BCC"/>
        </w:tc>
      </w:tr>
      <w:tr w:rsidR="00503B5A" w:rsidTr="00304BCC">
        <w:trPr>
          <w:gridAfter w:val="4"/>
          <w:wAfter w:w="63" w:type="dxa"/>
          <w:trHeight w:val="477"/>
        </w:trPr>
        <w:tc>
          <w:tcPr>
            <w:tcW w:w="10754" w:type="dxa"/>
            <w:gridSpan w:val="8"/>
          </w:tcPr>
          <w:p w:rsidR="00503B5A" w:rsidRPr="006D7AC6" w:rsidRDefault="00503B5A" w:rsidP="00304BCC">
            <w:pPr>
              <w:jc w:val="center"/>
              <w:rPr>
                <w:rFonts w:ascii="Times New Roman" w:hAnsi="Times New Roman" w:cs="Times New Roman"/>
                <w:b/>
              </w:rPr>
            </w:pPr>
          </w:p>
          <w:p w:rsidR="00503B5A" w:rsidRPr="006D7AC6" w:rsidRDefault="00503B5A" w:rsidP="00304BCC">
            <w:pPr>
              <w:jc w:val="center"/>
              <w:rPr>
                <w:rFonts w:ascii="Times New Roman" w:hAnsi="Times New Roman" w:cs="Times New Roman"/>
                <w:b/>
              </w:rPr>
            </w:pPr>
            <w:r w:rsidRPr="006D7AC6">
              <w:rPr>
                <w:rFonts w:ascii="Times New Roman" w:hAnsi="Times New Roman" w:cs="Times New Roman"/>
                <w:b/>
              </w:rPr>
              <w:t>Обучение техники подачи мяча:</w:t>
            </w:r>
          </w:p>
          <w:p w:rsidR="00503B5A" w:rsidRPr="006D7AC6" w:rsidRDefault="00503B5A" w:rsidP="00304BCC">
            <w:pPr>
              <w:jc w:val="center"/>
              <w:rPr>
                <w:b/>
              </w:rPr>
            </w:pPr>
          </w:p>
        </w:tc>
      </w:tr>
      <w:tr w:rsidR="00503B5A" w:rsidTr="00304BCC">
        <w:trPr>
          <w:gridAfter w:val="2"/>
          <w:wAfter w:w="25" w:type="dxa"/>
        </w:trPr>
        <w:tc>
          <w:tcPr>
            <w:tcW w:w="1134" w:type="dxa"/>
          </w:tcPr>
          <w:p w:rsidR="00503B5A" w:rsidRPr="006D7AC6" w:rsidRDefault="00CE2000" w:rsidP="00304BCC">
            <w:pPr>
              <w:rPr>
                <w:rFonts w:ascii="Times New Roman" w:hAnsi="Times New Roman" w:cs="Times New Roman"/>
                <w:b/>
              </w:rPr>
            </w:pPr>
            <w:r>
              <w:rPr>
                <w:rFonts w:ascii="Times New Roman" w:hAnsi="Times New Roman" w:cs="Times New Roman"/>
                <w:b/>
              </w:rPr>
              <w:t>№11-12</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2</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Обучение технике нижней прямой подачи</w:t>
            </w:r>
          </w:p>
        </w:tc>
        <w:tc>
          <w:tcPr>
            <w:tcW w:w="4387" w:type="dxa"/>
          </w:tcPr>
          <w:p w:rsidR="00503B5A" w:rsidRPr="00562686" w:rsidRDefault="00503B5A" w:rsidP="00304BCC">
            <w:pPr>
              <w:rPr>
                <w:rFonts w:ascii="Times New Roman" w:hAnsi="Times New Roman" w:cs="Times New Roman"/>
              </w:rPr>
            </w:pPr>
            <w:proofErr w:type="gramStart"/>
            <w:r w:rsidRPr="00562686">
              <w:rPr>
                <w:rFonts w:ascii="Times New Roman" w:hAnsi="Times New Roman" w:cs="Times New Roman"/>
              </w:rPr>
              <w:t>подводящие</w:t>
            </w:r>
            <w:proofErr w:type="gramEnd"/>
            <w:r w:rsidRPr="00562686">
              <w:rPr>
                <w:rFonts w:ascii="Times New Roman" w:hAnsi="Times New Roman" w:cs="Times New Roman"/>
              </w:rPr>
              <w:t xml:space="preserve"> упражнения для обучения нижней прямой подаче; специальные упражнения для обучения нижней прямой подаче;</w:t>
            </w:r>
          </w:p>
        </w:tc>
        <w:tc>
          <w:tcPr>
            <w:tcW w:w="1157" w:type="dxa"/>
            <w:gridSpan w:val="3"/>
          </w:tcPr>
          <w:p w:rsidR="00503B5A" w:rsidRPr="00E00DD2" w:rsidRDefault="00503B5A" w:rsidP="00304BCC"/>
        </w:tc>
        <w:tc>
          <w:tcPr>
            <w:tcW w:w="995" w:type="dxa"/>
            <w:gridSpan w:val="3"/>
          </w:tcPr>
          <w:p w:rsidR="00503B5A" w:rsidRPr="00E00DD2" w:rsidRDefault="00503B5A" w:rsidP="00304BCC"/>
        </w:tc>
      </w:tr>
      <w:tr w:rsidR="00503B5A" w:rsidTr="00304BCC">
        <w:trPr>
          <w:gridAfter w:val="2"/>
          <w:wAfter w:w="25" w:type="dxa"/>
        </w:trPr>
        <w:tc>
          <w:tcPr>
            <w:tcW w:w="1134" w:type="dxa"/>
          </w:tcPr>
          <w:p w:rsidR="00503B5A" w:rsidRPr="006D7AC6" w:rsidRDefault="00CE2000" w:rsidP="00304BCC">
            <w:pPr>
              <w:rPr>
                <w:rFonts w:ascii="Times New Roman" w:hAnsi="Times New Roman" w:cs="Times New Roman"/>
                <w:b/>
              </w:rPr>
            </w:pPr>
            <w:r>
              <w:rPr>
                <w:rFonts w:ascii="Times New Roman" w:hAnsi="Times New Roman" w:cs="Times New Roman"/>
                <w:b/>
              </w:rPr>
              <w:t>№13-14</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2</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Обучение технике нижней боковой подачи</w:t>
            </w:r>
          </w:p>
        </w:tc>
        <w:tc>
          <w:tcPr>
            <w:tcW w:w="4387" w:type="dxa"/>
          </w:tcPr>
          <w:p w:rsidR="00503B5A" w:rsidRPr="00562686" w:rsidRDefault="00503B5A" w:rsidP="00304BCC">
            <w:pPr>
              <w:rPr>
                <w:rFonts w:ascii="Times New Roman" w:hAnsi="Times New Roman" w:cs="Times New Roman"/>
              </w:rPr>
            </w:pPr>
            <w:proofErr w:type="gramStart"/>
            <w:r w:rsidRPr="00562686">
              <w:rPr>
                <w:rFonts w:ascii="Times New Roman" w:hAnsi="Times New Roman" w:cs="Times New Roman"/>
              </w:rPr>
              <w:t>подводящие</w:t>
            </w:r>
            <w:proofErr w:type="gramEnd"/>
            <w:r w:rsidRPr="00562686">
              <w:rPr>
                <w:rFonts w:ascii="Times New Roman" w:hAnsi="Times New Roman" w:cs="Times New Roman"/>
              </w:rPr>
              <w:t xml:space="preserve"> упражнения для обучения нижней боковой подаче; специальные упражнения для обучения нижней боковой подаче;</w:t>
            </w:r>
          </w:p>
        </w:tc>
        <w:tc>
          <w:tcPr>
            <w:tcW w:w="1157" w:type="dxa"/>
            <w:gridSpan w:val="3"/>
          </w:tcPr>
          <w:p w:rsidR="00503B5A" w:rsidRPr="00E00DD2" w:rsidRDefault="00503B5A" w:rsidP="00304BCC"/>
        </w:tc>
        <w:tc>
          <w:tcPr>
            <w:tcW w:w="995" w:type="dxa"/>
            <w:gridSpan w:val="3"/>
          </w:tcPr>
          <w:p w:rsidR="00503B5A" w:rsidRPr="00E00DD2" w:rsidRDefault="00503B5A" w:rsidP="00304BCC"/>
        </w:tc>
      </w:tr>
      <w:tr w:rsidR="00503B5A" w:rsidTr="00304BCC">
        <w:trPr>
          <w:gridAfter w:val="2"/>
          <w:wAfter w:w="25" w:type="dxa"/>
        </w:trPr>
        <w:tc>
          <w:tcPr>
            <w:tcW w:w="1134" w:type="dxa"/>
          </w:tcPr>
          <w:p w:rsidR="00503B5A" w:rsidRPr="006D7AC6" w:rsidRDefault="00CE2000" w:rsidP="00304BCC">
            <w:pPr>
              <w:rPr>
                <w:rFonts w:ascii="Times New Roman" w:hAnsi="Times New Roman" w:cs="Times New Roman"/>
                <w:b/>
              </w:rPr>
            </w:pPr>
            <w:r>
              <w:rPr>
                <w:rFonts w:ascii="Times New Roman" w:hAnsi="Times New Roman" w:cs="Times New Roman"/>
                <w:b/>
              </w:rPr>
              <w:t>№15-17</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3</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Обучение технике верхней прямой подачи</w:t>
            </w:r>
          </w:p>
        </w:tc>
        <w:tc>
          <w:tcPr>
            <w:tcW w:w="4387" w:type="dxa"/>
          </w:tcPr>
          <w:p w:rsidR="00503B5A" w:rsidRPr="00562686" w:rsidRDefault="00503B5A" w:rsidP="00304BCC">
            <w:pPr>
              <w:rPr>
                <w:rFonts w:ascii="Times New Roman" w:hAnsi="Times New Roman" w:cs="Times New Roman"/>
              </w:rPr>
            </w:pPr>
            <w:proofErr w:type="gramStart"/>
            <w:r w:rsidRPr="00562686">
              <w:rPr>
                <w:rFonts w:ascii="Times New Roman" w:hAnsi="Times New Roman" w:cs="Times New Roman"/>
              </w:rPr>
              <w:t>подводящие</w:t>
            </w:r>
            <w:proofErr w:type="gramEnd"/>
            <w:r w:rsidRPr="00562686">
              <w:rPr>
                <w:rFonts w:ascii="Times New Roman" w:hAnsi="Times New Roman" w:cs="Times New Roman"/>
              </w:rPr>
              <w:t xml:space="preserve"> упражнения для обучения верхней прямой подаче; специальные упражнения для обучения ве</w:t>
            </w:r>
            <w:r>
              <w:rPr>
                <w:rFonts w:ascii="Times New Roman" w:hAnsi="Times New Roman" w:cs="Times New Roman"/>
              </w:rPr>
              <w:t>р</w:t>
            </w:r>
            <w:r w:rsidRPr="00562686">
              <w:rPr>
                <w:rFonts w:ascii="Times New Roman" w:hAnsi="Times New Roman" w:cs="Times New Roman"/>
              </w:rPr>
              <w:t>хней п</w:t>
            </w:r>
            <w:r>
              <w:rPr>
                <w:rFonts w:ascii="Times New Roman" w:hAnsi="Times New Roman" w:cs="Times New Roman"/>
              </w:rPr>
              <w:t>р</w:t>
            </w:r>
            <w:r w:rsidRPr="00562686">
              <w:rPr>
                <w:rFonts w:ascii="Times New Roman" w:hAnsi="Times New Roman" w:cs="Times New Roman"/>
              </w:rPr>
              <w:t>ямой по</w:t>
            </w:r>
            <w:r>
              <w:rPr>
                <w:rFonts w:ascii="Times New Roman" w:hAnsi="Times New Roman" w:cs="Times New Roman"/>
              </w:rPr>
              <w:t>д</w:t>
            </w:r>
            <w:r w:rsidRPr="00562686">
              <w:rPr>
                <w:rFonts w:ascii="Times New Roman" w:hAnsi="Times New Roman" w:cs="Times New Roman"/>
              </w:rPr>
              <w:t>аче:</w:t>
            </w:r>
          </w:p>
        </w:tc>
        <w:tc>
          <w:tcPr>
            <w:tcW w:w="1157" w:type="dxa"/>
            <w:gridSpan w:val="3"/>
          </w:tcPr>
          <w:p w:rsidR="00503B5A" w:rsidRPr="00E00DD2" w:rsidRDefault="00503B5A" w:rsidP="00304BCC"/>
        </w:tc>
        <w:tc>
          <w:tcPr>
            <w:tcW w:w="995" w:type="dxa"/>
            <w:gridSpan w:val="3"/>
          </w:tcPr>
          <w:p w:rsidR="00503B5A" w:rsidRPr="00E00DD2" w:rsidRDefault="00503B5A" w:rsidP="00304BCC"/>
        </w:tc>
      </w:tr>
      <w:tr w:rsidR="00503B5A" w:rsidTr="00304BCC">
        <w:tc>
          <w:tcPr>
            <w:tcW w:w="1134" w:type="dxa"/>
          </w:tcPr>
          <w:p w:rsidR="00503B5A" w:rsidRPr="006D7AC6" w:rsidRDefault="00CE2000" w:rsidP="00304BCC">
            <w:pPr>
              <w:rPr>
                <w:rFonts w:ascii="Times New Roman" w:hAnsi="Times New Roman" w:cs="Times New Roman"/>
                <w:b/>
              </w:rPr>
            </w:pPr>
            <w:r>
              <w:rPr>
                <w:rFonts w:ascii="Times New Roman" w:hAnsi="Times New Roman" w:cs="Times New Roman"/>
                <w:b/>
              </w:rPr>
              <w:t>№18-20</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3</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Обучение техники верхней боковой подаче</w:t>
            </w:r>
          </w:p>
        </w:tc>
        <w:tc>
          <w:tcPr>
            <w:tcW w:w="4676" w:type="dxa"/>
            <w:gridSpan w:val="3"/>
          </w:tcPr>
          <w:p w:rsidR="00503B5A" w:rsidRPr="00562686" w:rsidRDefault="00503B5A" w:rsidP="00304BCC">
            <w:pPr>
              <w:rPr>
                <w:rFonts w:ascii="Times New Roman" w:hAnsi="Times New Roman" w:cs="Times New Roman"/>
              </w:rPr>
            </w:pPr>
            <w:proofErr w:type="gramStart"/>
            <w:r w:rsidRPr="00562686">
              <w:rPr>
                <w:rFonts w:ascii="Times New Roman" w:hAnsi="Times New Roman" w:cs="Times New Roman"/>
              </w:rPr>
              <w:t>подводящие</w:t>
            </w:r>
            <w:proofErr w:type="gramEnd"/>
            <w:r w:rsidRPr="00562686">
              <w:rPr>
                <w:rFonts w:ascii="Times New Roman" w:hAnsi="Times New Roman" w:cs="Times New Roman"/>
              </w:rPr>
              <w:t xml:space="preserve"> упражнения для обучения верхней боковой подаче; специальные упражнения для обучения верхней боковой подаче;</w:t>
            </w:r>
          </w:p>
        </w:tc>
        <w:tc>
          <w:tcPr>
            <w:tcW w:w="868" w:type="dxa"/>
          </w:tcPr>
          <w:p w:rsidR="00503B5A" w:rsidRPr="00E00DD2" w:rsidRDefault="00503B5A" w:rsidP="00304BCC"/>
        </w:tc>
        <w:tc>
          <w:tcPr>
            <w:tcW w:w="1020" w:type="dxa"/>
            <w:gridSpan w:val="5"/>
          </w:tcPr>
          <w:p w:rsidR="00503B5A" w:rsidRPr="00E00DD2" w:rsidRDefault="00503B5A" w:rsidP="00304BCC"/>
        </w:tc>
      </w:tr>
      <w:tr w:rsidR="00503B5A" w:rsidTr="00304BCC">
        <w:tc>
          <w:tcPr>
            <w:tcW w:w="1134" w:type="dxa"/>
          </w:tcPr>
          <w:p w:rsidR="00503B5A" w:rsidRPr="006D7AC6" w:rsidRDefault="00CE2000" w:rsidP="00304BCC">
            <w:pPr>
              <w:rPr>
                <w:rFonts w:ascii="Times New Roman" w:hAnsi="Times New Roman" w:cs="Times New Roman"/>
                <w:b/>
              </w:rPr>
            </w:pPr>
            <w:r>
              <w:rPr>
                <w:rFonts w:ascii="Times New Roman" w:hAnsi="Times New Roman" w:cs="Times New Roman"/>
                <w:b/>
              </w:rPr>
              <w:t>№21</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1</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Обучение укороченной подачи</w:t>
            </w:r>
          </w:p>
        </w:tc>
        <w:tc>
          <w:tcPr>
            <w:tcW w:w="4676" w:type="dxa"/>
            <w:gridSpan w:val="3"/>
          </w:tcPr>
          <w:p w:rsidR="00503B5A" w:rsidRPr="00562686" w:rsidRDefault="00503B5A" w:rsidP="00304BCC">
            <w:pPr>
              <w:rPr>
                <w:rFonts w:ascii="Times New Roman" w:hAnsi="Times New Roman" w:cs="Times New Roman"/>
              </w:rPr>
            </w:pPr>
            <w:proofErr w:type="gramStart"/>
            <w:r w:rsidRPr="00562686">
              <w:rPr>
                <w:rFonts w:ascii="Times New Roman" w:hAnsi="Times New Roman" w:cs="Times New Roman"/>
              </w:rPr>
              <w:t>специальные</w:t>
            </w:r>
            <w:proofErr w:type="gramEnd"/>
            <w:r w:rsidRPr="00562686">
              <w:rPr>
                <w:rFonts w:ascii="Times New Roman" w:hAnsi="Times New Roman" w:cs="Times New Roman"/>
              </w:rPr>
              <w:t xml:space="preserve"> упражнения для обучения укороченной подаче подача на точность;</w:t>
            </w:r>
          </w:p>
        </w:tc>
        <w:tc>
          <w:tcPr>
            <w:tcW w:w="868" w:type="dxa"/>
          </w:tcPr>
          <w:p w:rsidR="00503B5A" w:rsidRPr="00E00DD2" w:rsidRDefault="00503B5A" w:rsidP="00304BCC"/>
        </w:tc>
        <w:tc>
          <w:tcPr>
            <w:tcW w:w="1020" w:type="dxa"/>
            <w:gridSpan w:val="5"/>
          </w:tcPr>
          <w:p w:rsidR="00503B5A" w:rsidRPr="00E00DD2" w:rsidRDefault="00503B5A" w:rsidP="00304BCC"/>
        </w:tc>
      </w:tr>
      <w:tr w:rsidR="00503B5A" w:rsidTr="00304BCC">
        <w:tc>
          <w:tcPr>
            <w:tcW w:w="1134" w:type="dxa"/>
          </w:tcPr>
          <w:p w:rsidR="00503B5A" w:rsidRPr="006D7AC6" w:rsidRDefault="00CE2000" w:rsidP="00304BCC">
            <w:pPr>
              <w:rPr>
                <w:rFonts w:ascii="Times New Roman" w:hAnsi="Times New Roman" w:cs="Times New Roman"/>
                <w:b/>
              </w:rPr>
            </w:pPr>
            <w:r>
              <w:rPr>
                <w:rFonts w:ascii="Times New Roman" w:hAnsi="Times New Roman" w:cs="Times New Roman"/>
                <w:b/>
              </w:rPr>
              <w:t>№22-23</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2</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Обучения технике верхних передач</w:t>
            </w:r>
          </w:p>
        </w:tc>
        <w:tc>
          <w:tcPr>
            <w:tcW w:w="4676" w:type="dxa"/>
            <w:gridSpan w:val="3"/>
          </w:tcPr>
          <w:p w:rsidR="00503B5A" w:rsidRPr="00562686" w:rsidRDefault="00503B5A" w:rsidP="00304BCC">
            <w:pPr>
              <w:rPr>
                <w:rFonts w:ascii="Times New Roman" w:hAnsi="Times New Roman" w:cs="Times New Roman"/>
              </w:rPr>
            </w:pPr>
            <w:r w:rsidRPr="00562686">
              <w:rPr>
                <w:rFonts w:ascii="Times New Roman" w:hAnsi="Times New Roman" w:cs="Times New Roman"/>
              </w:rPr>
              <w:t xml:space="preserve">Техника передачи двумя сверху Техника передачи в прыжке над собой, назад </w:t>
            </w:r>
          </w:p>
        </w:tc>
        <w:tc>
          <w:tcPr>
            <w:tcW w:w="868" w:type="dxa"/>
          </w:tcPr>
          <w:p w:rsidR="00503B5A" w:rsidRPr="00E00DD2" w:rsidRDefault="00503B5A" w:rsidP="00304BCC"/>
        </w:tc>
        <w:tc>
          <w:tcPr>
            <w:tcW w:w="1020" w:type="dxa"/>
            <w:gridSpan w:val="5"/>
          </w:tcPr>
          <w:p w:rsidR="00503B5A" w:rsidRPr="00E00DD2" w:rsidRDefault="00503B5A" w:rsidP="00304BCC"/>
        </w:tc>
      </w:tr>
      <w:tr w:rsidR="00503B5A" w:rsidTr="00304BCC">
        <w:tc>
          <w:tcPr>
            <w:tcW w:w="1134" w:type="dxa"/>
          </w:tcPr>
          <w:p w:rsidR="00503B5A" w:rsidRPr="006D7AC6" w:rsidRDefault="00CE2000" w:rsidP="00304BCC">
            <w:pPr>
              <w:rPr>
                <w:rFonts w:ascii="Times New Roman" w:hAnsi="Times New Roman" w:cs="Times New Roman"/>
                <w:b/>
              </w:rPr>
            </w:pPr>
            <w:r>
              <w:rPr>
                <w:rFonts w:ascii="Times New Roman" w:hAnsi="Times New Roman" w:cs="Times New Roman"/>
                <w:b/>
              </w:rPr>
              <w:t>№24-26</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3</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 xml:space="preserve">Обучения технике передач в прыжке (отбивание кулаком выше </w:t>
            </w:r>
            <w:r w:rsidRPr="00562686">
              <w:rPr>
                <w:rFonts w:ascii="Times New Roman" w:hAnsi="Times New Roman" w:cs="Times New Roman"/>
              </w:rPr>
              <w:lastRenderedPageBreak/>
              <w:t>верхнего края сетки).</w:t>
            </w:r>
          </w:p>
        </w:tc>
        <w:tc>
          <w:tcPr>
            <w:tcW w:w="4676" w:type="dxa"/>
            <w:gridSpan w:val="3"/>
          </w:tcPr>
          <w:p w:rsidR="00503B5A" w:rsidRDefault="00503B5A" w:rsidP="00304BCC">
            <w:pPr>
              <w:rPr>
                <w:rFonts w:ascii="Times New Roman" w:hAnsi="Times New Roman" w:cs="Times New Roman"/>
              </w:rPr>
            </w:pPr>
            <w:proofErr w:type="gramStart"/>
            <w:r w:rsidRPr="00562686">
              <w:rPr>
                <w:rFonts w:ascii="Times New Roman" w:hAnsi="Times New Roman" w:cs="Times New Roman"/>
              </w:rPr>
              <w:lastRenderedPageBreak/>
              <w:t>подводящие</w:t>
            </w:r>
            <w:proofErr w:type="gramEnd"/>
            <w:r w:rsidRPr="00562686">
              <w:rPr>
                <w:rFonts w:ascii="Times New Roman" w:hAnsi="Times New Roman" w:cs="Times New Roman"/>
              </w:rPr>
              <w:t xml:space="preserve"> упражнения для обучения: с набивными мячами, с баскетбольными мячами;  </w:t>
            </w:r>
          </w:p>
          <w:p w:rsidR="00503B5A" w:rsidRPr="00562686" w:rsidRDefault="00503B5A" w:rsidP="00304BCC">
            <w:pPr>
              <w:rPr>
                <w:rFonts w:ascii="Times New Roman" w:hAnsi="Times New Roman" w:cs="Times New Roman"/>
              </w:rPr>
            </w:pPr>
            <w:proofErr w:type="gramStart"/>
            <w:r w:rsidRPr="00562686">
              <w:rPr>
                <w:rFonts w:ascii="Times New Roman" w:hAnsi="Times New Roman" w:cs="Times New Roman"/>
              </w:rPr>
              <w:lastRenderedPageBreak/>
              <w:t>специальные</w:t>
            </w:r>
            <w:proofErr w:type="gramEnd"/>
            <w:r w:rsidRPr="00562686">
              <w:rPr>
                <w:rFonts w:ascii="Times New Roman" w:hAnsi="Times New Roman" w:cs="Times New Roman"/>
              </w:rPr>
              <w:t xml:space="preserve"> упражнения в парах на месте; специальные упражнения в парах с перемещением;</w:t>
            </w:r>
          </w:p>
        </w:tc>
        <w:tc>
          <w:tcPr>
            <w:tcW w:w="868" w:type="dxa"/>
          </w:tcPr>
          <w:p w:rsidR="00503B5A" w:rsidRDefault="00503B5A" w:rsidP="00304BCC"/>
        </w:tc>
        <w:tc>
          <w:tcPr>
            <w:tcW w:w="1020" w:type="dxa"/>
            <w:gridSpan w:val="5"/>
          </w:tcPr>
          <w:p w:rsidR="00503B5A" w:rsidRDefault="00503B5A" w:rsidP="00304BCC"/>
        </w:tc>
      </w:tr>
      <w:tr w:rsidR="00503B5A" w:rsidTr="00304BCC">
        <w:tc>
          <w:tcPr>
            <w:tcW w:w="1134" w:type="dxa"/>
          </w:tcPr>
          <w:p w:rsidR="00503B5A" w:rsidRPr="006D7AC6" w:rsidRDefault="00CE2000" w:rsidP="00304BCC">
            <w:pPr>
              <w:rPr>
                <w:rFonts w:ascii="Times New Roman" w:hAnsi="Times New Roman" w:cs="Times New Roman"/>
                <w:b/>
              </w:rPr>
            </w:pPr>
            <w:r>
              <w:rPr>
                <w:rFonts w:ascii="Times New Roman" w:hAnsi="Times New Roman" w:cs="Times New Roman"/>
                <w:b/>
              </w:rPr>
              <w:lastRenderedPageBreak/>
              <w:t>№27-28</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2</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Обучение технике передач снизу</w:t>
            </w:r>
          </w:p>
        </w:tc>
        <w:tc>
          <w:tcPr>
            <w:tcW w:w="4676" w:type="dxa"/>
            <w:gridSpan w:val="3"/>
          </w:tcPr>
          <w:p w:rsidR="00503B5A" w:rsidRDefault="00503B5A" w:rsidP="00304BCC">
            <w:pPr>
              <w:rPr>
                <w:rFonts w:ascii="Times New Roman" w:hAnsi="Times New Roman" w:cs="Times New Roman"/>
              </w:rPr>
            </w:pPr>
            <w:proofErr w:type="gramStart"/>
            <w:r w:rsidRPr="00562686">
              <w:rPr>
                <w:rFonts w:ascii="Times New Roman" w:hAnsi="Times New Roman" w:cs="Times New Roman"/>
              </w:rPr>
              <w:t>подводящие</w:t>
            </w:r>
            <w:proofErr w:type="gramEnd"/>
            <w:r w:rsidRPr="00562686">
              <w:rPr>
                <w:rFonts w:ascii="Times New Roman" w:hAnsi="Times New Roman" w:cs="Times New Roman"/>
              </w:rPr>
              <w:t xml:space="preserve"> упражнения с набивными мячами;  </w:t>
            </w:r>
          </w:p>
          <w:p w:rsidR="00503B5A" w:rsidRPr="00562686" w:rsidRDefault="00503B5A" w:rsidP="00304BCC">
            <w:pPr>
              <w:rPr>
                <w:rFonts w:ascii="Times New Roman" w:hAnsi="Times New Roman" w:cs="Times New Roman"/>
              </w:rPr>
            </w:pPr>
            <w:proofErr w:type="gramStart"/>
            <w:r w:rsidRPr="00562686">
              <w:rPr>
                <w:rFonts w:ascii="Times New Roman" w:hAnsi="Times New Roman" w:cs="Times New Roman"/>
              </w:rPr>
              <w:t>имитационные</w:t>
            </w:r>
            <w:proofErr w:type="gramEnd"/>
            <w:r w:rsidRPr="00562686">
              <w:rPr>
                <w:rFonts w:ascii="Times New Roman" w:hAnsi="Times New Roman" w:cs="Times New Roman"/>
              </w:rPr>
              <w:t xml:space="preserve"> упражнения с волейбольными мячами; специальные упражнения индивидуально у стены; специальные упражнения в группах через сетку; упражнения для обучения передаче одной снизу</w:t>
            </w:r>
          </w:p>
        </w:tc>
        <w:tc>
          <w:tcPr>
            <w:tcW w:w="868" w:type="dxa"/>
          </w:tcPr>
          <w:p w:rsidR="00503B5A" w:rsidRPr="00E05A4B" w:rsidRDefault="00503B5A" w:rsidP="00304BCC"/>
        </w:tc>
        <w:tc>
          <w:tcPr>
            <w:tcW w:w="1020" w:type="dxa"/>
            <w:gridSpan w:val="5"/>
          </w:tcPr>
          <w:p w:rsidR="00503B5A" w:rsidRPr="00E05A4B" w:rsidRDefault="00503B5A" w:rsidP="00304BCC"/>
        </w:tc>
      </w:tr>
      <w:tr w:rsidR="00503B5A" w:rsidTr="00304BCC">
        <w:tc>
          <w:tcPr>
            <w:tcW w:w="1134" w:type="dxa"/>
          </w:tcPr>
          <w:p w:rsidR="00503B5A" w:rsidRPr="006D7AC6" w:rsidRDefault="00CE2000" w:rsidP="00304BCC">
            <w:pPr>
              <w:rPr>
                <w:rFonts w:ascii="Times New Roman" w:hAnsi="Times New Roman" w:cs="Times New Roman"/>
                <w:b/>
              </w:rPr>
            </w:pPr>
            <w:r>
              <w:rPr>
                <w:rFonts w:ascii="Times New Roman" w:hAnsi="Times New Roman" w:cs="Times New Roman"/>
                <w:b/>
              </w:rPr>
              <w:t>№29</w:t>
            </w:r>
          </w:p>
        </w:tc>
        <w:tc>
          <w:tcPr>
            <w:tcW w:w="993" w:type="dxa"/>
          </w:tcPr>
          <w:p w:rsidR="00503B5A" w:rsidRPr="006D7AC6" w:rsidRDefault="00CE2000" w:rsidP="00304BCC">
            <w:pPr>
              <w:rPr>
                <w:rFonts w:ascii="Times New Roman" w:hAnsi="Times New Roman" w:cs="Times New Roman"/>
                <w:b/>
              </w:rPr>
            </w:pPr>
            <w:r>
              <w:rPr>
                <w:rFonts w:ascii="Times New Roman" w:hAnsi="Times New Roman" w:cs="Times New Roman"/>
                <w:b/>
              </w:rPr>
              <w:t>1</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 xml:space="preserve">Обучение технике нападающих ударов  </w:t>
            </w:r>
          </w:p>
        </w:tc>
        <w:tc>
          <w:tcPr>
            <w:tcW w:w="4676" w:type="dxa"/>
            <w:gridSpan w:val="3"/>
          </w:tcPr>
          <w:p w:rsidR="00503B5A" w:rsidRPr="00562686" w:rsidRDefault="00503B5A" w:rsidP="00304BCC">
            <w:pPr>
              <w:rPr>
                <w:rFonts w:ascii="Times New Roman" w:hAnsi="Times New Roman" w:cs="Times New Roman"/>
              </w:rPr>
            </w:pPr>
            <w:proofErr w:type="gramStart"/>
            <w:r w:rsidRPr="00562686">
              <w:rPr>
                <w:rFonts w:ascii="Times New Roman" w:hAnsi="Times New Roman" w:cs="Times New Roman"/>
              </w:rPr>
              <w:t>подводящие</w:t>
            </w:r>
            <w:proofErr w:type="gramEnd"/>
            <w:r w:rsidRPr="00562686">
              <w:rPr>
                <w:rFonts w:ascii="Times New Roman" w:hAnsi="Times New Roman" w:cs="Times New Roman"/>
              </w:rPr>
              <w:t xml:space="preserve"> упражнения с набивным мячом; упражнения для обучения </w:t>
            </w:r>
            <w:proofErr w:type="spellStart"/>
            <w:r w:rsidRPr="00562686">
              <w:rPr>
                <w:rFonts w:ascii="Times New Roman" w:hAnsi="Times New Roman" w:cs="Times New Roman"/>
              </w:rPr>
              <w:t>напрыгиванию</w:t>
            </w:r>
            <w:proofErr w:type="spellEnd"/>
            <w:r w:rsidRPr="00562686">
              <w:rPr>
                <w:rFonts w:ascii="Times New Roman" w:hAnsi="Times New Roman" w:cs="Times New Roman"/>
              </w:rPr>
              <w:t xml:space="preserve">; упражнения с теннисным мячом; упражнения для обучения замаху и удару по мячу; специальные упражнения у стены в опорном положении; </w:t>
            </w:r>
            <w:r>
              <w:rPr>
                <w:rFonts w:ascii="Times New Roman" w:hAnsi="Times New Roman" w:cs="Times New Roman"/>
              </w:rPr>
              <w:t>специальные упражнения у стены.</w:t>
            </w:r>
          </w:p>
        </w:tc>
        <w:tc>
          <w:tcPr>
            <w:tcW w:w="868" w:type="dxa"/>
          </w:tcPr>
          <w:p w:rsidR="00503B5A" w:rsidRPr="00E05A4B" w:rsidRDefault="00503B5A" w:rsidP="00304BCC"/>
        </w:tc>
        <w:tc>
          <w:tcPr>
            <w:tcW w:w="1020" w:type="dxa"/>
            <w:gridSpan w:val="5"/>
          </w:tcPr>
          <w:p w:rsidR="00503B5A" w:rsidRPr="00E05A4B" w:rsidRDefault="00503B5A" w:rsidP="00304BCC"/>
        </w:tc>
      </w:tr>
      <w:tr w:rsidR="00503B5A" w:rsidTr="00304BCC">
        <w:trPr>
          <w:gridAfter w:val="4"/>
          <w:wAfter w:w="63" w:type="dxa"/>
        </w:trPr>
        <w:tc>
          <w:tcPr>
            <w:tcW w:w="10754" w:type="dxa"/>
            <w:gridSpan w:val="8"/>
          </w:tcPr>
          <w:p w:rsidR="00503B5A" w:rsidRPr="006D7AC6" w:rsidRDefault="00503B5A" w:rsidP="00304BCC">
            <w:pPr>
              <w:rPr>
                <w:rFonts w:ascii="Times New Roman" w:hAnsi="Times New Roman" w:cs="Times New Roman"/>
                <w:b/>
              </w:rPr>
            </w:pPr>
          </w:p>
          <w:p w:rsidR="00503B5A" w:rsidRPr="006D7AC6" w:rsidRDefault="00503B5A" w:rsidP="00304BCC">
            <w:pPr>
              <w:jc w:val="center"/>
              <w:rPr>
                <w:rFonts w:ascii="Times New Roman" w:hAnsi="Times New Roman" w:cs="Times New Roman"/>
                <w:b/>
              </w:rPr>
            </w:pPr>
            <w:r w:rsidRPr="006D7AC6">
              <w:rPr>
                <w:rFonts w:ascii="Times New Roman" w:hAnsi="Times New Roman" w:cs="Times New Roman"/>
                <w:b/>
              </w:rPr>
              <w:t>Техника защиты:</w:t>
            </w:r>
            <w:r w:rsidR="00CE2000">
              <w:rPr>
                <w:rFonts w:ascii="Times New Roman" w:hAnsi="Times New Roman" w:cs="Times New Roman"/>
                <w:b/>
              </w:rPr>
              <w:t xml:space="preserve"> 7 часов</w:t>
            </w:r>
          </w:p>
          <w:p w:rsidR="00503B5A" w:rsidRPr="006D7AC6" w:rsidRDefault="00503B5A" w:rsidP="00304BCC">
            <w:pPr>
              <w:rPr>
                <w:b/>
              </w:rPr>
            </w:pPr>
          </w:p>
        </w:tc>
      </w:tr>
      <w:tr w:rsidR="00503B5A" w:rsidTr="00304BCC">
        <w:trPr>
          <w:gridAfter w:val="2"/>
          <w:wAfter w:w="25" w:type="dxa"/>
        </w:trPr>
        <w:tc>
          <w:tcPr>
            <w:tcW w:w="1134" w:type="dxa"/>
          </w:tcPr>
          <w:p w:rsidR="00503B5A" w:rsidRPr="006D7AC6" w:rsidRDefault="00CE2000" w:rsidP="00304BCC">
            <w:pPr>
              <w:rPr>
                <w:rFonts w:ascii="Times New Roman" w:hAnsi="Times New Roman" w:cs="Times New Roman"/>
                <w:b/>
              </w:rPr>
            </w:pPr>
            <w:r>
              <w:rPr>
                <w:rFonts w:ascii="Times New Roman" w:hAnsi="Times New Roman" w:cs="Times New Roman"/>
                <w:b/>
              </w:rPr>
              <w:t>№30-32</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3</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 xml:space="preserve">Обучение технике приема подач </w:t>
            </w:r>
          </w:p>
        </w:tc>
        <w:tc>
          <w:tcPr>
            <w:tcW w:w="4387" w:type="dxa"/>
          </w:tcPr>
          <w:p w:rsidR="00503B5A" w:rsidRPr="00562686" w:rsidRDefault="00503B5A" w:rsidP="00304BCC">
            <w:pPr>
              <w:rPr>
                <w:rFonts w:ascii="Times New Roman" w:hAnsi="Times New Roman" w:cs="Times New Roman"/>
              </w:rPr>
            </w:pPr>
            <w:proofErr w:type="gramStart"/>
            <w:r w:rsidRPr="00562686">
              <w:rPr>
                <w:rFonts w:ascii="Times New Roman" w:hAnsi="Times New Roman" w:cs="Times New Roman"/>
              </w:rPr>
              <w:t>упражнения</w:t>
            </w:r>
            <w:proofErr w:type="gramEnd"/>
            <w:r w:rsidRPr="00562686">
              <w:rPr>
                <w:rFonts w:ascii="Times New Roman" w:hAnsi="Times New Roman" w:cs="Times New Roman"/>
              </w:rPr>
              <w:t xml:space="preserve"> для обучения перемещению игрока; имитационные упражнения с баскетбольными мячами по технике приема подачи (на месте, после перемещения); специальные упражнения в парах без сетки;</w:t>
            </w:r>
          </w:p>
        </w:tc>
        <w:tc>
          <w:tcPr>
            <w:tcW w:w="1157" w:type="dxa"/>
            <w:gridSpan w:val="3"/>
          </w:tcPr>
          <w:p w:rsidR="00503B5A" w:rsidRPr="00E05A4B" w:rsidRDefault="00503B5A" w:rsidP="00304BCC"/>
        </w:tc>
        <w:tc>
          <w:tcPr>
            <w:tcW w:w="995" w:type="dxa"/>
            <w:gridSpan w:val="3"/>
          </w:tcPr>
          <w:p w:rsidR="00503B5A" w:rsidRPr="00E05A4B" w:rsidRDefault="00503B5A" w:rsidP="00304BCC"/>
        </w:tc>
      </w:tr>
      <w:tr w:rsidR="00503B5A" w:rsidTr="00304BCC">
        <w:trPr>
          <w:gridAfter w:val="2"/>
          <w:wAfter w:w="25" w:type="dxa"/>
        </w:trPr>
        <w:tc>
          <w:tcPr>
            <w:tcW w:w="1134" w:type="dxa"/>
          </w:tcPr>
          <w:p w:rsidR="00503B5A" w:rsidRPr="006D7AC6" w:rsidRDefault="00CE2000" w:rsidP="00304BCC">
            <w:pPr>
              <w:rPr>
                <w:rFonts w:ascii="Times New Roman" w:hAnsi="Times New Roman" w:cs="Times New Roman"/>
                <w:b/>
              </w:rPr>
            </w:pPr>
            <w:r>
              <w:rPr>
                <w:rFonts w:ascii="Times New Roman" w:hAnsi="Times New Roman" w:cs="Times New Roman"/>
                <w:b/>
              </w:rPr>
              <w:t>№33</w:t>
            </w:r>
          </w:p>
        </w:tc>
        <w:tc>
          <w:tcPr>
            <w:tcW w:w="993" w:type="dxa"/>
          </w:tcPr>
          <w:p w:rsidR="00503B5A" w:rsidRPr="006D7AC6" w:rsidRDefault="00CE2000" w:rsidP="00304BCC">
            <w:pPr>
              <w:rPr>
                <w:rFonts w:ascii="Times New Roman" w:hAnsi="Times New Roman" w:cs="Times New Roman"/>
                <w:b/>
              </w:rPr>
            </w:pPr>
            <w:r>
              <w:rPr>
                <w:rFonts w:ascii="Times New Roman" w:hAnsi="Times New Roman" w:cs="Times New Roman"/>
                <w:b/>
              </w:rPr>
              <w:t>1</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Обучение технике приема мяча с падением</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 на спину, бедро-спину, набок, на голени, кувырок, на руки - грудь</w:t>
            </w:r>
          </w:p>
        </w:tc>
        <w:tc>
          <w:tcPr>
            <w:tcW w:w="1157" w:type="dxa"/>
            <w:gridSpan w:val="3"/>
          </w:tcPr>
          <w:p w:rsidR="00503B5A" w:rsidRPr="00E05A4B" w:rsidRDefault="00503B5A" w:rsidP="00304BCC"/>
        </w:tc>
        <w:tc>
          <w:tcPr>
            <w:tcW w:w="995" w:type="dxa"/>
            <w:gridSpan w:val="3"/>
          </w:tcPr>
          <w:p w:rsidR="00503B5A" w:rsidRPr="00E05A4B" w:rsidRDefault="00503B5A" w:rsidP="00304BCC"/>
        </w:tc>
      </w:tr>
      <w:tr w:rsidR="00503B5A" w:rsidTr="00304BCC">
        <w:trPr>
          <w:gridAfter w:val="2"/>
          <w:wAfter w:w="25" w:type="dxa"/>
          <w:trHeight w:val="810"/>
        </w:trPr>
        <w:tc>
          <w:tcPr>
            <w:tcW w:w="1134" w:type="dxa"/>
          </w:tcPr>
          <w:p w:rsidR="00503B5A" w:rsidRPr="006D7AC6" w:rsidRDefault="00CE2000" w:rsidP="00304BCC">
            <w:pPr>
              <w:rPr>
                <w:rFonts w:ascii="Times New Roman" w:hAnsi="Times New Roman" w:cs="Times New Roman"/>
                <w:b/>
              </w:rPr>
            </w:pPr>
            <w:r>
              <w:rPr>
                <w:rFonts w:ascii="Times New Roman" w:hAnsi="Times New Roman" w:cs="Times New Roman"/>
                <w:b/>
              </w:rPr>
              <w:t>№34-36</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3</w:t>
            </w:r>
          </w:p>
        </w:tc>
        <w:tc>
          <w:tcPr>
            <w:tcW w:w="2126" w:type="dxa"/>
          </w:tcPr>
          <w:p w:rsidR="00503B5A" w:rsidRDefault="00503B5A" w:rsidP="00304BCC">
            <w:pPr>
              <w:rPr>
                <w:rFonts w:ascii="Times New Roman" w:hAnsi="Times New Roman" w:cs="Times New Roman"/>
              </w:rPr>
            </w:pPr>
            <w:r w:rsidRPr="00B859DB">
              <w:rPr>
                <w:rFonts w:ascii="Times New Roman" w:hAnsi="Times New Roman" w:cs="Times New Roman"/>
              </w:rPr>
              <w:t>Обучение технике блокирования (подвижное,</w:t>
            </w:r>
            <w:r>
              <w:rPr>
                <w:rFonts w:ascii="Times New Roman" w:hAnsi="Times New Roman" w:cs="Times New Roman"/>
              </w:rPr>
              <w:t xml:space="preserve"> неподвижное)</w:t>
            </w:r>
          </w:p>
          <w:p w:rsidR="00503B5A" w:rsidRDefault="00503B5A" w:rsidP="00304BCC">
            <w:pPr>
              <w:rPr>
                <w:rFonts w:ascii="Times New Roman" w:hAnsi="Times New Roman" w:cs="Times New Roman"/>
              </w:rPr>
            </w:pPr>
          </w:p>
          <w:p w:rsidR="00503B5A" w:rsidRPr="00562686" w:rsidRDefault="00503B5A" w:rsidP="00304BCC">
            <w:pPr>
              <w:rPr>
                <w:rFonts w:ascii="Times New Roman" w:hAnsi="Times New Roman" w:cs="Times New Roman"/>
              </w:rPr>
            </w:pPr>
          </w:p>
        </w:tc>
        <w:tc>
          <w:tcPr>
            <w:tcW w:w="4387" w:type="dxa"/>
          </w:tcPr>
          <w:p w:rsidR="00503B5A" w:rsidRPr="00B859DB" w:rsidRDefault="00503B5A" w:rsidP="00304BCC">
            <w:pPr>
              <w:rPr>
                <w:rFonts w:ascii="Times New Roman" w:hAnsi="Times New Roman" w:cs="Times New Roman"/>
              </w:rPr>
            </w:pPr>
            <w:proofErr w:type="gramStart"/>
            <w:r w:rsidRPr="00B859DB">
              <w:rPr>
                <w:rFonts w:ascii="Times New Roman" w:hAnsi="Times New Roman" w:cs="Times New Roman"/>
              </w:rPr>
              <w:t>упражнения</w:t>
            </w:r>
            <w:proofErr w:type="gramEnd"/>
            <w:r w:rsidRPr="00B859DB">
              <w:rPr>
                <w:rFonts w:ascii="Times New Roman" w:hAnsi="Times New Roman" w:cs="Times New Roman"/>
              </w:rPr>
              <w:t xml:space="preserve"> для обучения перемещению блокирующих игроков; имитационные упражнения по технике блокирования</w:t>
            </w:r>
            <w:r>
              <w:rPr>
                <w:rFonts w:ascii="Times New Roman" w:hAnsi="Times New Roman" w:cs="Times New Roman"/>
              </w:rPr>
              <w:t xml:space="preserve"> (на месте, после перемещения);</w:t>
            </w:r>
          </w:p>
          <w:p w:rsidR="00503B5A" w:rsidRPr="00B859DB" w:rsidRDefault="00503B5A" w:rsidP="00304BCC">
            <w:pPr>
              <w:rPr>
                <w:rFonts w:ascii="Times New Roman" w:hAnsi="Times New Roman" w:cs="Times New Roman"/>
              </w:rPr>
            </w:pPr>
            <w:proofErr w:type="gramStart"/>
            <w:r w:rsidRPr="00B859DB">
              <w:rPr>
                <w:rFonts w:ascii="Times New Roman" w:hAnsi="Times New Roman" w:cs="Times New Roman"/>
              </w:rPr>
              <w:t>имитационные</w:t>
            </w:r>
            <w:proofErr w:type="gramEnd"/>
            <w:r w:rsidRPr="00B859DB">
              <w:rPr>
                <w:rFonts w:ascii="Times New Roman" w:hAnsi="Times New Roman" w:cs="Times New Roman"/>
              </w:rPr>
              <w:t xml:space="preserve"> упражнения по технике блокирования с </w:t>
            </w:r>
            <w:r>
              <w:rPr>
                <w:rFonts w:ascii="Times New Roman" w:hAnsi="Times New Roman" w:cs="Times New Roman"/>
              </w:rPr>
              <w:t>баскетбольными мячами (в паре);</w:t>
            </w:r>
          </w:p>
          <w:p w:rsidR="00503B5A" w:rsidRDefault="00503B5A" w:rsidP="00304BCC">
            <w:pPr>
              <w:rPr>
                <w:rFonts w:ascii="Times New Roman" w:hAnsi="Times New Roman" w:cs="Times New Roman"/>
              </w:rPr>
            </w:pPr>
            <w:proofErr w:type="gramStart"/>
            <w:r w:rsidRPr="00B859DB">
              <w:rPr>
                <w:rFonts w:ascii="Times New Roman" w:hAnsi="Times New Roman" w:cs="Times New Roman"/>
              </w:rPr>
              <w:t>специальные</w:t>
            </w:r>
            <w:proofErr w:type="gramEnd"/>
            <w:r w:rsidRPr="00B859DB">
              <w:rPr>
                <w:rFonts w:ascii="Times New Roman" w:hAnsi="Times New Roman" w:cs="Times New Roman"/>
              </w:rPr>
              <w:t xml:space="preserve"> упражнения по технике блокирования через сетку (в паре); упражнения по технике группового блока (имитационные, специальные)</w:t>
            </w:r>
          </w:p>
          <w:p w:rsidR="00503B5A" w:rsidRPr="00562686" w:rsidRDefault="00503B5A" w:rsidP="00304BCC">
            <w:pPr>
              <w:rPr>
                <w:rFonts w:ascii="Times New Roman" w:hAnsi="Times New Roman" w:cs="Times New Roman"/>
              </w:rPr>
            </w:pPr>
          </w:p>
        </w:tc>
        <w:tc>
          <w:tcPr>
            <w:tcW w:w="1157" w:type="dxa"/>
            <w:gridSpan w:val="3"/>
          </w:tcPr>
          <w:p w:rsidR="00503B5A" w:rsidRPr="00734436" w:rsidRDefault="00503B5A" w:rsidP="00304BCC"/>
        </w:tc>
        <w:tc>
          <w:tcPr>
            <w:tcW w:w="995" w:type="dxa"/>
            <w:gridSpan w:val="3"/>
          </w:tcPr>
          <w:p w:rsidR="00503B5A" w:rsidRPr="00734436" w:rsidRDefault="00503B5A" w:rsidP="00304BCC"/>
        </w:tc>
      </w:tr>
      <w:tr w:rsidR="00503B5A" w:rsidTr="00304BCC">
        <w:trPr>
          <w:gridAfter w:val="4"/>
          <w:wAfter w:w="63" w:type="dxa"/>
          <w:trHeight w:val="480"/>
        </w:trPr>
        <w:tc>
          <w:tcPr>
            <w:tcW w:w="10754" w:type="dxa"/>
            <w:gridSpan w:val="8"/>
          </w:tcPr>
          <w:p w:rsidR="00503B5A" w:rsidRPr="006D7AC6" w:rsidRDefault="00503B5A" w:rsidP="00304BCC">
            <w:pPr>
              <w:jc w:val="center"/>
              <w:rPr>
                <w:rFonts w:ascii="Times New Roman" w:hAnsi="Times New Roman" w:cs="Times New Roman"/>
                <w:b/>
              </w:rPr>
            </w:pPr>
          </w:p>
          <w:p w:rsidR="00503B5A" w:rsidRPr="006D7AC6" w:rsidRDefault="00503B5A" w:rsidP="00304BCC">
            <w:pPr>
              <w:jc w:val="center"/>
              <w:rPr>
                <w:rFonts w:ascii="Times New Roman" w:hAnsi="Times New Roman" w:cs="Times New Roman"/>
                <w:b/>
              </w:rPr>
            </w:pPr>
            <w:r w:rsidRPr="006D7AC6">
              <w:rPr>
                <w:rFonts w:ascii="Times New Roman" w:hAnsi="Times New Roman" w:cs="Times New Roman"/>
                <w:b/>
              </w:rPr>
              <w:t>Изучение тактики игры в волейбол</w:t>
            </w:r>
          </w:p>
          <w:p w:rsidR="00503B5A" w:rsidRPr="006D7AC6" w:rsidRDefault="00503B5A" w:rsidP="00304BCC">
            <w:pPr>
              <w:jc w:val="center"/>
              <w:rPr>
                <w:rFonts w:ascii="Times New Roman" w:hAnsi="Times New Roman" w:cs="Times New Roman"/>
                <w:b/>
              </w:rPr>
            </w:pPr>
            <w:r w:rsidRPr="006D7AC6">
              <w:rPr>
                <w:rFonts w:ascii="Times New Roman" w:hAnsi="Times New Roman" w:cs="Times New Roman"/>
                <w:b/>
              </w:rPr>
              <w:t>Тактика нападения:</w:t>
            </w:r>
            <w:r w:rsidR="00587933">
              <w:rPr>
                <w:rFonts w:ascii="Times New Roman" w:hAnsi="Times New Roman" w:cs="Times New Roman"/>
                <w:b/>
              </w:rPr>
              <w:t xml:space="preserve"> 6 часов</w:t>
            </w:r>
          </w:p>
          <w:p w:rsidR="00503B5A" w:rsidRPr="006D7AC6" w:rsidRDefault="00503B5A" w:rsidP="00304BCC">
            <w:pPr>
              <w:rPr>
                <w:b/>
              </w:rPr>
            </w:pPr>
          </w:p>
        </w:tc>
      </w:tr>
      <w:tr w:rsidR="00503B5A" w:rsidTr="00304BCC">
        <w:trPr>
          <w:gridAfter w:val="2"/>
          <w:wAfter w:w="25" w:type="dxa"/>
          <w:trHeight w:val="2117"/>
        </w:trPr>
        <w:tc>
          <w:tcPr>
            <w:tcW w:w="1134" w:type="dxa"/>
          </w:tcPr>
          <w:p w:rsidR="00503B5A" w:rsidRPr="006D7AC6" w:rsidRDefault="00587933" w:rsidP="00304BCC">
            <w:pPr>
              <w:rPr>
                <w:rFonts w:ascii="Times New Roman" w:hAnsi="Times New Roman" w:cs="Times New Roman"/>
                <w:b/>
              </w:rPr>
            </w:pPr>
            <w:r>
              <w:rPr>
                <w:rFonts w:ascii="Times New Roman" w:hAnsi="Times New Roman" w:cs="Times New Roman"/>
                <w:b/>
              </w:rPr>
              <w:lastRenderedPageBreak/>
              <w:t xml:space="preserve">№37-39 </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3</w:t>
            </w:r>
          </w:p>
        </w:tc>
        <w:tc>
          <w:tcPr>
            <w:tcW w:w="2126" w:type="dxa"/>
          </w:tcPr>
          <w:p w:rsidR="00503B5A" w:rsidRDefault="00503B5A" w:rsidP="00304BCC">
            <w:pPr>
              <w:rPr>
                <w:rFonts w:ascii="Times New Roman" w:hAnsi="Times New Roman" w:cs="Times New Roman"/>
              </w:rPr>
            </w:pPr>
            <w:r>
              <w:rPr>
                <w:rFonts w:ascii="Times New Roman" w:hAnsi="Times New Roman" w:cs="Times New Roman"/>
              </w:rPr>
              <w:t>Обуч</w:t>
            </w:r>
            <w:r w:rsidRPr="00562686">
              <w:rPr>
                <w:rFonts w:ascii="Times New Roman" w:hAnsi="Times New Roman" w:cs="Times New Roman"/>
              </w:rPr>
              <w:t>ение и совершенствование индивидуальных действий</w:t>
            </w:r>
          </w:p>
        </w:tc>
        <w:tc>
          <w:tcPr>
            <w:tcW w:w="4676" w:type="dxa"/>
            <w:gridSpan w:val="3"/>
          </w:tcPr>
          <w:p w:rsidR="00503B5A" w:rsidRDefault="00503B5A" w:rsidP="00304BCC">
            <w:pPr>
              <w:rPr>
                <w:rFonts w:ascii="Times New Roman" w:hAnsi="Times New Roman" w:cs="Times New Roman"/>
              </w:rPr>
            </w:pPr>
            <w:r w:rsidRPr="00562686">
              <w:rPr>
                <w:rFonts w:ascii="Times New Roman" w:hAnsi="Times New Roman" w:cs="Times New Roman"/>
              </w:rPr>
              <w:t>Групповые взаимодействия. Характеристика командных действий в нападении. Условные названия тактических действий в нападении. Функции игроков.  Взаимодействие игроков внутри линии и между линиями. Определение эффективности игры в нападении игроков и команды в целом</w:t>
            </w:r>
            <w:r>
              <w:rPr>
                <w:rFonts w:ascii="Times New Roman" w:hAnsi="Times New Roman" w:cs="Times New Roman"/>
              </w:rPr>
              <w:t xml:space="preserve"> </w:t>
            </w:r>
            <w:r w:rsidRPr="00562686">
              <w:rPr>
                <w:rFonts w:ascii="Times New Roman" w:hAnsi="Times New Roman" w:cs="Times New Roman"/>
              </w:rPr>
              <w:t>(короткие, средние, длинные), двумя с поворотом, без поворота одной рукой.</w:t>
            </w:r>
          </w:p>
        </w:tc>
        <w:tc>
          <w:tcPr>
            <w:tcW w:w="868" w:type="dxa"/>
          </w:tcPr>
          <w:p w:rsidR="00503B5A" w:rsidRPr="00734436" w:rsidRDefault="00503B5A" w:rsidP="00304BCC"/>
        </w:tc>
        <w:tc>
          <w:tcPr>
            <w:tcW w:w="995" w:type="dxa"/>
            <w:gridSpan w:val="3"/>
          </w:tcPr>
          <w:p w:rsidR="00503B5A" w:rsidRPr="00734436" w:rsidRDefault="00503B5A" w:rsidP="00304BCC"/>
        </w:tc>
      </w:tr>
      <w:tr w:rsidR="00503B5A" w:rsidTr="00304BCC">
        <w:trPr>
          <w:gridAfter w:val="2"/>
          <w:wAfter w:w="25" w:type="dxa"/>
        </w:trPr>
        <w:tc>
          <w:tcPr>
            <w:tcW w:w="1134" w:type="dxa"/>
          </w:tcPr>
          <w:p w:rsidR="00503B5A" w:rsidRPr="006D7AC6" w:rsidRDefault="00587933" w:rsidP="00304BCC">
            <w:pPr>
              <w:rPr>
                <w:rFonts w:ascii="Times New Roman" w:hAnsi="Times New Roman" w:cs="Times New Roman"/>
                <w:b/>
              </w:rPr>
            </w:pPr>
            <w:r>
              <w:rPr>
                <w:rFonts w:ascii="Times New Roman" w:hAnsi="Times New Roman" w:cs="Times New Roman"/>
                <w:b/>
              </w:rPr>
              <w:t>№40-42</w:t>
            </w:r>
          </w:p>
        </w:tc>
        <w:tc>
          <w:tcPr>
            <w:tcW w:w="993" w:type="dxa"/>
          </w:tcPr>
          <w:p w:rsidR="00503B5A" w:rsidRPr="006D7AC6" w:rsidRDefault="00587933" w:rsidP="00304BCC">
            <w:pPr>
              <w:rPr>
                <w:rFonts w:ascii="Times New Roman" w:hAnsi="Times New Roman" w:cs="Times New Roman"/>
                <w:b/>
              </w:rPr>
            </w:pPr>
            <w:r>
              <w:rPr>
                <w:rFonts w:ascii="Times New Roman" w:hAnsi="Times New Roman" w:cs="Times New Roman"/>
                <w:b/>
              </w:rPr>
              <w:t>3</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w:t>
            </w:r>
            <w:r>
              <w:rPr>
                <w:rFonts w:ascii="Times New Roman" w:hAnsi="Times New Roman" w:cs="Times New Roman"/>
              </w:rPr>
              <w:t>е</w:t>
            </w:r>
            <w:r w:rsidRPr="00562686">
              <w:rPr>
                <w:rFonts w:ascii="Times New Roman" w:hAnsi="Times New Roman" w:cs="Times New Roman"/>
              </w:rPr>
              <w:t xml:space="preserve"> индивидуальным тактическим действиям</w:t>
            </w:r>
          </w:p>
        </w:tc>
        <w:tc>
          <w:tcPr>
            <w:tcW w:w="4676" w:type="dxa"/>
            <w:gridSpan w:val="3"/>
          </w:tcPr>
          <w:p w:rsidR="00503B5A" w:rsidRPr="00562686" w:rsidRDefault="00503B5A" w:rsidP="00304BCC">
            <w:pPr>
              <w:rPr>
                <w:rFonts w:ascii="Times New Roman" w:hAnsi="Times New Roman" w:cs="Times New Roman"/>
              </w:rPr>
            </w:pPr>
            <w:r w:rsidRPr="00562686">
              <w:rPr>
                <w:rFonts w:ascii="Times New Roman" w:hAnsi="Times New Roman" w:cs="Times New Roman"/>
              </w:rPr>
              <w:t>При выполнении вторых передач, подбор упражнений, составление комплексов упражнений для развития быстроты перемещений</w:t>
            </w:r>
          </w:p>
        </w:tc>
        <w:tc>
          <w:tcPr>
            <w:tcW w:w="868" w:type="dxa"/>
          </w:tcPr>
          <w:p w:rsidR="00503B5A" w:rsidRPr="00734436" w:rsidRDefault="00503B5A" w:rsidP="00304BCC"/>
        </w:tc>
        <w:tc>
          <w:tcPr>
            <w:tcW w:w="995" w:type="dxa"/>
            <w:gridSpan w:val="3"/>
          </w:tcPr>
          <w:p w:rsidR="00503B5A" w:rsidRPr="00734436" w:rsidRDefault="00503B5A" w:rsidP="00304BCC"/>
        </w:tc>
      </w:tr>
      <w:tr w:rsidR="00503B5A" w:rsidTr="00304BCC">
        <w:trPr>
          <w:gridAfter w:val="4"/>
          <w:wAfter w:w="63" w:type="dxa"/>
        </w:trPr>
        <w:tc>
          <w:tcPr>
            <w:tcW w:w="10754" w:type="dxa"/>
            <w:gridSpan w:val="8"/>
          </w:tcPr>
          <w:p w:rsidR="00503B5A" w:rsidRPr="006D7AC6" w:rsidRDefault="00503B5A" w:rsidP="00304BCC">
            <w:pPr>
              <w:rPr>
                <w:rFonts w:ascii="Times New Roman" w:hAnsi="Times New Roman" w:cs="Times New Roman"/>
                <w:b/>
              </w:rPr>
            </w:pPr>
          </w:p>
          <w:p w:rsidR="00503B5A" w:rsidRPr="006D7AC6" w:rsidRDefault="00503B5A" w:rsidP="00304BCC">
            <w:pPr>
              <w:jc w:val="center"/>
              <w:rPr>
                <w:rFonts w:ascii="Times New Roman" w:hAnsi="Times New Roman" w:cs="Times New Roman"/>
                <w:b/>
              </w:rPr>
            </w:pPr>
            <w:r w:rsidRPr="006D7AC6">
              <w:rPr>
                <w:rFonts w:ascii="Times New Roman" w:hAnsi="Times New Roman" w:cs="Times New Roman"/>
                <w:b/>
              </w:rPr>
              <w:t>Тактика защиты:</w:t>
            </w:r>
            <w:r w:rsidR="00587933">
              <w:rPr>
                <w:rFonts w:ascii="Times New Roman" w:hAnsi="Times New Roman" w:cs="Times New Roman"/>
                <w:b/>
              </w:rPr>
              <w:t xml:space="preserve"> 26 часов</w:t>
            </w:r>
          </w:p>
          <w:p w:rsidR="00503B5A" w:rsidRPr="006D7AC6" w:rsidRDefault="00503B5A" w:rsidP="00304BCC">
            <w:pPr>
              <w:rPr>
                <w:b/>
              </w:rPr>
            </w:pPr>
          </w:p>
        </w:tc>
      </w:tr>
      <w:tr w:rsidR="00503B5A" w:rsidTr="00304BCC">
        <w:trPr>
          <w:gridAfter w:val="2"/>
          <w:wAfter w:w="25" w:type="dxa"/>
        </w:trPr>
        <w:tc>
          <w:tcPr>
            <w:tcW w:w="1134" w:type="dxa"/>
          </w:tcPr>
          <w:p w:rsidR="00503B5A" w:rsidRPr="006D7AC6" w:rsidRDefault="00587933" w:rsidP="00304BCC">
            <w:pPr>
              <w:rPr>
                <w:rFonts w:ascii="Times New Roman" w:hAnsi="Times New Roman" w:cs="Times New Roman"/>
                <w:b/>
              </w:rPr>
            </w:pPr>
            <w:r>
              <w:rPr>
                <w:rFonts w:ascii="Times New Roman" w:hAnsi="Times New Roman" w:cs="Times New Roman"/>
                <w:b/>
              </w:rPr>
              <w:t>№43-44</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2</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Обучение и совершенств</w:t>
            </w:r>
            <w:r>
              <w:rPr>
                <w:rFonts w:ascii="Times New Roman" w:hAnsi="Times New Roman" w:cs="Times New Roman"/>
              </w:rPr>
              <w:t xml:space="preserve">ование индивидуальных действий </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Групповые взаимодействия. Характеристика командных действий. Взаимодействие игроков. Определение эффективности игры в защите игроков и команды в целом.</w:t>
            </w:r>
          </w:p>
        </w:tc>
        <w:tc>
          <w:tcPr>
            <w:tcW w:w="1157" w:type="dxa"/>
            <w:gridSpan w:val="3"/>
          </w:tcPr>
          <w:p w:rsidR="00503B5A" w:rsidRPr="00734436" w:rsidRDefault="00503B5A" w:rsidP="00304BCC"/>
        </w:tc>
        <w:tc>
          <w:tcPr>
            <w:tcW w:w="995" w:type="dxa"/>
            <w:gridSpan w:val="3"/>
          </w:tcPr>
          <w:p w:rsidR="00503B5A" w:rsidRPr="00734436" w:rsidRDefault="00503B5A" w:rsidP="00304BCC"/>
        </w:tc>
      </w:tr>
      <w:tr w:rsidR="00503B5A" w:rsidTr="00304BCC">
        <w:trPr>
          <w:gridAfter w:val="2"/>
          <w:wAfter w:w="25" w:type="dxa"/>
        </w:trPr>
        <w:tc>
          <w:tcPr>
            <w:tcW w:w="1134" w:type="dxa"/>
          </w:tcPr>
          <w:p w:rsidR="00503B5A" w:rsidRPr="006D7AC6" w:rsidRDefault="00587933" w:rsidP="00304BCC">
            <w:pPr>
              <w:rPr>
                <w:rFonts w:ascii="Times New Roman" w:hAnsi="Times New Roman" w:cs="Times New Roman"/>
                <w:b/>
              </w:rPr>
            </w:pPr>
            <w:r>
              <w:rPr>
                <w:rFonts w:ascii="Times New Roman" w:hAnsi="Times New Roman" w:cs="Times New Roman"/>
                <w:b/>
              </w:rPr>
              <w:t>№45-46</w:t>
            </w:r>
            <w:r w:rsidR="00503B5A" w:rsidRPr="006D7AC6">
              <w:rPr>
                <w:rFonts w:ascii="Times New Roman" w:hAnsi="Times New Roman" w:cs="Times New Roman"/>
                <w:b/>
              </w:rPr>
              <w:t xml:space="preserve"> </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2</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Обучения индивидуальным тактическим действиям при выполнении первых передач на удар</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 xml:space="preserve">Обучение технике передаче в прыжке: </w:t>
            </w:r>
            <w:proofErr w:type="spellStart"/>
            <w:r w:rsidRPr="00562686">
              <w:rPr>
                <w:rFonts w:ascii="Times New Roman" w:hAnsi="Times New Roman" w:cs="Times New Roman"/>
              </w:rPr>
              <w:t>откидке</w:t>
            </w:r>
            <w:proofErr w:type="spellEnd"/>
            <w:r w:rsidRPr="00562686">
              <w:rPr>
                <w:rFonts w:ascii="Times New Roman" w:hAnsi="Times New Roman" w:cs="Times New Roman"/>
              </w:rPr>
              <w:t>, отвлекающие действия при вторых передачах.  Подбора упражнений для воспитания быстроты ответных действий. Упражнения на расслабления и растяжения.  Обучение технике бокового нападающего удара, подаче в прыжке.  Подбор упражнений для совершенствования ориентировки игрока. Обучения тактике подач, подач в прыжке СФП.  Подбор упражнений для развития ловкости, гибкости.</w:t>
            </w:r>
          </w:p>
        </w:tc>
        <w:tc>
          <w:tcPr>
            <w:tcW w:w="1157" w:type="dxa"/>
            <w:gridSpan w:val="3"/>
          </w:tcPr>
          <w:p w:rsidR="00503B5A" w:rsidRPr="00734436" w:rsidRDefault="00503B5A" w:rsidP="00304BCC"/>
        </w:tc>
        <w:tc>
          <w:tcPr>
            <w:tcW w:w="995" w:type="dxa"/>
            <w:gridSpan w:val="3"/>
          </w:tcPr>
          <w:p w:rsidR="00503B5A" w:rsidRPr="00734436" w:rsidRDefault="00503B5A" w:rsidP="00304BCC"/>
        </w:tc>
      </w:tr>
      <w:tr w:rsidR="00503B5A" w:rsidTr="00304BCC">
        <w:trPr>
          <w:gridAfter w:val="2"/>
          <w:wAfter w:w="25" w:type="dxa"/>
        </w:trPr>
        <w:tc>
          <w:tcPr>
            <w:tcW w:w="1134" w:type="dxa"/>
          </w:tcPr>
          <w:p w:rsidR="00503B5A" w:rsidRPr="006D7AC6" w:rsidRDefault="00587933" w:rsidP="00304BCC">
            <w:pPr>
              <w:rPr>
                <w:rFonts w:ascii="Times New Roman" w:hAnsi="Times New Roman" w:cs="Times New Roman"/>
                <w:b/>
              </w:rPr>
            </w:pPr>
            <w:r>
              <w:rPr>
                <w:rFonts w:ascii="Times New Roman" w:hAnsi="Times New Roman" w:cs="Times New Roman"/>
                <w:b/>
              </w:rPr>
              <w:t>№47</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1</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Обучения тактике нападающих ударов</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Нападающий удар задней линии. СФП. Подбор упражнений для развития специальной силы.</w:t>
            </w:r>
          </w:p>
        </w:tc>
        <w:tc>
          <w:tcPr>
            <w:tcW w:w="1157" w:type="dxa"/>
            <w:gridSpan w:val="3"/>
          </w:tcPr>
          <w:p w:rsidR="00503B5A" w:rsidRPr="00734436" w:rsidRDefault="00503B5A" w:rsidP="00304BCC"/>
        </w:tc>
        <w:tc>
          <w:tcPr>
            <w:tcW w:w="995" w:type="dxa"/>
            <w:gridSpan w:val="3"/>
          </w:tcPr>
          <w:p w:rsidR="00503B5A" w:rsidRPr="00734436" w:rsidRDefault="00503B5A" w:rsidP="00304BCC"/>
        </w:tc>
      </w:tr>
      <w:tr w:rsidR="00503B5A" w:rsidTr="00304BCC">
        <w:trPr>
          <w:gridAfter w:val="2"/>
          <w:wAfter w:w="25" w:type="dxa"/>
        </w:trPr>
        <w:tc>
          <w:tcPr>
            <w:tcW w:w="1134" w:type="dxa"/>
          </w:tcPr>
          <w:p w:rsidR="00503B5A" w:rsidRPr="006D7AC6" w:rsidRDefault="00587933" w:rsidP="00304BCC">
            <w:pPr>
              <w:rPr>
                <w:rFonts w:ascii="Times New Roman" w:hAnsi="Times New Roman" w:cs="Times New Roman"/>
                <w:b/>
              </w:rPr>
            </w:pPr>
            <w:r>
              <w:rPr>
                <w:rFonts w:ascii="Times New Roman" w:hAnsi="Times New Roman" w:cs="Times New Roman"/>
                <w:b/>
              </w:rPr>
              <w:t>№48</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1</w:t>
            </w:r>
          </w:p>
        </w:tc>
        <w:tc>
          <w:tcPr>
            <w:tcW w:w="2126" w:type="dxa"/>
          </w:tcPr>
          <w:p w:rsidR="00503B5A" w:rsidRPr="00562686" w:rsidRDefault="00503B5A" w:rsidP="00304BCC">
            <w:pPr>
              <w:rPr>
                <w:rFonts w:ascii="Times New Roman" w:hAnsi="Times New Roman" w:cs="Times New Roman"/>
              </w:rPr>
            </w:pPr>
            <w:r>
              <w:rPr>
                <w:rFonts w:ascii="Times New Roman" w:hAnsi="Times New Roman" w:cs="Times New Roman"/>
              </w:rPr>
              <w:t>О</w:t>
            </w:r>
            <w:r w:rsidRPr="00562686">
              <w:rPr>
                <w:rFonts w:ascii="Times New Roman" w:hAnsi="Times New Roman" w:cs="Times New Roman"/>
              </w:rPr>
              <w:t>бучени</w:t>
            </w:r>
            <w:r>
              <w:rPr>
                <w:rFonts w:ascii="Times New Roman" w:hAnsi="Times New Roman" w:cs="Times New Roman"/>
              </w:rPr>
              <w:t xml:space="preserve">е </w:t>
            </w:r>
            <w:r w:rsidRPr="00562686">
              <w:rPr>
                <w:rFonts w:ascii="Times New Roman" w:hAnsi="Times New Roman" w:cs="Times New Roman"/>
              </w:rPr>
              <w:t>индивидуальным тактическим действиям блокирующего игрока</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Упражнения для развития прыгучести. Нападающий удар толчком одной ноги. Учебная игра.</w:t>
            </w:r>
          </w:p>
        </w:tc>
        <w:tc>
          <w:tcPr>
            <w:tcW w:w="1157" w:type="dxa"/>
            <w:gridSpan w:val="3"/>
          </w:tcPr>
          <w:p w:rsidR="00503B5A" w:rsidRDefault="00503B5A" w:rsidP="00304BCC"/>
        </w:tc>
        <w:tc>
          <w:tcPr>
            <w:tcW w:w="995" w:type="dxa"/>
            <w:gridSpan w:val="3"/>
          </w:tcPr>
          <w:p w:rsidR="00503B5A" w:rsidRDefault="00503B5A" w:rsidP="00304BCC"/>
        </w:tc>
      </w:tr>
      <w:tr w:rsidR="00503B5A" w:rsidTr="00304BCC">
        <w:trPr>
          <w:gridAfter w:val="3"/>
          <w:wAfter w:w="57" w:type="dxa"/>
        </w:trPr>
        <w:tc>
          <w:tcPr>
            <w:tcW w:w="1134" w:type="dxa"/>
          </w:tcPr>
          <w:p w:rsidR="00503B5A" w:rsidRPr="006D7AC6" w:rsidRDefault="00587933" w:rsidP="00304BCC">
            <w:pPr>
              <w:rPr>
                <w:rFonts w:ascii="Times New Roman" w:hAnsi="Times New Roman" w:cs="Times New Roman"/>
                <w:b/>
              </w:rPr>
            </w:pPr>
            <w:r>
              <w:rPr>
                <w:rFonts w:ascii="Times New Roman" w:hAnsi="Times New Roman" w:cs="Times New Roman"/>
                <w:b/>
              </w:rPr>
              <w:t>№49-50</w:t>
            </w:r>
          </w:p>
        </w:tc>
        <w:tc>
          <w:tcPr>
            <w:tcW w:w="993" w:type="dxa"/>
          </w:tcPr>
          <w:p w:rsidR="00503B5A" w:rsidRPr="006D7AC6" w:rsidRDefault="00587933" w:rsidP="00304BCC">
            <w:pPr>
              <w:rPr>
                <w:rFonts w:ascii="Times New Roman" w:hAnsi="Times New Roman" w:cs="Times New Roman"/>
                <w:b/>
              </w:rPr>
            </w:pPr>
            <w:r>
              <w:rPr>
                <w:rFonts w:ascii="Times New Roman" w:hAnsi="Times New Roman" w:cs="Times New Roman"/>
                <w:b/>
              </w:rPr>
              <w:t>2</w:t>
            </w:r>
          </w:p>
        </w:tc>
        <w:tc>
          <w:tcPr>
            <w:tcW w:w="2126" w:type="dxa"/>
          </w:tcPr>
          <w:p w:rsidR="00503B5A" w:rsidRPr="00562686" w:rsidRDefault="00503B5A" w:rsidP="00304BCC">
            <w:pPr>
              <w:rPr>
                <w:rFonts w:ascii="Times New Roman" w:hAnsi="Times New Roman" w:cs="Times New Roman"/>
              </w:rPr>
            </w:pPr>
            <w:r>
              <w:rPr>
                <w:rFonts w:ascii="Times New Roman" w:hAnsi="Times New Roman" w:cs="Times New Roman"/>
              </w:rPr>
              <w:t>О</w:t>
            </w:r>
            <w:r w:rsidRPr="00562686">
              <w:rPr>
                <w:rFonts w:ascii="Times New Roman" w:hAnsi="Times New Roman" w:cs="Times New Roman"/>
              </w:rPr>
              <w:t>бучени</w:t>
            </w:r>
            <w:r>
              <w:rPr>
                <w:rFonts w:ascii="Times New Roman" w:hAnsi="Times New Roman" w:cs="Times New Roman"/>
              </w:rPr>
              <w:t>е</w:t>
            </w:r>
            <w:r w:rsidRPr="00562686">
              <w:rPr>
                <w:rFonts w:ascii="Times New Roman" w:hAnsi="Times New Roman" w:cs="Times New Roman"/>
              </w:rPr>
              <w:t xml:space="preserve"> отвлекающим действиям при нападающем ударе</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Упражнения для развития гибкости. Обучение технико-тактическим действиям нападающего игрока (блок-аут).  Упражнения для развития силы (гантели, эспандер). Обучение переключению внимания и переходу от действий защиты к действиям в атаке (и наоборот). Упражнения для развития быстроты перемещений.</w:t>
            </w:r>
          </w:p>
        </w:tc>
        <w:tc>
          <w:tcPr>
            <w:tcW w:w="1157" w:type="dxa"/>
            <w:gridSpan w:val="3"/>
          </w:tcPr>
          <w:p w:rsidR="00503B5A" w:rsidRPr="00B434DA" w:rsidRDefault="00503B5A" w:rsidP="00304BCC"/>
        </w:tc>
        <w:tc>
          <w:tcPr>
            <w:tcW w:w="963" w:type="dxa"/>
            <w:gridSpan w:val="2"/>
          </w:tcPr>
          <w:p w:rsidR="00503B5A" w:rsidRPr="00B434DA" w:rsidRDefault="00503B5A" w:rsidP="00304BCC"/>
        </w:tc>
      </w:tr>
      <w:tr w:rsidR="00503B5A" w:rsidTr="00304BCC">
        <w:trPr>
          <w:gridAfter w:val="3"/>
          <w:wAfter w:w="57" w:type="dxa"/>
        </w:trPr>
        <w:tc>
          <w:tcPr>
            <w:tcW w:w="1134" w:type="dxa"/>
          </w:tcPr>
          <w:p w:rsidR="00503B5A" w:rsidRPr="006D7AC6" w:rsidRDefault="00587933" w:rsidP="00304BCC">
            <w:pPr>
              <w:rPr>
                <w:rFonts w:ascii="Times New Roman" w:hAnsi="Times New Roman" w:cs="Times New Roman"/>
                <w:b/>
              </w:rPr>
            </w:pPr>
            <w:r>
              <w:rPr>
                <w:rFonts w:ascii="Times New Roman" w:hAnsi="Times New Roman" w:cs="Times New Roman"/>
                <w:b/>
              </w:rPr>
              <w:lastRenderedPageBreak/>
              <w:t>№51</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1</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Обучение групповым действиям в защите внутри линии и между линиями</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Подбор упражнений для воспитания прыгучести и прыжковой ловкости волейболиста.  Учебная игра.</w:t>
            </w:r>
          </w:p>
        </w:tc>
        <w:tc>
          <w:tcPr>
            <w:tcW w:w="1157" w:type="dxa"/>
            <w:gridSpan w:val="3"/>
          </w:tcPr>
          <w:p w:rsidR="00503B5A" w:rsidRPr="00B434DA" w:rsidRDefault="00503B5A" w:rsidP="00304BCC"/>
        </w:tc>
        <w:tc>
          <w:tcPr>
            <w:tcW w:w="963" w:type="dxa"/>
            <w:gridSpan w:val="2"/>
          </w:tcPr>
          <w:p w:rsidR="00503B5A" w:rsidRPr="00B434DA" w:rsidRDefault="00503B5A" w:rsidP="00304BCC"/>
        </w:tc>
      </w:tr>
      <w:tr w:rsidR="00503B5A" w:rsidTr="00304BCC">
        <w:trPr>
          <w:gridAfter w:val="3"/>
          <w:wAfter w:w="57" w:type="dxa"/>
        </w:trPr>
        <w:tc>
          <w:tcPr>
            <w:tcW w:w="1134" w:type="dxa"/>
          </w:tcPr>
          <w:p w:rsidR="00503B5A" w:rsidRPr="006D7AC6" w:rsidRDefault="00587933" w:rsidP="00304BCC">
            <w:pPr>
              <w:rPr>
                <w:rFonts w:ascii="Times New Roman" w:hAnsi="Times New Roman" w:cs="Times New Roman"/>
                <w:b/>
              </w:rPr>
            </w:pPr>
            <w:r>
              <w:rPr>
                <w:rFonts w:ascii="Times New Roman" w:hAnsi="Times New Roman" w:cs="Times New Roman"/>
                <w:b/>
              </w:rPr>
              <w:t>№52</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1</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Применение элементов гимнастики и акробатики в тренировке волейболистов</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Технико-тактические действия в защите при страховке игроком 6 зоны Учебная игра.</w:t>
            </w:r>
          </w:p>
        </w:tc>
        <w:tc>
          <w:tcPr>
            <w:tcW w:w="1157" w:type="dxa"/>
            <w:gridSpan w:val="3"/>
          </w:tcPr>
          <w:p w:rsidR="00503B5A" w:rsidRPr="00B434DA" w:rsidRDefault="00503B5A" w:rsidP="00304BCC"/>
        </w:tc>
        <w:tc>
          <w:tcPr>
            <w:tcW w:w="963" w:type="dxa"/>
            <w:gridSpan w:val="2"/>
          </w:tcPr>
          <w:p w:rsidR="00503B5A" w:rsidRPr="00B434DA" w:rsidRDefault="00503B5A" w:rsidP="00304BCC"/>
        </w:tc>
      </w:tr>
      <w:tr w:rsidR="00503B5A" w:rsidTr="00304BCC">
        <w:trPr>
          <w:gridAfter w:val="3"/>
          <w:wAfter w:w="57" w:type="dxa"/>
        </w:trPr>
        <w:tc>
          <w:tcPr>
            <w:tcW w:w="1134" w:type="dxa"/>
          </w:tcPr>
          <w:p w:rsidR="00503B5A" w:rsidRPr="006D7AC6" w:rsidRDefault="00587933" w:rsidP="00304BCC">
            <w:pPr>
              <w:rPr>
                <w:rFonts w:ascii="Times New Roman" w:hAnsi="Times New Roman" w:cs="Times New Roman"/>
                <w:b/>
              </w:rPr>
            </w:pPr>
            <w:r>
              <w:rPr>
                <w:rFonts w:ascii="Times New Roman" w:hAnsi="Times New Roman" w:cs="Times New Roman"/>
                <w:b/>
              </w:rPr>
              <w:t>№53</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1</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Применение элементов баскетбола в занятиях и тренировке волейболистов</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Технико-тактические действия в защите для страховки крайним защитником, свободным от блока.  Учебная игра.</w:t>
            </w:r>
          </w:p>
        </w:tc>
        <w:tc>
          <w:tcPr>
            <w:tcW w:w="1157" w:type="dxa"/>
            <w:gridSpan w:val="3"/>
          </w:tcPr>
          <w:p w:rsidR="00503B5A" w:rsidRPr="00B434DA" w:rsidRDefault="00503B5A" w:rsidP="00304BCC"/>
        </w:tc>
        <w:tc>
          <w:tcPr>
            <w:tcW w:w="963" w:type="dxa"/>
            <w:gridSpan w:val="2"/>
          </w:tcPr>
          <w:p w:rsidR="00503B5A" w:rsidRPr="00B434DA" w:rsidRDefault="00503B5A" w:rsidP="00304BCC"/>
        </w:tc>
      </w:tr>
      <w:tr w:rsidR="00503B5A" w:rsidTr="00304BCC">
        <w:trPr>
          <w:gridAfter w:val="3"/>
          <w:wAfter w:w="57" w:type="dxa"/>
        </w:trPr>
        <w:tc>
          <w:tcPr>
            <w:tcW w:w="1134" w:type="dxa"/>
          </w:tcPr>
          <w:p w:rsidR="00503B5A" w:rsidRPr="006D7AC6" w:rsidRDefault="00587933" w:rsidP="00304BCC">
            <w:pPr>
              <w:rPr>
                <w:rFonts w:ascii="Times New Roman" w:hAnsi="Times New Roman" w:cs="Times New Roman"/>
                <w:b/>
              </w:rPr>
            </w:pPr>
            <w:r>
              <w:rPr>
                <w:rFonts w:ascii="Times New Roman" w:hAnsi="Times New Roman" w:cs="Times New Roman"/>
                <w:b/>
              </w:rPr>
              <w:t>№54-55</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2</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Обучения индивидуальным тактическим действиям при приеме подач</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Обучение приему мяча от сетки. Обучения индивидуальным тактическим действиям при приеме нападающих ударов Развитие координации.  Учебная игра.</w:t>
            </w:r>
          </w:p>
        </w:tc>
        <w:tc>
          <w:tcPr>
            <w:tcW w:w="1157" w:type="dxa"/>
            <w:gridSpan w:val="3"/>
          </w:tcPr>
          <w:p w:rsidR="00503B5A" w:rsidRPr="00B434DA" w:rsidRDefault="00503B5A" w:rsidP="00304BCC"/>
        </w:tc>
        <w:tc>
          <w:tcPr>
            <w:tcW w:w="963" w:type="dxa"/>
            <w:gridSpan w:val="2"/>
          </w:tcPr>
          <w:p w:rsidR="00503B5A" w:rsidRPr="00B434DA" w:rsidRDefault="00503B5A" w:rsidP="00304BCC"/>
        </w:tc>
      </w:tr>
      <w:tr w:rsidR="00503B5A" w:rsidTr="00304BCC">
        <w:trPr>
          <w:gridAfter w:val="3"/>
          <w:wAfter w:w="57" w:type="dxa"/>
        </w:trPr>
        <w:tc>
          <w:tcPr>
            <w:tcW w:w="1134" w:type="dxa"/>
          </w:tcPr>
          <w:p w:rsidR="00503B5A" w:rsidRPr="006D7AC6" w:rsidRDefault="00587933" w:rsidP="00304BCC">
            <w:pPr>
              <w:rPr>
                <w:rFonts w:ascii="Times New Roman" w:hAnsi="Times New Roman" w:cs="Times New Roman"/>
                <w:b/>
              </w:rPr>
            </w:pPr>
            <w:r>
              <w:rPr>
                <w:rFonts w:ascii="Times New Roman" w:hAnsi="Times New Roman" w:cs="Times New Roman"/>
                <w:b/>
              </w:rPr>
              <w:t>№56</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1</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Обучения взаимодействиям нападающего и пасующего</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Передача мяча одной рукой в прыжке Учебная игра.</w:t>
            </w:r>
          </w:p>
        </w:tc>
        <w:tc>
          <w:tcPr>
            <w:tcW w:w="1157" w:type="dxa"/>
            <w:gridSpan w:val="3"/>
          </w:tcPr>
          <w:p w:rsidR="00503B5A" w:rsidRPr="00B434DA" w:rsidRDefault="00503B5A" w:rsidP="00304BCC"/>
        </w:tc>
        <w:tc>
          <w:tcPr>
            <w:tcW w:w="963" w:type="dxa"/>
            <w:gridSpan w:val="2"/>
          </w:tcPr>
          <w:p w:rsidR="00503B5A" w:rsidRPr="00B434DA" w:rsidRDefault="00503B5A" w:rsidP="00304BCC"/>
        </w:tc>
      </w:tr>
      <w:tr w:rsidR="00503B5A" w:rsidTr="00304BCC">
        <w:trPr>
          <w:gridAfter w:val="3"/>
          <w:wAfter w:w="57" w:type="dxa"/>
        </w:trPr>
        <w:tc>
          <w:tcPr>
            <w:tcW w:w="1134" w:type="dxa"/>
          </w:tcPr>
          <w:p w:rsidR="00503B5A" w:rsidRPr="006D7AC6" w:rsidRDefault="00587933" w:rsidP="00304BCC">
            <w:pPr>
              <w:rPr>
                <w:rFonts w:ascii="Times New Roman" w:hAnsi="Times New Roman" w:cs="Times New Roman"/>
                <w:b/>
              </w:rPr>
            </w:pPr>
            <w:r>
              <w:rPr>
                <w:rFonts w:ascii="Times New Roman" w:hAnsi="Times New Roman" w:cs="Times New Roman"/>
                <w:b/>
              </w:rPr>
              <w:t>№57-59</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3</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Обучение групповым действиям в нападении через игрока передней линии</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Изучение слабых нападающих ударов с имитацией сильных (обманные нападающие удары).  Обучение групповым действиям в нападении через выходящего игрока задней линии.  Подбор упражнений для развития взрывной силы. Учебная игра.</w:t>
            </w:r>
          </w:p>
        </w:tc>
        <w:tc>
          <w:tcPr>
            <w:tcW w:w="1157" w:type="dxa"/>
            <w:gridSpan w:val="3"/>
          </w:tcPr>
          <w:p w:rsidR="00503B5A" w:rsidRPr="00B434DA" w:rsidRDefault="00503B5A" w:rsidP="00304BCC"/>
        </w:tc>
        <w:tc>
          <w:tcPr>
            <w:tcW w:w="963" w:type="dxa"/>
            <w:gridSpan w:val="2"/>
          </w:tcPr>
          <w:p w:rsidR="00503B5A" w:rsidRPr="00B434DA" w:rsidRDefault="00503B5A" w:rsidP="00304BCC"/>
        </w:tc>
      </w:tr>
      <w:tr w:rsidR="00503B5A" w:rsidTr="00304BCC">
        <w:trPr>
          <w:gridAfter w:val="3"/>
          <w:wAfter w:w="57" w:type="dxa"/>
        </w:trPr>
        <w:tc>
          <w:tcPr>
            <w:tcW w:w="1134" w:type="dxa"/>
          </w:tcPr>
          <w:p w:rsidR="00503B5A" w:rsidRPr="006D7AC6" w:rsidRDefault="00587933" w:rsidP="00304BCC">
            <w:pPr>
              <w:rPr>
                <w:rFonts w:ascii="Times New Roman" w:hAnsi="Times New Roman" w:cs="Times New Roman"/>
                <w:b/>
              </w:rPr>
            </w:pPr>
            <w:r>
              <w:rPr>
                <w:rFonts w:ascii="Times New Roman" w:hAnsi="Times New Roman" w:cs="Times New Roman"/>
                <w:b/>
              </w:rPr>
              <w:t>№60-62</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3</w:t>
            </w:r>
          </w:p>
        </w:tc>
        <w:tc>
          <w:tcPr>
            <w:tcW w:w="2126" w:type="dxa"/>
          </w:tcPr>
          <w:p w:rsidR="00503B5A" w:rsidRPr="00562686" w:rsidRDefault="00503B5A" w:rsidP="00304BCC">
            <w:pPr>
              <w:rPr>
                <w:rFonts w:ascii="Times New Roman" w:hAnsi="Times New Roman" w:cs="Times New Roman"/>
              </w:rPr>
            </w:pPr>
            <w:r>
              <w:rPr>
                <w:rFonts w:ascii="Times New Roman" w:hAnsi="Times New Roman" w:cs="Times New Roman"/>
              </w:rPr>
              <w:t xml:space="preserve">Обучение командным действиям в </w:t>
            </w:r>
            <w:r w:rsidRPr="00562686">
              <w:rPr>
                <w:rFonts w:ascii="Times New Roman" w:hAnsi="Times New Roman" w:cs="Times New Roman"/>
              </w:rPr>
              <w:t>нападении</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Учебная игра с заданием.</w:t>
            </w:r>
          </w:p>
        </w:tc>
        <w:tc>
          <w:tcPr>
            <w:tcW w:w="1157" w:type="dxa"/>
            <w:gridSpan w:val="3"/>
          </w:tcPr>
          <w:p w:rsidR="00503B5A" w:rsidRPr="00B434DA" w:rsidRDefault="00503B5A" w:rsidP="00304BCC"/>
        </w:tc>
        <w:tc>
          <w:tcPr>
            <w:tcW w:w="963" w:type="dxa"/>
            <w:gridSpan w:val="2"/>
          </w:tcPr>
          <w:p w:rsidR="00503B5A" w:rsidRPr="00B434DA" w:rsidRDefault="00503B5A" w:rsidP="00304BCC"/>
        </w:tc>
      </w:tr>
      <w:tr w:rsidR="00503B5A" w:rsidTr="00304BCC">
        <w:trPr>
          <w:gridAfter w:val="3"/>
          <w:wAfter w:w="57" w:type="dxa"/>
        </w:trPr>
        <w:tc>
          <w:tcPr>
            <w:tcW w:w="1134" w:type="dxa"/>
          </w:tcPr>
          <w:p w:rsidR="00503B5A" w:rsidRPr="006D7AC6" w:rsidRDefault="00587933" w:rsidP="00304BCC">
            <w:pPr>
              <w:rPr>
                <w:rFonts w:ascii="Times New Roman" w:hAnsi="Times New Roman" w:cs="Times New Roman"/>
                <w:b/>
              </w:rPr>
            </w:pPr>
            <w:r>
              <w:rPr>
                <w:rFonts w:ascii="Times New Roman" w:hAnsi="Times New Roman" w:cs="Times New Roman"/>
                <w:b/>
              </w:rPr>
              <w:t>№63-67</w:t>
            </w:r>
          </w:p>
        </w:tc>
        <w:tc>
          <w:tcPr>
            <w:tcW w:w="993" w:type="dxa"/>
          </w:tcPr>
          <w:p w:rsidR="00503B5A" w:rsidRPr="006D7AC6" w:rsidRDefault="00587933" w:rsidP="00304BCC">
            <w:pPr>
              <w:rPr>
                <w:rFonts w:ascii="Times New Roman" w:hAnsi="Times New Roman" w:cs="Times New Roman"/>
                <w:b/>
              </w:rPr>
            </w:pPr>
            <w:r>
              <w:rPr>
                <w:rFonts w:ascii="Times New Roman" w:hAnsi="Times New Roman" w:cs="Times New Roman"/>
                <w:b/>
              </w:rPr>
              <w:t>5</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Обучение командным действиям в защите</w:t>
            </w:r>
          </w:p>
        </w:tc>
        <w:tc>
          <w:tcPr>
            <w:tcW w:w="4387"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Учебная игра с заданием.</w:t>
            </w:r>
          </w:p>
        </w:tc>
        <w:tc>
          <w:tcPr>
            <w:tcW w:w="1157" w:type="dxa"/>
            <w:gridSpan w:val="3"/>
          </w:tcPr>
          <w:p w:rsidR="00503B5A" w:rsidRDefault="00503B5A" w:rsidP="00304BCC"/>
        </w:tc>
        <w:tc>
          <w:tcPr>
            <w:tcW w:w="963" w:type="dxa"/>
            <w:gridSpan w:val="2"/>
          </w:tcPr>
          <w:p w:rsidR="00503B5A" w:rsidRDefault="00503B5A" w:rsidP="00304BCC"/>
        </w:tc>
      </w:tr>
      <w:tr w:rsidR="00503B5A" w:rsidTr="00304BCC">
        <w:trPr>
          <w:gridAfter w:val="3"/>
          <w:wAfter w:w="57" w:type="dxa"/>
          <w:trHeight w:val="475"/>
        </w:trPr>
        <w:tc>
          <w:tcPr>
            <w:tcW w:w="1134" w:type="dxa"/>
          </w:tcPr>
          <w:p w:rsidR="00503B5A" w:rsidRPr="006D7AC6" w:rsidRDefault="00587933" w:rsidP="00304BCC">
            <w:pPr>
              <w:rPr>
                <w:rFonts w:ascii="Times New Roman" w:hAnsi="Times New Roman" w:cs="Times New Roman"/>
                <w:b/>
              </w:rPr>
            </w:pPr>
            <w:r>
              <w:rPr>
                <w:rFonts w:ascii="Times New Roman" w:hAnsi="Times New Roman" w:cs="Times New Roman"/>
                <w:b/>
              </w:rPr>
              <w:t>№68</w:t>
            </w:r>
          </w:p>
        </w:tc>
        <w:tc>
          <w:tcPr>
            <w:tcW w:w="993" w:type="dxa"/>
          </w:tcPr>
          <w:p w:rsidR="00503B5A" w:rsidRPr="006D7AC6" w:rsidRDefault="00503B5A" w:rsidP="00304BCC">
            <w:pPr>
              <w:rPr>
                <w:rFonts w:ascii="Times New Roman" w:hAnsi="Times New Roman" w:cs="Times New Roman"/>
                <w:b/>
              </w:rPr>
            </w:pPr>
            <w:r>
              <w:rPr>
                <w:rFonts w:ascii="Times New Roman" w:hAnsi="Times New Roman" w:cs="Times New Roman"/>
                <w:b/>
              </w:rPr>
              <w:t>1</w:t>
            </w:r>
          </w:p>
        </w:tc>
        <w:tc>
          <w:tcPr>
            <w:tcW w:w="2126" w:type="dxa"/>
          </w:tcPr>
          <w:p w:rsidR="00503B5A" w:rsidRPr="00562686" w:rsidRDefault="00503B5A" w:rsidP="00304BCC">
            <w:pPr>
              <w:rPr>
                <w:rFonts w:ascii="Times New Roman" w:hAnsi="Times New Roman" w:cs="Times New Roman"/>
              </w:rPr>
            </w:pPr>
            <w:r w:rsidRPr="00562686">
              <w:rPr>
                <w:rFonts w:ascii="Times New Roman" w:hAnsi="Times New Roman" w:cs="Times New Roman"/>
              </w:rPr>
              <w:t>Техника безопасности на учебно-</w:t>
            </w:r>
          </w:p>
          <w:p w:rsidR="00503B5A" w:rsidRPr="00562686" w:rsidRDefault="00503B5A" w:rsidP="00304BCC">
            <w:pPr>
              <w:rPr>
                <w:rFonts w:ascii="Times New Roman" w:hAnsi="Times New Roman" w:cs="Times New Roman"/>
              </w:rPr>
            </w:pPr>
            <w:proofErr w:type="gramStart"/>
            <w:r w:rsidRPr="00562686">
              <w:rPr>
                <w:rFonts w:ascii="Times New Roman" w:hAnsi="Times New Roman" w:cs="Times New Roman"/>
              </w:rPr>
              <w:t>тренировочных</w:t>
            </w:r>
            <w:proofErr w:type="gramEnd"/>
            <w:r w:rsidRPr="00562686">
              <w:rPr>
                <w:rFonts w:ascii="Times New Roman" w:hAnsi="Times New Roman" w:cs="Times New Roman"/>
              </w:rPr>
              <w:t xml:space="preserve"> занятиях и</w:t>
            </w:r>
          </w:p>
          <w:p w:rsidR="00503B5A" w:rsidRPr="00562686" w:rsidRDefault="00503B5A" w:rsidP="00304BCC">
            <w:pPr>
              <w:rPr>
                <w:rFonts w:ascii="Times New Roman" w:hAnsi="Times New Roman" w:cs="Times New Roman"/>
              </w:rPr>
            </w:pPr>
            <w:proofErr w:type="gramStart"/>
            <w:r w:rsidRPr="00562686">
              <w:rPr>
                <w:rFonts w:ascii="Times New Roman" w:hAnsi="Times New Roman" w:cs="Times New Roman"/>
              </w:rPr>
              <w:t>соревнованиях</w:t>
            </w:r>
            <w:proofErr w:type="gramEnd"/>
          </w:p>
        </w:tc>
        <w:tc>
          <w:tcPr>
            <w:tcW w:w="4387" w:type="dxa"/>
          </w:tcPr>
          <w:p w:rsidR="00503B5A" w:rsidRPr="00562686" w:rsidRDefault="00503B5A" w:rsidP="00304BCC">
            <w:pPr>
              <w:rPr>
                <w:rFonts w:ascii="Times New Roman" w:hAnsi="Times New Roman" w:cs="Times New Roman"/>
              </w:rPr>
            </w:pPr>
          </w:p>
        </w:tc>
        <w:tc>
          <w:tcPr>
            <w:tcW w:w="1157" w:type="dxa"/>
            <w:gridSpan w:val="3"/>
          </w:tcPr>
          <w:p w:rsidR="00503B5A" w:rsidRDefault="00503B5A" w:rsidP="00304BCC">
            <w:pPr>
              <w:rPr>
                <w:rFonts w:ascii="Times New Roman" w:hAnsi="Times New Roman" w:cs="Times New Roman"/>
              </w:rPr>
            </w:pPr>
          </w:p>
        </w:tc>
        <w:tc>
          <w:tcPr>
            <w:tcW w:w="963" w:type="dxa"/>
            <w:gridSpan w:val="2"/>
          </w:tcPr>
          <w:p w:rsidR="00503B5A" w:rsidRDefault="00503B5A" w:rsidP="00304BCC">
            <w:pPr>
              <w:rPr>
                <w:rFonts w:ascii="Times New Roman" w:hAnsi="Times New Roman" w:cs="Times New Roman"/>
              </w:rPr>
            </w:pPr>
          </w:p>
        </w:tc>
      </w:tr>
    </w:tbl>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Default="00503B5A" w:rsidP="00737DA0">
      <w:pPr>
        <w:pStyle w:val="a5"/>
        <w:rPr>
          <w:rFonts w:ascii="Times New Roman" w:hAnsi="Times New Roman" w:cs="Times New Roman"/>
          <w:b/>
        </w:rPr>
      </w:pPr>
    </w:p>
    <w:p w:rsidR="00503B5A" w:rsidRPr="00E06C17" w:rsidRDefault="00503B5A" w:rsidP="00737DA0">
      <w:pPr>
        <w:pStyle w:val="a5"/>
        <w:rPr>
          <w:rFonts w:ascii="Times New Roman" w:hAnsi="Times New Roman" w:cs="Times New Roman"/>
          <w:b/>
        </w:rPr>
      </w:pPr>
    </w:p>
    <w:p w:rsidR="00E06C17" w:rsidRPr="00E06C17" w:rsidRDefault="00E06C17" w:rsidP="00E06C17">
      <w:pPr>
        <w:pStyle w:val="1"/>
        <w:shd w:val="clear" w:color="auto" w:fill="auto"/>
        <w:tabs>
          <w:tab w:val="left" w:pos="626"/>
        </w:tabs>
        <w:spacing w:after="0" w:line="264" w:lineRule="auto"/>
        <w:ind w:firstLine="0"/>
        <w:rPr>
          <w:rFonts w:ascii="Times New Roman" w:hAnsi="Times New Roman" w:cs="Times New Roman"/>
          <w:b/>
          <w:sz w:val="24"/>
          <w:szCs w:val="24"/>
        </w:rPr>
      </w:pPr>
      <w:r w:rsidRPr="00E06C17">
        <w:rPr>
          <w:rFonts w:ascii="Times New Roman" w:hAnsi="Times New Roman" w:cs="Times New Roman"/>
          <w:b/>
          <w:sz w:val="24"/>
          <w:szCs w:val="24"/>
        </w:rPr>
        <w:t>Стойки и перемещения</w:t>
      </w:r>
    </w:p>
    <w:p w:rsidR="00E06C17" w:rsidRPr="00E06C17" w:rsidRDefault="00E06C17" w:rsidP="00E06C17">
      <w:pPr>
        <w:pStyle w:val="1"/>
        <w:shd w:val="clear" w:color="auto" w:fill="auto"/>
        <w:tabs>
          <w:tab w:val="left" w:pos="626"/>
        </w:tabs>
        <w:spacing w:after="0" w:line="264" w:lineRule="auto"/>
        <w:ind w:firstLine="0"/>
        <w:jc w:val="both"/>
        <w:rPr>
          <w:rFonts w:ascii="Times New Roman" w:hAnsi="Times New Roman" w:cs="Times New Roman"/>
          <w:b/>
          <w:sz w:val="24"/>
          <w:szCs w:val="24"/>
        </w:rPr>
      </w:pPr>
    </w:p>
    <w:p w:rsidR="00E06C17" w:rsidRPr="00E06C17" w:rsidRDefault="00E06C17" w:rsidP="00E06C17">
      <w:pPr>
        <w:pStyle w:val="1"/>
        <w:shd w:val="clear" w:color="auto" w:fill="auto"/>
        <w:spacing w:after="0" w:line="264" w:lineRule="auto"/>
        <w:ind w:firstLine="0"/>
        <w:jc w:val="both"/>
        <w:rPr>
          <w:rFonts w:ascii="Times New Roman" w:hAnsi="Times New Roman" w:cs="Times New Roman"/>
          <w:sz w:val="24"/>
          <w:szCs w:val="24"/>
        </w:rPr>
      </w:pPr>
      <w:r w:rsidRPr="00E06C17">
        <w:rPr>
          <w:rStyle w:val="a4"/>
          <w:rFonts w:ascii="Times New Roman" w:hAnsi="Times New Roman" w:cs="Times New Roman"/>
          <w:sz w:val="24"/>
          <w:szCs w:val="24"/>
        </w:rPr>
        <w:tab/>
        <w:t>Стойка</w:t>
      </w:r>
      <w:r w:rsidRPr="00E06C17">
        <w:rPr>
          <w:rFonts w:ascii="Times New Roman" w:hAnsi="Times New Roman" w:cs="Times New Roman"/>
          <w:sz w:val="24"/>
          <w:szCs w:val="24"/>
        </w:rPr>
        <w:t xml:space="preserve"> волейболиста – поза готовности к перемещению и выходу в исходное положение для выполнения технического приёма (рис. 4).</w:t>
      </w:r>
    </w:p>
    <w:p w:rsidR="00E06C17" w:rsidRPr="00E06C17" w:rsidRDefault="00E06C17" w:rsidP="00E06C17">
      <w:pPr>
        <w:pStyle w:val="1"/>
        <w:shd w:val="clear" w:color="auto" w:fill="auto"/>
        <w:tabs>
          <w:tab w:val="left" w:pos="1167"/>
        </w:tabs>
        <w:spacing w:after="0" w:line="264" w:lineRule="auto"/>
        <w:ind w:firstLine="0"/>
        <w:jc w:val="both"/>
        <w:rPr>
          <w:rFonts w:ascii="Times New Roman" w:hAnsi="Times New Roman" w:cs="Times New Roman"/>
          <w:sz w:val="24"/>
          <w:szCs w:val="24"/>
        </w:rPr>
      </w:pPr>
    </w:p>
    <w:p w:rsidR="00E06C17" w:rsidRPr="00E06C17" w:rsidRDefault="00E06C17" w:rsidP="00E06C17">
      <w:pPr>
        <w:pStyle w:val="1"/>
        <w:shd w:val="clear" w:color="auto" w:fill="auto"/>
        <w:spacing w:after="0" w:line="264" w:lineRule="auto"/>
        <w:ind w:firstLine="0"/>
        <w:jc w:val="both"/>
        <w:rPr>
          <w:rFonts w:ascii="Times New Roman" w:hAnsi="Times New Roman" w:cs="Times New Roman"/>
          <w:i/>
          <w:noProof/>
          <w:sz w:val="24"/>
          <w:szCs w:val="24"/>
        </w:rPr>
      </w:pPr>
      <w:r w:rsidRPr="00E06C17">
        <w:rPr>
          <w:rFonts w:ascii="Times New Roman" w:hAnsi="Times New Roman" w:cs="Times New Roman"/>
          <w:noProof/>
          <w:sz w:val="24"/>
          <w:szCs w:val="24"/>
          <w:lang w:eastAsia="ru-RU"/>
        </w:rPr>
        <w:drawing>
          <wp:inline distT="0" distB="0" distL="0" distR="0">
            <wp:extent cx="1304925" cy="495300"/>
            <wp:effectExtent l="4763"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1304925" cy="495300"/>
                    </a:xfrm>
                    <a:prstGeom prst="rect">
                      <a:avLst/>
                    </a:prstGeom>
                    <a:noFill/>
                    <a:ln>
                      <a:noFill/>
                    </a:ln>
                  </pic:spPr>
                </pic:pic>
              </a:graphicData>
            </a:graphic>
          </wp:inline>
        </w:drawing>
      </w:r>
      <w:r w:rsidRPr="00E06C17">
        <w:rPr>
          <w:rFonts w:ascii="Times New Roman" w:hAnsi="Times New Roman" w:cs="Times New Roman"/>
          <w:noProof/>
          <w:sz w:val="24"/>
          <w:szCs w:val="24"/>
          <w:lang w:eastAsia="ru-RU"/>
        </w:rPr>
        <w:t xml:space="preserve"> </w:t>
      </w:r>
      <w:r w:rsidRPr="00E06C17">
        <w:rPr>
          <w:rFonts w:ascii="Times New Roman" w:hAnsi="Times New Roman" w:cs="Times New Roman"/>
          <w:noProof/>
          <w:sz w:val="24"/>
          <w:szCs w:val="24"/>
          <w:lang w:eastAsia="ru-RU"/>
        </w:rPr>
        <w:drawing>
          <wp:inline distT="0" distB="0" distL="0" distR="0">
            <wp:extent cx="1257300" cy="476250"/>
            <wp:effectExtent l="0" t="9525"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1257300" cy="476250"/>
                    </a:xfrm>
                    <a:prstGeom prst="rect">
                      <a:avLst/>
                    </a:prstGeom>
                    <a:noFill/>
                    <a:ln>
                      <a:noFill/>
                    </a:ln>
                  </pic:spPr>
                </pic:pic>
              </a:graphicData>
            </a:graphic>
          </wp:inline>
        </w:drawing>
      </w:r>
      <w:r w:rsidRPr="00E06C17">
        <w:rPr>
          <w:rFonts w:ascii="Times New Roman" w:hAnsi="Times New Roman" w:cs="Times New Roman"/>
          <w:noProof/>
          <w:sz w:val="24"/>
          <w:szCs w:val="24"/>
          <w:lang w:eastAsia="ru-RU"/>
        </w:rPr>
        <w:t xml:space="preserve"> </w:t>
      </w:r>
      <w:r w:rsidRPr="00E06C17">
        <w:rPr>
          <w:rFonts w:ascii="Times New Roman" w:hAnsi="Times New Roman" w:cs="Times New Roman"/>
          <w:noProof/>
          <w:sz w:val="24"/>
          <w:szCs w:val="24"/>
          <w:lang w:eastAsia="ru-RU"/>
        </w:rPr>
        <w:drawing>
          <wp:inline distT="0" distB="0" distL="0" distR="0">
            <wp:extent cx="1190625" cy="5810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190625" cy="581025"/>
                    </a:xfrm>
                    <a:prstGeom prst="rect">
                      <a:avLst/>
                    </a:prstGeom>
                    <a:noFill/>
                    <a:ln>
                      <a:noFill/>
                    </a:ln>
                  </pic:spPr>
                </pic:pic>
              </a:graphicData>
            </a:graphic>
          </wp:inline>
        </w:drawing>
      </w:r>
      <w:r w:rsidRPr="00E06C17">
        <w:rPr>
          <w:rFonts w:ascii="Times New Roman" w:hAnsi="Times New Roman" w:cs="Times New Roman"/>
          <w:noProof/>
          <w:sz w:val="24"/>
          <w:szCs w:val="24"/>
          <w:lang w:eastAsia="ru-RU"/>
        </w:rPr>
        <w:tab/>
      </w:r>
      <w:r w:rsidRPr="00E06C17">
        <w:rPr>
          <w:rFonts w:ascii="Times New Roman" w:hAnsi="Times New Roman" w:cs="Times New Roman"/>
          <w:i/>
          <w:noProof/>
          <w:sz w:val="24"/>
          <w:szCs w:val="24"/>
          <w:lang w:eastAsia="ru-RU"/>
        </w:rPr>
        <w:t>Р</w:t>
      </w:r>
      <w:r w:rsidRPr="00E06C17">
        <w:rPr>
          <w:rFonts w:ascii="Times New Roman" w:hAnsi="Times New Roman" w:cs="Times New Roman"/>
          <w:i/>
          <w:noProof/>
          <w:sz w:val="24"/>
          <w:szCs w:val="24"/>
        </w:rPr>
        <w:t>ис. 4</w:t>
      </w:r>
    </w:p>
    <w:p w:rsidR="00E06C17" w:rsidRPr="00E06C17" w:rsidRDefault="00E06C17" w:rsidP="00E06C17">
      <w:pPr>
        <w:pStyle w:val="1"/>
        <w:shd w:val="clear" w:color="auto" w:fill="auto"/>
        <w:spacing w:after="0" w:line="264" w:lineRule="auto"/>
        <w:ind w:firstLine="0"/>
        <w:jc w:val="both"/>
        <w:rPr>
          <w:rFonts w:ascii="Times New Roman" w:hAnsi="Times New Roman" w:cs="Times New Roman"/>
          <w:sz w:val="24"/>
          <w:szCs w:val="24"/>
        </w:rPr>
      </w:pPr>
    </w:p>
    <w:p w:rsidR="00E06C17" w:rsidRPr="00E06C17" w:rsidRDefault="00E06C17" w:rsidP="00E06C17">
      <w:pPr>
        <w:pStyle w:val="1"/>
        <w:shd w:val="clear" w:color="auto" w:fill="auto"/>
        <w:spacing w:after="0" w:line="264" w:lineRule="auto"/>
        <w:ind w:firstLine="0"/>
        <w:jc w:val="both"/>
        <w:rPr>
          <w:rFonts w:ascii="Times New Roman" w:hAnsi="Times New Roman" w:cs="Times New Roman"/>
          <w:sz w:val="24"/>
          <w:szCs w:val="24"/>
        </w:rPr>
      </w:pPr>
    </w:p>
    <w:p w:rsidR="00E06C17" w:rsidRPr="00E06C17" w:rsidRDefault="00E06C17" w:rsidP="00E06C17">
      <w:pPr>
        <w:pStyle w:val="1"/>
        <w:shd w:val="clear" w:color="auto" w:fill="auto"/>
        <w:spacing w:after="0" w:line="264" w:lineRule="auto"/>
        <w:ind w:firstLine="0"/>
        <w:jc w:val="both"/>
        <w:rPr>
          <w:rFonts w:ascii="Times New Roman" w:hAnsi="Times New Roman" w:cs="Times New Roman"/>
          <w:sz w:val="24"/>
          <w:szCs w:val="24"/>
        </w:rPr>
      </w:pPr>
      <w:r w:rsidRPr="00E06C17">
        <w:rPr>
          <w:rStyle w:val="a4"/>
          <w:rFonts w:ascii="Times New Roman" w:hAnsi="Times New Roman" w:cs="Times New Roman"/>
          <w:sz w:val="24"/>
          <w:szCs w:val="24"/>
        </w:rPr>
        <w:tab/>
        <w:t>Техника выполнения:</w:t>
      </w:r>
      <w:r w:rsidRPr="00E06C17">
        <w:rPr>
          <w:rFonts w:ascii="Times New Roman" w:hAnsi="Times New Roman" w:cs="Times New Roman"/>
          <w:sz w:val="24"/>
          <w:szCs w:val="24"/>
        </w:rPr>
        <w:t xml:space="preserve">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уровне пояса.</w:t>
      </w:r>
    </w:p>
    <w:p w:rsidR="00E06C17" w:rsidRPr="00E06C17" w:rsidRDefault="00E06C17" w:rsidP="00E06C17">
      <w:pPr>
        <w:pStyle w:val="1"/>
        <w:shd w:val="clear" w:color="auto" w:fill="auto"/>
        <w:spacing w:after="0" w:line="264" w:lineRule="auto"/>
        <w:ind w:firstLine="0"/>
        <w:jc w:val="both"/>
        <w:rPr>
          <w:rFonts w:ascii="Times New Roman" w:hAnsi="Times New Roman" w:cs="Times New Roman"/>
          <w:sz w:val="24"/>
          <w:szCs w:val="24"/>
        </w:rPr>
      </w:pPr>
      <w:r w:rsidRPr="00E06C17">
        <w:rPr>
          <w:rStyle w:val="a4"/>
          <w:rFonts w:ascii="Times New Roman" w:hAnsi="Times New Roman" w:cs="Times New Roman"/>
          <w:sz w:val="24"/>
          <w:szCs w:val="24"/>
        </w:rPr>
        <w:tab/>
        <w:t>Применение</w:t>
      </w:r>
      <w:r w:rsidRPr="00E06C17">
        <w:rPr>
          <w:rFonts w:ascii="Times New Roman" w:hAnsi="Times New Roman" w:cs="Times New Roman"/>
          <w:sz w:val="24"/>
          <w:szCs w:val="24"/>
        </w:rPr>
        <w:t>: при подготовке к приёму подачи, при приёме и передачах мяча, перед блокированием, при приёме нападающих ударов и страховке.</w:t>
      </w:r>
    </w:p>
    <w:p w:rsidR="00E06C17" w:rsidRPr="00E06C17" w:rsidRDefault="00E06C17" w:rsidP="00E06C17">
      <w:pPr>
        <w:pStyle w:val="1"/>
        <w:shd w:val="clear" w:color="auto" w:fill="auto"/>
        <w:tabs>
          <w:tab w:val="left" w:pos="720"/>
        </w:tabs>
        <w:spacing w:after="0" w:line="264" w:lineRule="auto"/>
        <w:ind w:firstLine="0"/>
        <w:jc w:val="both"/>
        <w:rPr>
          <w:rFonts w:ascii="Times New Roman" w:hAnsi="Times New Roman" w:cs="Times New Roman"/>
          <w:sz w:val="24"/>
          <w:szCs w:val="24"/>
        </w:rPr>
      </w:pPr>
      <w:r w:rsidRPr="00E06C17">
        <w:rPr>
          <w:rStyle w:val="a4"/>
          <w:rFonts w:ascii="Times New Roman" w:hAnsi="Times New Roman" w:cs="Times New Roman"/>
          <w:sz w:val="24"/>
          <w:szCs w:val="24"/>
        </w:rPr>
        <w:tab/>
        <w:t>Перемещения</w:t>
      </w:r>
      <w:r w:rsidRPr="00E06C17">
        <w:rPr>
          <w:rFonts w:ascii="Times New Roman" w:hAnsi="Times New Roman" w:cs="Times New Roman"/>
          <w:sz w:val="24"/>
          <w:szCs w:val="24"/>
        </w:rPr>
        <w:t xml:space="preserve"> – это действия игрока при выборе места на площадке.</w:t>
      </w:r>
    </w:p>
    <w:p w:rsidR="00E06C17" w:rsidRPr="00E06C17" w:rsidRDefault="00E06C17" w:rsidP="00E06C17">
      <w:pPr>
        <w:pStyle w:val="1"/>
        <w:shd w:val="clear" w:color="auto" w:fill="auto"/>
        <w:spacing w:after="0" w:line="26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w:t>
      </w:r>
    </w:p>
    <w:p w:rsidR="00E06C17" w:rsidRPr="00E06C17" w:rsidRDefault="00E06C17" w:rsidP="00E06C17">
      <w:pPr>
        <w:pStyle w:val="1"/>
        <w:shd w:val="clear" w:color="auto" w:fill="auto"/>
        <w:spacing w:after="0" w:line="264" w:lineRule="auto"/>
        <w:ind w:firstLine="0"/>
        <w:jc w:val="both"/>
        <w:rPr>
          <w:rFonts w:ascii="Times New Roman" w:hAnsi="Times New Roman" w:cs="Times New Roman"/>
          <w:sz w:val="24"/>
          <w:szCs w:val="24"/>
        </w:rPr>
      </w:pPr>
    </w:p>
    <w:p w:rsidR="00E06C17" w:rsidRPr="00E06C17" w:rsidRDefault="00E06C17" w:rsidP="00E06C17">
      <w:pPr>
        <w:pStyle w:val="1"/>
        <w:shd w:val="clear" w:color="auto" w:fill="auto"/>
        <w:spacing w:after="0" w:line="264" w:lineRule="auto"/>
        <w:ind w:firstLine="0"/>
        <w:rPr>
          <w:rFonts w:ascii="Times New Roman" w:hAnsi="Times New Roman" w:cs="Times New Roman"/>
          <w:b/>
          <w:sz w:val="24"/>
          <w:szCs w:val="24"/>
        </w:rPr>
      </w:pPr>
      <w:r w:rsidRPr="00E06C17">
        <w:rPr>
          <w:rFonts w:ascii="Times New Roman" w:hAnsi="Times New Roman" w:cs="Times New Roman"/>
          <w:b/>
          <w:sz w:val="24"/>
          <w:szCs w:val="24"/>
        </w:rPr>
        <w:t>Обучение</w:t>
      </w:r>
    </w:p>
    <w:p w:rsidR="00E06C17" w:rsidRPr="00E06C17" w:rsidRDefault="00E06C17" w:rsidP="00E06C17">
      <w:pPr>
        <w:pStyle w:val="1"/>
        <w:shd w:val="clear" w:color="auto" w:fill="auto"/>
        <w:spacing w:after="0" w:line="264" w:lineRule="auto"/>
        <w:ind w:firstLine="0"/>
        <w:rPr>
          <w:rFonts w:ascii="Times New Roman" w:hAnsi="Times New Roman" w:cs="Times New Roman"/>
          <w:b/>
          <w:sz w:val="24"/>
          <w:szCs w:val="24"/>
        </w:rPr>
      </w:pPr>
    </w:p>
    <w:p w:rsidR="00E06C17" w:rsidRPr="00E06C17" w:rsidRDefault="00E06C17" w:rsidP="00E06C17">
      <w:pPr>
        <w:pStyle w:val="1"/>
        <w:shd w:val="clear" w:color="auto" w:fill="auto"/>
        <w:spacing w:after="0" w:line="26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1. В стойке волейболиста:</w:t>
      </w:r>
    </w:p>
    <w:p w:rsidR="00E06C17" w:rsidRPr="00E06C17" w:rsidRDefault="00E06C17" w:rsidP="00E06C17">
      <w:pPr>
        <w:pStyle w:val="1"/>
        <w:numPr>
          <w:ilvl w:val="0"/>
          <w:numId w:val="23"/>
        </w:numPr>
        <w:shd w:val="clear" w:color="auto" w:fill="auto"/>
        <w:spacing w:after="0" w:line="264" w:lineRule="auto"/>
        <w:jc w:val="both"/>
        <w:rPr>
          <w:rFonts w:ascii="Times New Roman" w:hAnsi="Times New Roman" w:cs="Times New Roman"/>
          <w:sz w:val="24"/>
          <w:szCs w:val="24"/>
        </w:rPr>
      </w:pPr>
      <w:proofErr w:type="gramStart"/>
      <w:r w:rsidRPr="00E06C17">
        <w:rPr>
          <w:rFonts w:ascii="Times New Roman" w:hAnsi="Times New Roman" w:cs="Times New Roman"/>
          <w:sz w:val="24"/>
          <w:szCs w:val="24"/>
        </w:rPr>
        <w:t>выпад</w:t>
      </w:r>
      <w:proofErr w:type="gramEnd"/>
      <w:r w:rsidRPr="00E06C17">
        <w:rPr>
          <w:rFonts w:ascii="Times New Roman" w:hAnsi="Times New Roman" w:cs="Times New Roman"/>
          <w:sz w:val="24"/>
          <w:szCs w:val="24"/>
        </w:rPr>
        <w:t xml:space="preserve"> вправо, влево, шаг вперёд, назад;</w:t>
      </w:r>
    </w:p>
    <w:p w:rsidR="00E06C17" w:rsidRPr="00E06C17" w:rsidRDefault="00E06C17" w:rsidP="00E06C17">
      <w:pPr>
        <w:pStyle w:val="1"/>
        <w:numPr>
          <w:ilvl w:val="0"/>
          <w:numId w:val="23"/>
        </w:numPr>
        <w:shd w:val="clear" w:color="auto" w:fill="auto"/>
        <w:spacing w:after="0" w:line="264" w:lineRule="auto"/>
        <w:jc w:val="both"/>
        <w:rPr>
          <w:rFonts w:ascii="Times New Roman" w:hAnsi="Times New Roman" w:cs="Times New Roman"/>
          <w:sz w:val="24"/>
          <w:szCs w:val="24"/>
        </w:rPr>
      </w:pPr>
      <w:proofErr w:type="gramStart"/>
      <w:r w:rsidRPr="00E06C17">
        <w:rPr>
          <w:rFonts w:ascii="Times New Roman" w:hAnsi="Times New Roman" w:cs="Times New Roman"/>
          <w:sz w:val="24"/>
          <w:szCs w:val="24"/>
        </w:rPr>
        <w:t>приставные</w:t>
      </w:r>
      <w:proofErr w:type="gramEnd"/>
      <w:r w:rsidRPr="00E06C17">
        <w:rPr>
          <w:rFonts w:ascii="Times New Roman" w:hAnsi="Times New Roman" w:cs="Times New Roman"/>
          <w:sz w:val="24"/>
          <w:szCs w:val="24"/>
        </w:rPr>
        <w:t xml:space="preserve"> шаги вправо, влево от одной боковой линии площадки до другой;</w:t>
      </w:r>
    </w:p>
    <w:p w:rsidR="00E06C17" w:rsidRPr="00E06C17" w:rsidRDefault="00E06C17" w:rsidP="00E06C17">
      <w:pPr>
        <w:pStyle w:val="1"/>
        <w:numPr>
          <w:ilvl w:val="0"/>
          <w:numId w:val="23"/>
        </w:numPr>
        <w:shd w:val="clear" w:color="auto" w:fill="auto"/>
        <w:spacing w:after="0" w:line="264" w:lineRule="auto"/>
        <w:jc w:val="both"/>
        <w:rPr>
          <w:rFonts w:ascii="Times New Roman" w:hAnsi="Times New Roman" w:cs="Times New Roman"/>
          <w:sz w:val="24"/>
          <w:szCs w:val="24"/>
        </w:rPr>
      </w:pPr>
      <w:proofErr w:type="gramStart"/>
      <w:r w:rsidRPr="00E06C17">
        <w:rPr>
          <w:rFonts w:ascii="Times New Roman" w:hAnsi="Times New Roman" w:cs="Times New Roman"/>
          <w:sz w:val="24"/>
          <w:szCs w:val="24"/>
        </w:rPr>
        <w:t>двойной</w:t>
      </w:r>
      <w:proofErr w:type="gramEnd"/>
      <w:r w:rsidRPr="00E06C17">
        <w:rPr>
          <w:rFonts w:ascii="Times New Roman" w:hAnsi="Times New Roman" w:cs="Times New Roman"/>
          <w:sz w:val="24"/>
          <w:szCs w:val="24"/>
        </w:rPr>
        <w:t xml:space="preserve"> шаг вперёд-назад.</w:t>
      </w:r>
    </w:p>
    <w:p w:rsidR="00E06C17" w:rsidRPr="00E06C17" w:rsidRDefault="00E06C17" w:rsidP="00E06C17">
      <w:pPr>
        <w:pStyle w:val="1"/>
        <w:shd w:val="clear" w:color="auto" w:fill="auto"/>
        <w:spacing w:after="0" w:line="264" w:lineRule="auto"/>
        <w:ind w:firstLine="0"/>
        <w:jc w:val="both"/>
        <w:rPr>
          <w:rFonts w:ascii="Times New Roman" w:hAnsi="Times New Roman" w:cs="Times New Roman"/>
          <w:sz w:val="24"/>
          <w:szCs w:val="24"/>
        </w:rPr>
      </w:pPr>
      <w:r w:rsidRPr="00E06C17">
        <w:rPr>
          <w:rStyle w:val="11"/>
          <w:rFonts w:ascii="Times New Roman" w:hAnsi="Times New Roman" w:cs="Times New Roman"/>
          <w:sz w:val="24"/>
          <w:szCs w:val="24"/>
        </w:rPr>
        <w:tab/>
      </w:r>
      <w:r w:rsidRPr="00E06C17">
        <w:rPr>
          <w:rStyle w:val="11"/>
          <w:rFonts w:ascii="Times New Roman" w:hAnsi="Times New Roman" w:cs="Times New Roman"/>
          <w:b w:val="0"/>
          <w:i/>
          <w:sz w:val="24"/>
          <w:szCs w:val="24"/>
        </w:rPr>
        <w:t>Методическое указание:</w:t>
      </w:r>
      <w:r w:rsidRPr="00E06C17">
        <w:rPr>
          <w:rFonts w:ascii="Times New Roman" w:hAnsi="Times New Roman" w:cs="Times New Roman"/>
          <w:b/>
          <w:i/>
          <w:sz w:val="24"/>
          <w:szCs w:val="24"/>
        </w:rPr>
        <w:t xml:space="preserve"> </w:t>
      </w:r>
      <w:r w:rsidRPr="00E06C17">
        <w:rPr>
          <w:rFonts w:ascii="Times New Roman" w:hAnsi="Times New Roman" w:cs="Times New Roman"/>
          <w:sz w:val="24"/>
          <w:szCs w:val="24"/>
        </w:rPr>
        <w:t xml:space="preserve">руки перед грудью согнуты в локтях и </w:t>
      </w:r>
      <w:r w:rsidRPr="00E06C17">
        <w:rPr>
          <w:rFonts w:ascii="Times New Roman" w:hAnsi="Times New Roman" w:cs="Times New Roman"/>
          <w:sz w:val="24"/>
          <w:szCs w:val="24"/>
        </w:rPr>
        <w:br/>
        <w:t>готовы выполнять действия с мячом.</w:t>
      </w:r>
    </w:p>
    <w:p w:rsidR="00E06C17" w:rsidRPr="00E06C17" w:rsidRDefault="00E06C17" w:rsidP="00E06C17">
      <w:pPr>
        <w:pStyle w:val="1"/>
        <w:shd w:val="clear" w:color="auto" w:fill="auto"/>
        <w:tabs>
          <w:tab w:val="left" w:pos="720"/>
        </w:tabs>
        <w:spacing w:after="0" w:line="26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2. Скачок вперёд одним шагом в стойку.</w:t>
      </w:r>
    </w:p>
    <w:p w:rsidR="00E06C17" w:rsidRPr="00E06C17" w:rsidRDefault="00E06C17" w:rsidP="00E06C17">
      <w:pPr>
        <w:pStyle w:val="1"/>
        <w:shd w:val="clear" w:color="auto" w:fill="auto"/>
        <w:tabs>
          <w:tab w:val="left" w:pos="720"/>
        </w:tabs>
        <w:spacing w:after="0" w:line="26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3. Подпрыгнуть, вернуться в стойку волейболиста и выполнить шаг или выпад: а) вперёд; б) в сторону.</w:t>
      </w:r>
    </w:p>
    <w:p w:rsidR="00E06C17" w:rsidRPr="00E06C17" w:rsidRDefault="00E06C17" w:rsidP="00E06C17">
      <w:pPr>
        <w:pStyle w:val="1"/>
        <w:shd w:val="clear" w:color="auto" w:fill="auto"/>
        <w:tabs>
          <w:tab w:val="left" w:pos="720"/>
        </w:tabs>
        <w:spacing w:after="0" w:line="26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4. По сигналу (в беге) остановка в стойку и прыжок вверх толчком двух ног.</w:t>
      </w:r>
    </w:p>
    <w:p w:rsidR="00E06C17" w:rsidRPr="00E06C17" w:rsidRDefault="00E06C17" w:rsidP="00E06C17">
      <w:pPr>
        <w:pStyle w:val="1"/>
        <w:shd w:val="clear" w:color="auto" w:fill="auto"/>
        <w:tabs>
          <w:tab w:val="left" w:pos="720"/>
        </w:tabs>
        <w:spacing w:after="0" w:line="26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4. Перемещения в стойке по сигналу – в стороны, вперёд, назад.</w:t>
      </w:r>
    </w:p>
    <w:p w:rsidR="00E06C17" w:rsidRPr="00E06C17" w:rsidRDefault="00E06C17" w:rsidP="00E06C17">
      <w:pPr>
        <w:pStyle w:val="1"/>
        <w:shd w:val="clear" w:color="auto" w:fill="auto"/>
        <w:tabs>
          <w:tab w:val="left" w:pos="720"/>
        </w:tabs>
        <w:spacing w:after="0" w:line="288"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5. Эстафеты с перемещениями различными способами, с выполнением различных заданий.</w:t>
      </w:r>
    </w:p>
    <w:p w:rsidR="00E06C17" w:rsidRPr="00E06C17" w:rsidRDefault="00E06C17" w:rsidP="00E06C17">
      <w:pPr>
        <w:pStyle w:val="1"/>
        <w:shd w:val="clear" w:color="auto" w:fill="auto"/>
        <w:tabs>
          <w:tab w:val="left" w:pos="1450"/>
        </w:tabs>
        <w:spacing w:after="0" w:line="288" w:lineRule="auto"/>
        <w:ind w:left="360" w:firstLine="0"/>
        <w:jc w:val="both"/>
        <w:rPr>
          <w:rFonts w:ascii="Times New Roman" w:hAnsi="Times New Roman" w:cs="Times New Roman"/>
          <w:sz w:val="24"/>
          <w:szCs w:val="24"/>
        </w:rPr>
      </w:pPr>
    </w:p>
    <w:p w:rsidR="00E06C17" w:rsidRPr="00E06C17" w:rsidRDefault="00E06C17" w:rsidP="00E06C17">
      <w:pPr>
        <w:pStyle w:val="1"/>
        <w:shd w:val="clear" w:color="auto" w:fill="auto"/>
        <w:tabs>
          <w:tab w:val="left" w:pos="626"/>
        </w:tabs>
        <w:spacing w:after="0" w:line="288" w:lineRule="auto"/>
        <w:ind w:firstLine="0"/>
        <w:rPr>
          <w:rStyle w:val="11"/>
          <w:rFonts w:ascii="Times New Roman" w:hAnsi="Times New Roman" w:cs="Times New Roman"/>
          <w:sz w:val="24"/>
          <w:szCs w:val="24"/>
        </w:rPr>
      </w:pPr>
      <w:r w:rsidRPr="00E06C17">
        <w:rPr>
          <w:rStyle w:val="11"/>
          <w:rFonts w:ascii="Times New Roman" w:hAnsi="Times New Roman" w:cs="Times New Roman"/>
          <w:sz w:val="24"/>
          <w:szCs w:val="24"/>
        </w:rPr>
        <w:t>Передача мяча сверху двумя руками вверх-вперёд</w:t>
      </w:r>
    </w:p>
    <w:p w:rsidR="00E06C17" w:rsidRPr="00E06C17" w:rsidRDefault="00E06C17" w:rsidP="00E06C17">
      <w:pPr>
        <w:pStyle w:val="1"/>
        <w:shd w:val="clear" w:color="auto" w:fill="auto"/>
        <w:tabs>
          <w:tab w:val="left" w:pos="626"/>
        </w:tabs>
        <w:spacing w:after="0" w:line="288" w:lineRule="auto"/>
        <w:ind w:firstLine="0"/>
        <w:rPr>
          <w:rStyle w:val="11"/>
          <w:rFonts w:ascii="Times New Roman" w:hAnsi="Times New Roman" w:cs="Times New Roman"/>
          <w:sz w:val="24"/>
          <w:szCs w:val="24"/>
        </w:rPr>
      </w:pPr>
      <w:r w:rsidRPr="00E06C17">
        <w:rPr>
          <w:rStyle w:val="11"/>
          <w:rFonts w:ascii="Times New Roman" w:hAnsi="Times New Roman" w:cs="Times New Roman"/>
          <w:sz w:val="24"/>
          <w:szCs w:val="24"/>
        </w:rPr>
        <w:t>(</w:t>
      </w:r>
      <w:proofErr w:type="gramStart"/>
      <w:r w:rsidRPr="00E06C17">
        <w:rPr>
          <w:rStyle w:val="11"/>
          <w:rFonts w:ascii="Times New Roman" w:hAnsi="Times New Roman" w:cs="Times New Roman"/>
          <w:sz w:val="24"/>
          <w:szCs w:val="24"/>
        </w:rPr>
        <w:t>в</w:t>
      </w:r>
      <w:proofErr w:type="gramEnd"/>
      <w:r w:rsidRPr="00E06C17">
        <w:rPr>
          <w:rStyle w:val="11"/>
          <w:rFonts w:ascii="Times New Roman" w:hAnsi="Times New Roman" w:cs="Times New Roman"/>
          <w:sz w:val="24"/>
          <w:szCs w:val="24"/>
        </w:rPr>
        <w:t xml:space="preserve"> опорном положении)</w:t>
      </w:r>
    </w:p>
    <w:p w:rsidR="00E06C17" w:rsidRPr="00E06C17" w:rsidRDefault="00E06C17" w:rsidP="00E06C17">
      <w:pPr>
        <w:pStyle w:val="1"/>
        <w:shd w:val="clear" w:color="auto" w:fill="auto"/>
        <w:tabs>
          <w:tab w:val="left" w:pos="626"/>
        </w:tabs>
        <w:spacing w:after="0" w:line="288" w:lineRule="auto"/>
        <w:ind w:firstLine="0"/>
        <w:jc w:val="both"/>
        <w:rPr>
          <w:rFonts w:ascii="Times New Roman" w:hAnsi="Times New Roman" w:cs="Times New Roman"/>
          <w:sz w:val="24"/>
          <w:szCs w:val="24"/>
        </w:rPr>
      </w:pPr>
      <w:r w:rsidRPr="00E06C17">
        <w:rPr>
          <w:rStyle w:val="11"/>
          <w:rFonts w:ascii="Times New Roman" w:hAnsi="Times New Roman" w:cs="Times New Roman"/>
          <w:sz w:val="24"/>
          <w:szCs w:val="24"/>
        </w:rPr>
        <w:br/>
      </w:r>
      <w:r w:rsidRPr="00E06C17">
        <w:rPr>
          <w:rStyle w:val="11"/>
          <w:rFonts w:ascii="Times New Roman" w:hAnsi="Times New Roman" w:cs="Times New Roman"/>
          <w:sz w:val="24"/>
          <w:szCs w:val="24"/>
        </w:rPr>
        <w:tab/>
      </w:r>
      <w:r w:rsidRPr="00E06C17">
        <w:rPr>
          <w:rStyle w:val="a4"/>
          <w:rFonts w:ascii="Times New Roman" w:hAnsi="Times New Roman" w:cs="Times New Roman"/>
          <w:sz w:val="24"/>
          <w:szCs w:val="24"/>
        </w:rPr>
        <w:t>Техника выполнения:</w:t>
      </w:r>
      <w:r w:rsidRPr="00E06C17">
        <w:rPr>
          <w:rFonts w:ascii="Times New Roman" w:hAnsi="Times New Roman" w:cs="Times New Roman"/>
          <w:sz w:val="24"/>
          <w:szCs w:val="24"/>
        </w:rPr>
        <w:t xml:space="preserve"> в исходном положении туловище вертикально, ноги согнуты в коленях (степень сгибания ног зависит от высоты траектории полёта мяча), стопы </w:t>
      </w:r>
      <w:r w:rsidRPr="00E06C17">
        <w:rPr>
          <w:rFonts w:ascii="Times New Roman" w:hAnsi="Times New Roman" w:cs="Times New Roman"/>
          <w:sz w:val="24"/>
          <w:szCs w:val="24"/>
        </w:rPr>
        <w:lastRenderedPageBreak/>
        <w:t>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направлены друг к другу. Указательные и большие пальцы обеих рук образуют треугольник (рис. 5, 6).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 (рис. 7, 8).</w:t>
      </w:r>
    </w:p>
    <w:p w:rsidR="00E06C17" w:rsidRPr="00E06C17" w:rsidRDefault="00E06C17" w:rsidP="00E06C17">
      <w:pPr>
        <w:pStyle w:val="1"/>
        <w:shd w:val="clear" w:color="auto" w:fill="auto"/>
        <w:tabs>
          <w:tab w:val="left" w:pos="626"/>
        </w:tabs>
        <w:spacing w:after="0" w:line="312" w:lineRule="auto"/>
        <w:ind w:firstLine="0"/>
        <w:jc w:val="both"/>
        <w:rPr>
          <w:rFonts w:ascii="Times New Roman" w:hAnsi="Times New Roman" w:cs="Times New Roman"/>
          <w:sz w:val="24"/>
          <w:szCs w:val="24"/>
        </w:rPr>
      </w:pPr>
      <w:r w:rsidRPr="00E06C17">
        <w:rPr>
          <w:rFonts w:ascii="Times New Roman" w:hAnsi="Times New Roman" w:cs="Times New Roman"/>
          <w:noProof/>
          <w:sz w:val="24"/>
          <w:szCs w:val="24"/>
          <w:lang w:eastAsia="ru-RU"/>
        </w:rPr>
        <w:drawing>
          <wp:inline distT="0" distB="0" distL="0" distR="0">
            <wp:extent cx="1485900" cy="1323975"/>
            <wp:effectExtent l="0" t="0" r="0" b="9525"/>
            <wp:docPr id="16" name="Рисунок 1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323975"/>
                    </a:xfrm>
                    <a:prstGeom prst="rect">
                      <a:avLst/>
                    </a:prstGeom>
                    <a:noFill/>
                    <a:ln>
                      <a:noFill/>
                    </a:ln>
                  </pic:spPr>
                </pic:pic>
              </a:graphicData>
            </a:graphic>
          </wp:inline>
        </w:drawing>
      </w:r>
      <w:r w:rsidRPr="00E06C17">
        <w:rPr>
          <w:rFonts w:ascii="Times New Roman" w:hAnsi="Times New Roman" w:cs="Times New Roman"/>
          <w:sz w:val="24"/>
          <w:szCs w:val="24"/>
        </w:rPr>
        <w:tab/>
      </w:r>
      <w:r w:rsidRPr="00E06C17">
        <w:rPr>
          <w:rFonts w:ascii="Times New Roman" w:hAnsi="Times New Roman" w:cs="Times New Roman"/>
          <w:noProof/>
          <w:sz w:val="24"/>
          <w:szCs w:val="24"/>
          <w:lang w:eastAsia="ru-RU"/>
        </w:rPr>
        <w:drawing>
          <wp:inline distT="0" distB="0" distL="0" distR="0">
            <wp:extent cx="3714750" cy="1914525"/>
            <wp:effectExtent l="0" t="0" r="0" b="9525"/>
            <wp:docPr id="15" name="Рисунок 1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0" cy="1914525"/>
                    </a:xfrm>
                    <a:prstGeom prst="rect">
                      <a:avLst/>
                    </a:prstGeom>
                    <a:noFill/>
                    <a:ln>
                      <a:noFill/>
                    </a:ln>
                  </pic:spPr>
                </pic:pic>
              </a:graphicData>
            </a:graphic>
          </wp:inline>
        </w:drawing>
      </w:r>
    </w:p>
    <w:p w:rsidR="00E06C17" w:rsidRPr="00E06C17" w:rsidRDefault="00E06C17" w:rsidP="00E06C17">
      <w:pPr>
        <w:pStyle w:val="1"/>
        <w:shd w:val="clear" w:color="auto" w:fill="auto"/>
        <w:tabs>
          <w:tab w:val="left" w:pos="626"/>
        </w:tabs>
        <w:spacing w:after="0" w:line="312" w:lineRule="auto"/>
        <w:ind w:firstLine="0"/>
        <w:jc w:val="both"/>
        <w:rPr>
          <w:rFonts w:ascii="Times New Roman" w:hAnsi="Times New Roman" w:cs="Times New Roman"/>
          <w:i/>
          <w:sz w:val="24"/>
          <w:szCs w:val="24"/>
        </w:rPr>
      </w:pPr>
      <w:r w:rsidRPr="00E06C17">
        <w:rPr>
          <w:rFonts w:ascii="Times New Roman" w:hAnsi="Times New Roman" w:cs="Times New Roman"/>
          <w:i/>
          <w:sz w:val="24"/>
          <w:szCs w:val="24"/>
        </w:rPr>
        <w:t>Рис. 5</w:t>
      </w:r>
      <w:r w:rsidRPr="00E06C17">
        <w:rPr>
          <w:rFonts w:ascii="Times New Roman" w:hAnsi="Times New Roman" w:cs="Times New Roman"/>
          <w:i/>
          <w:sz w:val="24"/>
          <w:szCs w:val="24"/>
        </w:rPr>
        <w:tab/>
      </w:r>
      <w:r w:rsidRPr="00E06C17">
        <w:rPr>
          <w:rFonts w:ascii="Times New Roman" w:hAnsi="Times New Roman" w:cs="Times New Roman"/>
          <w:i/>
          <w:sz w:val="24"/>
          <w:szCs w:val="24"/>
        </w:rPr>
        <w:tab/>
      </w:r>
      <w:r w:rsidRPr="00E06C17">
        <w:rPr>
          <w:rFonts w:ascii="Times New Roman" w:hAnsi="Times New Roman" w:cs="Times New Roman"/>
          <w:i/>
          <w:sz w:val="24"/>
          <w:szCs w:val="24"/>
        </w:rPr>
        <w:tab/>
      </w:r>
      <w:r w:rsidRPr="00E06C17">
        <w:rPr>
          <w:rFonts w:ascii="Times New Roman" w:hAnsi="Times New Roman" w:cs="Times New Roman"/>
          <w:i/>
          <w:sz w:val="24"/>
          <w:szCs w:val="24"/>
        </w:rPr>
        <w:tab/>
      </w:r>
      <w:r w:rsidRPr="00E06C17">
        <w:rPr>
          <w:rFonts w:ascii="Times New Roman" w:hAnsi="Times New Roman" w:cs="Times New Roman"/>
          <w:i/>
          <w:sz w:val="24"/>
          <w:szCs w:val="24"/>
        </w:rPr>
        <w:tab/>
      </w:r>
      <w:r w:rsidRPr="00E06C17">
        <w:rPr>
          <w:rFonts w:ascii="Times New Roman" w:hAnsi="Times New Roman" w:cs="Times New Roman"/>
          <w:i/>
          <w:sz w:val="24"/>
          <w:szCs w:val="24"/>
        </w:rPr>
        <w:tab/>
        <w:t>Рис. 7</w:t>
      </w:r>
    </w:p>
    <w:p w:rsidR="00E06C17" w:rsidRPr="00E06C17" w:rsidRDefault="00E06C17" w:rsidP="00E06C17">
      <w:pPr>
        <w:pStyle w:val="1"/>
        <w:shd w:val="clear" w:color="auto" w:fill="auto"/>
        <w:tabs>
          <w:tab w:val="left" w:pos="626"/>
        </w:tabs>
        <w:spacing w:after="0" w:line="312" w:lineRule="auto"/>
        <w:ind w:firstLine="0"/>
        <w:jc w:val="both"/>
        <w:rPr>
          <w:rFonts w:ascii="Times New Roman" w:hAnsi="Times New Roman" w:cs="Times New Roman"/>
          <w:sz w:val="24"/>
          <w:szCs w:val="24"/>
        </w:rPr>
      </w:pPr>
    </w:p>
    <w:p w:rsidR="00E06C17" w:rsidRPr="00E06C17" w:rsidRDefault="00E06C17" w:rsidP="00E06C17">
      <w:pPr>
        <w:pStyle w:val="1"/>
        <w:shd w:val="clear" w:color="auto" w:fill="auto"/>
        <w:tabs>
          <w:tab w:val="left" w:pos="626"/>
        </w:tabs>
        <w:spacing w:after="0" w:line="312" w:lineRule="auto"/>
        <w:ind w:firstLine="0"/>
        <w:jc w:val="both"/>
        <w:rPr>
          <w:rFonts w:ascii="Times New Roman" w:hAnsi="Times New Roman" w:cs="Times New Roman"/>
          <w:sz w:val="24"/>
          <w:szCs w:val="24"/>
        </w:rPr>
      </w:pPr>
      <w:r w:rsidRPr="00E06C17">
        <w:rPr>
          <w:rFonts w:ascii="Times New Roman" w:hAnsi="Times New Roman" w:cs="Times New Roman"/>
          <w:noProof/>
          <w:sz w:val="24"/>
          <w:szCs w:val="24"/>
          <w:lang w:eastAsia="ru-RU"/>
        </w:rPr>
        <w:drawing>
          <wp:inline distT="0" distB="0" distL="0" distR="0">
            <wp:extent cx="1600200" cy="1390650"/>
            <wp:effectExtent l="0" t="0" r="0" b="0"/>
            <wp:docPr id="14" name="Рисунок 1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390650"/>
                    </a:xfrm>
                    <a:prstGeom prst="rect">
                      <a:avLst/>
                    </a:prstGeom>
                    <a:noFill/>
                    <a:ln>
                      <a:noFill/>
                    </a:ln>
                  </pic:spPr>
                </pic:pic>
              </a:graphicData>
            </a:graphic>
          </wp:inline>
        </w:drawing>
      </w:r>
      <w:r w:rsidRPr="00E06C17">
        <w:rPr>
          <w:rFonts w:ascii="Times New Roman" w:hAnsi="Times New Roman" w:cs="Times New Roman"/>
          <w:sz w:val="24"/>
          <w:szCs w:val="24"/>
        </w:rPr>
        <w:tab/>
      </w:r>
      <w:r w:rsidRPr="00E06C17">
        <w:rPr>
          <w:rFonts w:ascii="Times New Roman" w:hAnsi="Times New Roman" w:cs="Times New Roman"/>
          <w:noProof/>
          <w:sz w:val="24"/>
          <w:szCs w:val="24"/>
          <w:lang w:eastAsia="ru-RU"/>
        </w:rPr>
        <w:drawing>
          <wp:inline distT="0" distB="0" distL="0" distR="0">
            <wp:extent cx="3457575" cy="1971675"/>
            <wp:effectExtent l="0" t="0" r="9525" b="9525"/>
            <wp:docPr id="13" name="Рисунок 1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7575" cy="1971675"/>
                    </a:xfrm>
                    <a:prstGeom prst="rect">
                      <a:avLst/>
                    </a:prstGeom>
                    <a:noFill/>
                    <a:ln>
                      <a:noFill/>
                    </a:ln>
                  </pic:spPr>
                </pic:pic>
              </a:graphicData>
            </a:graphic>
          </wp:inline>
        </w:drawing>
      </w:r>
    </w:p>
    <w:p w:rsidR="00E06C17" w:rsidRPr="00E06C17" w:rsidRDefault="00E06C17" w:rsidP="00E06C17">
      <w:pPr>
        <w:pStyle w:val="1"/>
        <w:shd w:val="clear" w:color="auto" w:fill="auto"/>
        <w:tabs>
          <w:tab w:val="left" w:pos="626"/>
        </w:tabs>
        <w:spacing w:after="0" w:line="312" w:lineRule="auto"/>
        <w:ind w:firstLine="0"/>
        <w:jc w:val="both"/>
        <w:rPr>
          <w:rFonts w:ascii="Times New Roman" w:hAnsi="Times New Roman" w:cs="Times New Roman"/>
          <w:i/>
          <w:sz w:val="24"/>
          <w:szCs w:val="24"/>
        </w:rPr>
      </w:pPr>
      <w:r w:rsidRPr="00E06C17">
        <w:rPr>
          <w:rFonts w:ascii="Times New Roman" w:hAnsi="Times New Roman" w:cs="Times New Roman"/>
          <w:i/>
          <w:sz w:val="24"/>
          <w:szCs w:val="24"/>
        </w:rPr>
        <w:t>Рис. 6</w:t>
      </w:r>
      <w:r w:rsidRPr="00E06C17">
        <w:rPr>
          <w:rFonts w:ascii="Times New Roman" w:hAnsi="Times New Roman" w:cs="Times New Roman"/>
          <w:i/>
          <w:sz w:val="24"/>
          <w:szCs w:val="24"/>
        </w:rPr>
        <w:tab/>
      </w:r>
      <w:r w:rsidRPr="00E06C17">
        <w:rPr>
          <w:rFonts w:ascii="Times New Roman" w:hAnsi="Times New Roman" w:cs="Times New Roman"/>
          <w:i/>
          <w:sz w:val="24"/>
          <w:szCs w:val="24"/>
        </w:rPr>
        <w:tab/>
      </w:r>
      <w:r w:rsidRPr="00E06C17">
        <w:rPr>
          <w:rFonts w:ascii="Times New Roman" w:hAnsi="Times New Roman" w:cs="Times New Roman"/>
          <w:i/>
          <w:sz w:val="24"/>
          <w:szCs w:val="24"/>
        </w:rPr>
        <w:tab/>
      </w:r>
      <w:r w:rsidRPr="00E06C17">
        <w:rPr>
          <w:rFonts w:ascii="Times New Roman" w:hAnsi="Times New Roman" w:cs="Times New Roman"/>
          <w:i/>
          <w:sz w:val="24"/>
          <w:szCs w:val="24"/>
        </w:rPr>
        <w:tab/>
      </w:r>
      <w:r w:rsidRPr="00E06C17">
        <w:rPr>
          <w:rFonts w:ascii="Times New Roman" w:hAnsi="Times New Roman" w:cs="Times New Roman"/>
          <w:i/>
          <w:sz w:val="24"/>
          <w:szCs w:val="24"/>
        </w:rPr>
        <w:tab/>
        <w:t>Рис. 8</w:t>
      </w:r>
    </w:p>
    <w:p w:rsidR="00E06C17" w:rsidRPr="00E06C17" w:rsidRDefault="00E06C17" w:rsidP="00E06C17">
      <w:pPr>
        <w:pStyle w:val="1"/>
        <w:shd w:val="clear" w:color="auto" w:fill="auto"/>
        <w:tabs>
          <w:tab w:val="left" w:pos="626"/>
        </w:tabs>
        <w:spacing w:after="0" w:line="312" w:lineRule="auto"/>
        <w:ind w:firstLine="0"/>
        <w:jc w:val="both"/>
        <w:rPr>
          <w:rFonts w:ascii="Times New Roman" w:hAnsi="Times New Roman" w:cs="Times New Roman"/>
          <w:sz w:val="24"/>
          <w:szCs w:val="24"/>
        </w:rPr>
      </w:pPr>
    </w:p>
    <w:p w:rsidR="00E06C17" w:rsidRPr="00E06C17" w:rsidRDefault="00E06C17" w:rsidP="00E06C17">
      <w:pPr>
        <w:pStyle w:val="1"/>
        <w:shd w:val="clear" w:color="auto" w:fill="auto"/>
        <w:spacing w:after="0" w:line="312" w:lineRule="auto"/>
        <w:ind w:firstLine="0"/>
        <w:jc w:val="both"/>
        <w:rPr>
          <w:rFonts w:ascii="Times New Roman" w:hAnsi="Times New Roman" w:cs="Times New Roman"/>
          <w:sz w:val="24"/>
          <w:szCs w:val="24"/>
        </w:rPr>
      </w:pPr>
      <w:r w:rsidRPr="00E06C17">
        <w:rPr>
          <w:rStyle w:val="a4"/>
          <w:rFonts w:ascii="Times New Roman" w:hAnsi="Times New Roman" w:cs="Times New Roman"/>
          <w:sz w:val="24"/>
          <w:szCs w:val="24"/>
        </w:rPr>
        <w:tab/>
        <w:t>Применение</w:t>
      </w:r>
      <w:r w:rsidRPr="00E06C17">
        <w:rPr>
          <w:rFonts w:ascii="Times New Roman" w:hAnsi="Times New Roman" w:cs="Times New Roman"/>
          <w:sz w:val="24"/>
          <w:szCs w:val="24"/>
        </w:rPr>
        <w:t>: при приёме подач, передачах для нападающего удара и перебивании мяча через сетку.</w:t>
      </w:r>
    </w:p>
    <w:p w:rsidR="00E06C17" w:rsidRPr="00E06C17" w:rsidRDefault="00E06C17" w:rsidP="00E06C17">
      <w:pPr>
        <w:pStyle w:val="1"/>
        <w:shd w:val="clear" w:color="auto" w:fill="auto"/>
        <w:spacing w:after="0" w:line="324" w:lineRule="auto"/>
        <w:ind w:firstLine="0"/>
        <w:rPr>
          <w:rFonts w:ascii="Times New Roman" w:hAnsi="Times New Roman" w:cs="Times New Roman"/>
          <w:b/>
          <w:sz w:val="24"/>
          <w:szCs w:val="24"/>
        </w:rPr>
      </w:pPr>
      <w:r w:rsidRPr="00E06C17">
        <w:rPr>
          <w:rFonts w:ascii="Times New Roman" w:hAnsi="Times New Roman" w:cs="Times New Roman"/>
          <w:b/>
          <w:sz w:val="24"/>
          <w:szCs w:val="24"/>
        </w:rPr>
        <w:t>Обучение</w:t>
      </w:r>
    </w:p>
    <w:p w:rsidR="00E06C17" w:rsidRPr="00E06C17" w:rsidRDefault="00E06C17" w:rsidP="00E06C17">
      <w:pPr>
        <w:pStyle w:val="1"/>
        <w:shd w:val="clear" w:color="auto" w:fill="auto"/>
        <w:tabs>
          <w:tab w:val="left" w:pos="720"/>
        </w:tabs>
        <w:spacing w:after="0" w:line="324" w:lineRule="auto"/>
        <w:ind w:firstLine="0"/>
        <w:jc w:val="both"/>
        <w:rPr>
          <w:rFonts w:ascii="Times New Roman" w:hAnsi="Times New Roman" w:cs="Times New Roman"/>
          <w:sz w:val="24"/>
          <w:szCs w:val="24"/>
        </w:rPr>
      </w:pPr>
    </w:p>
    <w:p w:rsidR="00E06C17" w:rsidRPr="00E06C17" w:rsidRDefault="00E06C17" w:rsidP="00E06C17">
      <w:pPr>
        <w:pStyle w:val="1"/>
        <w:shd w:val="clear" w:color="auto" w:fill="auto"/>
        <w:tabs>
          <w:tab w:val="left" w:pos="720"/>
        </w:tabs>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1. Имитация перехода из стойки волейболиста в исходное положение для приёма и передачи мяча.</w:t>
      </w:r>
    </w:p>
    <w:p w:rsidR="00E06C17" w:rsidRPr="00E06C17" w:rsidRDefault="00E06C17" w:rsidP="00E06C17">
      <w:pPr>
        <w:pStyle w:val="1"/>
        <w:shd w:val="clear" w:color="auto" w:fill="auto"/>
        <w:tabs>
          <w:tab w:val="left" w:pos="720"/>
        </w:tabs>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2. Имитация передачи мяча двумя руками сверху на месте и после перемещения.</w:t>
      </w:r>
    </w:p>
    <w:p w:rsidR="00E06C17" w:rsidRPr="00E06C17" w:rsidRDefault="00E06C17" w:rsidP="00E06C17">
      <w:pPr>
        <w:pStyle w:val="1"/>
        <w:shd w:val="clear" w:color="auto" w:fill="auto"/>
        <w:tabs>
          <w:tab w:val="left" w:pos="720"/>
        </w:tabs>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3. Освоение расположения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обхватывали мяч сбоку-сверху. Мяч поднимается с пола в исходное положение над лицом (рис. 9).</w:t>
      </w:r>
    </w:p>
    <w:p w:rsidR="00E06C17" w:rsidRPr="00E06C17" w:rsidRDefault="00E06C17" w:rsidP="00E06C17">
      <w:pPr>
        <w:pStyle w:val="1"/>
        <w:shd w:val="clear" w:color="auto" w:fill="auto"/>
        <w:tabs>
          <w:tab w:val="left" w:pos="720"/>
        </w:tabs>
        <w:spacing w:after="0" w:line="324" w:lineRule="auto"/>
        <w:ind w:firstLine="0"/>
        <w:jc w:val="both"/>
        <w:rPr>
          <w:rFonts w:ascii="Times New Roman" w:hAnsi="Times New Roman" w:cs="Times New Roman"/>
          <w:sz w:val="24"/>
          <w:szCs w:val="24"/>
        </w:rPr>
      </w:pPr>
    </w:p>
    <w:p w:rsidR="00E06C17" w:rsidRPr="00E06C17" w:rsidRDefault="00E06C17" w:rsidP="00E06C17">
      <w:pPr>
        <w:pStyle w:val="1"/>
        <w:shd w:val="clear" w:color="auto" w:fill="auto"/>
        <w:tabs>
          <w:tab w:val="left" w:pos="720"/>
        </w:tabs>
        <w:spacing w:after="0" w:line="324" w:lineRule="auto"/>
        <w:ind w:firstLine="0"/>
        <w:jc w:val="both"/>
        <w:rPr>
          <w:rFonts w:ascii="Times New Roman" w:hAnsi="Times New Roman" w:cs="Times New Roman"/>
          <w:i/>
          <w:sz w:val="24"/>
          <w:szCs w:val="24"/>
        </w:rPr>
      </w:pPr>
      <w:r w:rsidRPr="00E06C17">
        <w:rPr>
          <w:rFonts w:ascii="Times New Roman" w:hAnsi="Times New Roman" w:cs="Times New Roman"/>
          <w:noProof/>
          <w:sz w:val="24"/>
          <w:szCs w:val="24"/>
          <w:lang w:eastAsia="ru-RU"/>
        </w:rPr>
        <w:lastRenderedPageBreak/>
        <w:drawing>
          <wp:inline distT="0" distB="0" distL="0" distR="0">
            <wp:extent cx="1819275" cy="15525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819275" cy="1552575"/>
                    </a:xfrm>
                    <a:prstGeom prst="rect">
                      <a:avLst/>
                    </a:prstGeom>
                    <a:noFill/>
                    <a:ln>
                      <a:noFill/>
                    </a:ln>
                  </pic:spPr>
                </pic:pic>
              </a:graphicData>
            </a:graphic>
          </wp:inline>
        </w:drawing>
      </w:r>
      <w:r w:rsidRPr="00E06C17">
        <w:rPr>
          <w:rFonts w:ascii="Times New Roman" w:hAnsi="Times New Roman" w:cs="Times New Roman"/>
          <w:noProof/>
          <w:sz w:val="24"/>
          <w:szCs w:val="24"/>
        </w:rPr>
        <w:tab/>
      </w:r>
      <w:r w:rsidRPr="00E06C17">
        <w:rPr>
          <w:rFonts w:ascii="Times New Roman" w:hAnsi="Times New Roman" w:cs="Times New Roman"/>
          <w:i/>
          <w:noProof/>
          <w:sz w:val="24"/>
          <w:szCs w:val="24"/>
        </w:rPr>
        <w:t>Рис. 9</w:t>
      </w:r>
    </w:p>
    <w:p w:rsidR="00E06C17" w:rsidRPr="00E06C17" w:rsidRDefault="00E06C17" w:rsidP="00E06C17">
      <w:pPr>
        <w:pStyle w:val="1"/>
        <w:shd w:val="clear" w:color="auto" w:fill="auto"/>
        <w:tabs>
          <w:tab w:val="left" w:pos="720"/>
        </w:tabs>
        <w:spacing w:after="0" w:line="324" w:lineRule="auto"/>
        <w:ind w:firstLine="0"/>
        <w:jc w:val="both"/>
        <w:rPr>
          <w:rFonts w:ascii="Times New Roman" w:hAnsi="Times New Roman" w:cs="Times New Roman"/>
          <w:sz w:val="24"/>
          <w:szCs w:val="24"/>
        </w:rPr>
      </w:pPr>
    </w:p>
    <w:p w:rsidR="00E06C17" w:rsidRPr="00E06C17" w:rsidRDefault="00E06C17" w:rsidP="00E06C17">
      <w:pPr>
        <w:pStyle w:val="1"/>
        <w:shd w:val="clear" w:color="auto" w:fill="auto"/>
        <w:tabs>
          <w:tab w:val="left" w:pos="720"/>
        </w:tabs>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4. В стойке волейболиста подбросить мяч одной рукой над собой, поймать обеими руками и одновременно начать разгибание рук и ног, имитируя передачу.</w:t>
      </w:r>
    </w:p>
    <w:p w:rsidR="00E06C17" w:rsidRPr="00E06C17" w:rsidRDefault="00E06C17" w:rsidP="00E06C17">
      <w:pPr>
        <w:pStyle w:val="1"/>
        <w:shd w:val="clear" w:color="auto" w:fill="auto"/>
        <w:tabs>
          <w:tab w:val="left" w:pos="720"/>
          <w:tab w:val="left" w:pos="1475"/>
        </w:tabs>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5. В парах: один из партнёров набрасывает мяч в удобное для выполнения передачи положение, второй ловит мяч в стойке и имитирует передачу, разгибая ноги и руки.</w:t>
      </w:r>
    </w:p>
    <w:p w:rsidR="00E06C17" w:rsidRPr="00E06C17" w:rsidRDefault="00E06C17" w:rsidP="00E06C17">
      <w:pPr>
        <w:pStyle w:val="1"/>
        <w:shd w:val="clear" w:color="auto" w:fill="auto"/>
        <w:tabs>
          <w:tab w:val="left" w:pos="720"/>
          <w:tab w:val="left" w:pos="1475"/>
        </w:tabs>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6. В парах: один из партнёров набрасывает мяч другому, который передаёт мяч сверху двумя руками.</w:t>
      </w:r>
    </w:p>
    <w:p w:rsidR="00E06C17" w:rsidRPr="00E06C17" w:rsidRDefault="00E06C17" w:rsidP="00E06C17">
      <w:pPr>
        <w:pStyle w:val="1"/>
        <w:shd w:val="clear" w:color="auto" w:fill="auto"/>
        <w:spacing w:after="0" w:line="324" w:lineRule="auto"/>
        <w:ind w:firstLine="0"/>
        <w:jc w:val="both"/>
        <w:rPr>
          <w:rFonts w:ascii="Times New Roman" w:hAnsi="Times New Roman" w:cs="Times New Roman"/>
          <w:sz w:val="24"/>
          <w:szCs w:val="24"/>
        </w:rPr>
      </w:pPr>
      <w:r w:rsidRPr="00E06C17">
        <w:rPr>
          <w:rStyle w:val="11"/>
          <w:rFonts w:ascii="Times New Roman" w:hAnsi="Times New Roman" w:cs="Times New Roman"/>
          <w:b w:val="0"/>
          <w:i/>
          <w:sz w:val="24"/>
          <w:szCs w:val="24"/>
        </w:rPr>
        <w:tab/>
        <w:t>Методическое указание:</w:t>
      </w:r>
      <w:r w:rsidRPr="00E06C17">
        <w:rPr>
          <w:rFonts w:ascii="Times New Roman" w:hAnsi="Times New Roman" w:cs="Times New Roman"/>
          <w:sz w:val="24"/>
          <w:szCs w:val="24"/>
        </w:rPr>
        <w:t xml:space="preserve"> после 5–7 передач занимающиеся меняются ролями.</w:t>
      </w:r>
    </w:p>
    <w:p w:rsidR="00E06C17" w:rsidRPr="00E06C17" w:rsidRDefault="00E06C17" w:rsidP="00E06C17">
      <w:pPr>
        <w:pStyle w:val="1"/>
        <w:shd w:val="clear" w:color="auto" w:fill="auto"/>
        <w:tabs>
          <w:tab w:val="left" w:pos="720"/>
        </w:tabs>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7. Передачи мяча над собой на месте, в движении (приставными шагами, лицом вперёд, спиной вперёд), с изменением высоты полёта мяча.</w:t>
      </w:r>
    </w:p>
    <w:p w:rsidR="00E06C17" w:rsidRPr="00E06C17" w:rsidRDefault="00E06C17" w:rsidP="00E06C17">
      <w:pPr>
        <w:pStyle w:val="1"/>
        <w:shd w:val="clear" w:color="auto" w:fill="auto"/>
        <w:tabs>
          <w:tab w:val="left" w:pos="720"/>
        </w:tabs>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8. Две-три передачи мяча над собой и передача партнёру.</w:t>
      </w:r>
    </w:p>
    <w:p w:rsidR="00E06C17" w:rsidRPr="00E06C17" w:rsidRDefault="00E06C17" w:rsidP="00E06C17">
      <w:pPr>
        <w:pStyle w:val="1"/>
        <w:shd w:val="clear" w:color="auto" w:fill="auto"/>
        <w:tabs>
          <w:tab w:val="left" w:pos="720"/>
          <w:tab w:val="left" w:pos="1456"/>
        </w:tabs>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9. Передачи мяча в парах с варьированием расстояния и траектории.</w:t>
      </w:r>
    </w:p>
    <w:p w:rsidR="00E06C17" w:rsidRPr="00E06C17" w:rsidRDefault="00E06C17" w:rsidP="00E06C17">
      <w:pPr>
        <w:pStyle w:val="1"/>
        <w:shd w:val="clear" w:color="auto" w:fill="auto"/>
        <w:tabs>
          <w:tab w:val="left" w:pos="720"/>
          <w:tab w:val="left" w:pos="1461"/>
        </w:tabs>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10. В тройках: игроки второй позиции выполняют верхнюю передачу мяча над собой, затем делают шаг в сторону и заходят за спину игроков третьей позиции. Игроки третьей позиции выполняют передачи мяча игрокам первой позиции. Игроки первой позиции верхней передачей возвращают мяч игрокам, находящимся на противоположной боковой линии.</w:t>
      </w:r>
    </w:p>
    <w:p w:rsidR="00E06C17" w:rsidRPr="00E06C17" w:rsidRDefault="00E06C17" w:rsidP="00E06C17">
      <w:pPr>
        <w:pStyle w:val="1"/>
        <w:shd w:val="clear" w:color="auto" w:fill="auto"/>
        <w:spacing w:after="0" w:line="324" w:lineRule="auto"/>
        <w:ind w:firstLine="0"/>
        <w:jc w:val="both"/>
        <w:rPr>
          <w:rFonts w:ascii="Times New Roman" w:hAnsi="Times New Roman" w:cs="Times New Roman"/>
          <w:sz w:val="24"/>
          <w:szCs w:val="24"/>
        </w:rPr>
      </w:pPr>
      <w:r w:rsidRPr="00E06C17">
        <w:rPr>
          <w:rStyle w:val="11"/>
          <w:rFonts w:ascii="Times New Roman" w:hAnsi="Times New Roman" w:cs="Times New Roman"/>
          <w:sz w:val="24"/>
          <w:szCs w:val="24"/>
        </w:rPr>
        <w:tab/>
      </w:r>
      <w:r w:rsidRPr="00E06C17">
        <w:rPr>
          <w:rStyle w:val="11"/>
          <w:rFonts w:ascii="Times New Roman" w:hAnsi="Times New Roman" w:cs="Times New Roman"/>
          <w:b w:val="0"/>
          <w:i/>
          <w:sz w:val="24"/>
          <w:szCs w:val="24"/>
        </w:rPr>
        <w:t>Методическое указание:</w:t>
      </w:r>
      <w:r w:rsidRPr="00E06C17">
        <w:rPr>
          <w:rFonts w:ascii="Times New Roman" w:hAnsi="Times New Roman" w:cs="Times New Roman"/>
          <w:sz w:val="24"/>
          <w:szCs w:val="24"/>
        </w:rPr>
        <w:t xml:space="preserve"> упражнения 10–11 можно проводить в форме соревнования: какая из троек выполнит больше передач, не допустив при этом потери мяча.</w:t>
      </w:r>
    </w:p>
    <w:p w:rsidR="00E06C17" w:rsidRPr="00E06C17" w:rsidRDefault="00E06C17" w:rsidP="00E06C17">
      <w:pPr>
        <w:pStyle w:val="1"/>
        <w:shd w:val="clear" w:color="auto" w:fill="auto"/>
        <w:tabs>
          <w:tab w:val="left" w:pos="720"/>
        </w:tabs>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11. Передачи мяча в тройках. Расположение игроков в треугольнике: зоны 6–3–4, 6–2–3, 6–2–4; 5–3–4, 5–2–3, 5–2–4; 1–3–2, 1–4–3, 1–4–2.</w:t>
      </w:r>
    </w:p>
    <w:p w:rsidR="00E06C17" w:rsidRPr="00E06C17" w:rsidRDefault="00E06C17" w:rsidP="00E06C17">
      <w:pPr>
        <w:pStyle w:val="1"/>
        <w:shd w:val="clear" w:color="auto" w:fill="auto"/>
        <w:tabs>
          <w:tab w:val="left" w:pos="720"/>
        </w:tabs>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12. Передачи в парах с передвижением приставными шагами по длине игровой площадки.</w:t>
      </w:r>
    </w:p>
    <w:p w:rsidR="00E06C17" w:rsidRPr="00E06C17" w:rsidRDefault="00E06C17" w:rsidP="00E06C17">
      <w:pPr>
        <w:pStyle w:val="1"/>
        <w:shd w:val="clear" w:color="auto" w:fill="auto"/>
        <w:tabs>
          <w:tab w:val="left" w:pos="720"/>
        </w:tabs>
        <w:spacing w:after="0" w:line="324" w:lineRule="auto"/>
        <w:ind w:firstLine="0"/>
        <w:jc w:val="both"/>
        <w:rPr>
          <w:rFonts w:ascii="Times New Roman" w:hAnsi="Times New Roman" w:cs="Times New Roman"/>
          <w:sz w:val="24"/>
          <w:szCs w:val="24"/>
        </w:rPr>
      </w:pPr>
      <w:r w:rsidRPr="00E06C17">
        <w:rPr>
          <w:rStyle w:val="100"/>
          <w:rFonts w:ascii="Times New Roman" w:hAnsi="Times New Roman" w:cs="Times New Roman"/>
          <w:sz w:val="24"/>
          <w:szCs w:val="24"/>
        </w:rPr>
        <w:tab/>
        <w:t>13. В</w:t>
      </w:r>
      <w:r w:rsidRPr="00E06C17">
        <w:rPr>
          <w:rFonts w:ascii="Times New Roman" w:hAnsi="Times New Roman" w:cs="Times New Roman"/>
          <w:sz w:val="24"/>
          <w:szCs w:val="24"/>
        </w:rPr>
        <w:t xml:space="preserve"> парах: передачи мяча через сетку.</w:t>
      </w:r>
    </w:p>
    <w:p w:rsidR="00E06C17" w:rsidRPr="00E06C17" w:rsidRDefault="00E06C17" w:rsidP="00E06C17">
      <w:pPr>
        <w:pStyle w:val="1"/>
        <w:shd w:val="clear" w:color="auto" w:fill="auto"/>
        <w:tabs>
          <w:tab w:val="left" w:pos="720"/>
        </w:tabs>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14. Передачи мяча на точность:</w:t>
      </w:r>
      <w:r w:rsidRPr="00E06C17">
        <w:rPr>
          <w:rStyle w:val="100"/>
          <w:rFonts w:ascii="Times New Roman" w:hAnsi="Times New Roman" w:cs="Times New Roman"/>
          <w:sz w:val="24"/>
          <w:szCs w:val="24"/>
        </w:rPr>
        <w:t xml:space="preserve"> в</w:t>
      </w:r>
      <w:r w:rsidRPr="00E06C17">
        <w:rPr>
          <w:rFonts w:ascii="Times New Roman" w:hAnsi="Times New Roman" w:cs="Times New Roman"/>
          <w:sz w:val="24"/>
          <w:szCs w:val="24"/>
        </w:rPr>
        <w:t xml:space="preserve"> мишени, расположенные на стене, на игровой площадке (гимнастические обручи и др.).</w:t>
      </w:r>
    </w:p>
    <w:p w:rsidR="00E06C17" w:rsidRPr="00E06C17" w:rsidRDefault="00E06C17" w:rsidP="00E06C17">
      <w:pPr>
        <w:pStyle w:val="1"/>
        <w:shd w:val="clear" w:color="auto" w:fill="auto"/>
        <w:tabs>
          <w:tab w:val="left" w:pos="720"/>
        </w:tabs>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15. Подвижные игры с верхней передачей мяча: «Эстафета у стены», «Мяч в воздухе», «Мяч над сеткой», «Вызов номеров» и др.</w:t>
      </w:r>
    </w:p>
    <w:p w:rsidR="00E06C17" w:rsidRPr="00E06C17" w:rsidRDefault="00E06C17" w:rsidP="00E06C17">
      <w:pPr>
        <w:pStyle w:val="1"/>
        <w:shd w:val="clear" w:color="auto" w:fill="auto"/>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r>
      <w:r w:rsidRPr="00E06C17">
        <w:rPr>
          <w:rFonts w:ascii="Times New Roman" w:hAnsi="Times New Roman" w:cs="Times New Roman"/>
          <w:i/>
          <w:sz w:val="24"/>
          <w:szCs w:val="24"/>
        </w:rPr>
        <w:t xml:space="preserve">Ошибки: </w:t>
      </w:r>
      <w:r w:rsidRPr="00E06C17">
        <w:rPr>
          <w:rFonts w:ascii="Times New Roman" w:hAnsi="Times New Roman" w:cs="Times New Roman"/>
          <w:sz w:val="24"/>
          <w:szCs w:val="24"/>
        </w:rPr>
        <w:t>большие пальцы направлены вперёд; локти слишком широко разведены или наоборот; кисти рук встречают мяч при почти выпрямленных в локтевых суставах руках.</w:t>
      </w:r>
    </w:p>
    <w:p w:rsidR="00E06C17" w:rsidRPr="00E06C17" w:rsidRDefault="00E06C17" w:rsidP="00E06C17">
      <w:pPr>
        <w:pStyle w:val="1"/>
        <w:shd w:val="clear" w:color="auto" w:fill="auto"/>
        <w:spacing w:after="0" w:line="324" w:lineRule="auto"/>
        <w:ind w:firstLine="0"/>
        <w:jc w:val="both"/>
        <w:rPr>
          <w:rFonts w:ascii="Times New Roman" w:hAnsi="Times New Roman" w:cs="Times New Roman"/>
          <w:sz w:val="24"/>
          <w:szCs w:val="24"/>
        </w:rPr>
      </w:pPr>
    </w:p>
    <w:p w:rsidR="00E06C17" w:rsidRPr="00E06C17" w:rsidRDefault="00E06C17" w:rsidP="00E06C17">
      <w:pPr>
        <w:pStyle w:val="1"/>
        <w:shd w:val="clear" w:color="auto" w:fill="auto"/>
        <w:spacing w:after="0" w:line="324" w:lineRule="auto"/>
        <w:ind w:firstLine="0"/>
        <w:rPr>
          <w:rFonts w:ascii="Times New Roman" w:hAnsi="Times New Roman" w:cs="Times New Roman"/>
          <w:b/>
          <w:sz w:val="24"/>
          <w:szCs w:val="24"/>
        </w:rPr>
      </w:pPr>
      <w:r w:rsidRPr="00E06C17">
        <w:rPr>
          <w:rFonts w:ascii="Times New Roman" w:hAnsi="Times New Roman" w:cs="Times New Roman"/>
          <w:b/>
          <w:sz w:val="24"/>
          <w:szCs w:val="24"/>
        </w:rPr>
        <w:t>Приём мяча снизу двумя руками</w:t>
      </w:r>
    </w:p>
    <w:p w:rsidR="00E06C17" w:rsidRPr="00E06C17" w:rsidRDefault="00E06C17" w:rsidP="00E06C17">
      <w:pPr>
        <w:pStyle w:val="1"/>
        <w:shd w:val="clear" w:color="auto" w:fill="auto"/>
        <w:spacing w:after="0" w:line="324" w:lineRule="auto"/>
        <w:ind w:firstLine="0"/>
        <w:jc w:val="both"/>
        <w:rPr>
          <w:rFonts w:ascii="Times New Roman" w:hAnsi="Times New Roman" w:cs="Times New Roman"/>
          <w:sz w:val="24"/>
          <w:szCs w:val="24"/>
        </w:rPr>
      </w:pPr>
    </w:p>
    <w:p w:rsidR="00E06C17" w:rsidRPr="00E06C17" w:rsidRDefault="00E06C17" w:rsidP="00E06C17">
      <w:pPr>
        <w:pStyle w:val="1"/>
        <w:shd w:val="clear" w:color="auto" w:fill="auto"/>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r>
      <w:r w:rsidRPr="00E06C17">
        <w:rPr>
          <w:rFonts w:ascii="Times New Roman" w:hAnsi="Times New Roman" w:cs="Times New Roman"/>
          <w:i/>
          <w:sz w:val="24"/>
          <w:szCs w:val="24"/>
        </w:rPr>
        <w:t>Техника выполнения:</w:t>
      </w:r>
      <w:r w:rsidRPr="00E06C17">
        <w:rPr>
          <w:rFonts w:ascii="Times New Roman" w:hAnsi="Times New Roman" w:cs="Times New Roman"/>
          <w:sz w:val="24"/>
          <w:szCs w:val="24"/>
        </w:rPr>
        <w:t xml:space="preserve"> в исходном положении ноги согнуты в коленных суставах, туловище незначительно </w:t>
      </w:r>
      <w:proofErr w:type="spellStart"/>
      <w:r w:rsidRPr="00E06C17">
        <w:rPr>
          <w:rFonts w:ascii="Times New Roman" w:hAnsi="Times New Roman" w:cs="Times New Roman"/>
          <w:sz w:val="24"/>
          <w:szCs w:val="24"/>
        </w:rPr>
        <w:t>наклонёно</w:t>
      </w:r>
      <w:proofErr w:type="spellEnd"/>
      <w:r w:rsidRPr="00E06C17">
        <w:rPr>
          <w:rFonts w:ascii="Times New Roman" w:hAnsi="Times New Roman" w:cs="Times New Roman"/>
          <w:sz w:val="24"/>
          <w:szCs w:val="24"/>
        </w:rPr>
        <w:t xml:space="preserve"> вперёд, руки в локтевых и лучезапястных суставах выпрямлены, кисти соединены «в замок» и располагаются перпендикулярно траектории полёта мяча.</w:t>
      </w:r>
    </w:p>
    <w:p w:rsidR="00E06C17" w:rsidRPr="00E06C17" w:rsidRDefault="00E06C17" w:rsidP="00E06C17">
      <w:pPr>
        <w:pStyle w:val="1"/>
        <w:shd w:val="clear" w:color="auto" w:fill="auto"/>
        <w:spacing w:after="0" w:line="324"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r>
      <w:r w:rsidRPr="00E06C17">
        <w:rPr>
          <w:rFonts w:ascii="Times New Roman" w:hAnsi="Times New Roman" w:cs="Times New Roman"/>
          <w:i/>
          <w:sz w:val="24"/>
          <w:szCs w:val="24"/>
        </w:rPr>
        <w:t>Приём мяча перпендикулярно траектории полёта мяча:</w:t>
      </w:r>
      <w:r w:rsidRPr="00E06C17">
        <w:rPr>
          <w:rFonts w:ascii="Times New Roman" w:hAnsi="Times New Roman" w:cs="Times New Roman"/>
          <w:sz w:val="24"/>
          <w:szCs w:val="24"/>
        </w:rPr>
        <w:t xml:space="preserve"> приём мяча осуществляется на нижнюю часть предплечий или кисти с одновременным разгибанием ног и туловища вперёд-вверх. Прямые руки поднимаются до уровня груди (рис. 10, 11, 12, 13).</w:t>
      </w:r>
    </w:p>
    <w:p w:rsidR="00E06C17" w:rsidRPr="00E06C17" w:rsidRDefault="00E06C17" w:rsidP="00E06C17">
      <w:pPr>
        <w:pStyle w:val="1"/>
        <w:shd w:val="clear" w:color="auto" w:fill="auto"/>
        <w:spacing w:after="0" w:line="312" w:lineRule="auto"/>
        <w:ind w:firstLine="0"/>
        <w:jc w:val="both"/>
        <w:rPr>
          <w:rFonts w:ascii="Times New Roman" w:hAnsi="Times New Roman" w:cs="Times New Roman"/>
          <w:sz w:val="24"/>
          <w:szCs w:val="24"/>
        </w:rPr>
      </w:pPr>
    </w:p>
    <w:p w:rsidR="00E06C17" w:rsidRPr="00E06C17" w:rsidRDefault="00E06C17" w:rsidP="00E06C17">
      <w:pPr>
        <w:spacing w:line="312" w:lineRule="auto"/>
        <w:rPr>
          <w:rFonts w:ascii="Times New Roman" w:hAnsi="Times New Roman" w:cs="Times New Roman"/>
          <w:color w:val="auto"/>
        </w:rPr>
      </w:pPr>
      <w:r w:rsidRPr="00E06C17">
        <w:rPr>
          <w:rFonts w:ascii="Times New Roman" w:hAnsi="Times New Roman" w:cs="Times New Roman"/>
          <w:noProof/>
          <w:color w:val="auto"/>
        </w:rPr>
        <w:drawing>
          <wp:inline distT="0" distB="0" distL="0" distR="0">
            <wp:extent cx="1285875" cy="1066800"/>
            <wp:effectExtent l="0" t="4762" r="4762" b="4763"/>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1285875" cy="1066800"/>
                    </a:xfrm>
                    <a:prstGeom prst="rect">
                      <a:avLst/>
                    </a:prstGeom>
                    <a:noFill/>
                    <a:ln>
                      <a:noFill/>
                    </a:ln>
                  </pic:spPr>
                </pic:pic>
              </a:graphicData>
            </a:graphic>
          </wp:inline>
        </w:drawing>
      </w:r>
      <w:r w:rsidRPr="00E06C17">
        <w:rPr>
          <w:rFonts w:ascii="Times New Roman" w:hAnsi="Times New Roman" w:cs="Times New Roman"/>
          <w:noProof/>
          <w:color w:val="auto"/>
        </w:rPr>
        <w:tab/>
      </w:r>
      <w:r w:rsidRPr="00E06C17">
        <w:rPr>
          <w:rFonts w:ascii="Times New Roman" w:hAnsi="Times New Roman" w:cs="Times New Roman"/>
          <w:noProof/>
          <w:color w:val="auto"/>
        </w:rPr>
        <w:tab/>
      </w:r>
      <w:r w:rsidRPr="00E06C17">
        <w:rPr>
          <w:rFonts w:ascii="Times New Roman" w:hAnsi="Times New Roman" w:cs="Times New Roman"/>
          <w:noProof/>
        </w:rPr>
        <w:drawing>
          <wp:inline distT="0" distB="0" distL="0" distR="0">
            <wp:extent cx="1314450" cy="2066925"/>
            <wp:effectExtent l="4762" t="0" r="4763" b="4762"/>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1314450" cy="2066925"/>
                    </a:xfrm>
                    <a:prstGeom prst="rect">
                      <a:avLst/>
                    </a:prstGeom>
                    <a:noFill/>
                    <a:ln>
                      <a:noFill/>
                    </a:ln>
                  </pic:spPr>
                </pic:pic>
              </a:graphicData>
            </a:graphic>
          </wp:inline>
        </w:drawing>
      </w:r>
    </w:p>
    <w:p w:rsidR="00E06C17" w:rsidRPr="00E06C17" w:rsidRDefault="00E06C17" w:rsidP="00E06C17">
      <w:pPr>
        <w:pStyle w:val="1"/>
        <w:shd w:val="clear" w:color="auto" w:fill="auto"/>
        <w:spacing w:after="0" w:line="312" w:lineRule="auto"/>
        <w:ind w:firstLine="0"/>
        <w:jc w:val="both"/>
        <w:rPr>
          <w:rFonts w:ascii="Times New Roman" w:hAnsi="Times New Roman" w:cs="Times New Roman"/>
          <w:i/>
          <w:sz w:val="24"/>
          <w:szCs w:val="24"/>
          <w:lang w:eastAsia="ar-SA"/>
        </w:rPr>
      </w:pPr>
    </w:p>
    <w:p w:rsidR="00E06C17" w:rsidRPr="00E06C17" w:rsidRDefault="00E06C17" w:rsidP="00E06C17">
      <w:pPr>
        <w:pStyle w:val="1"/>
        <w:shd w:val="clear" w:color="auto" w:fill="auto"/>
        <w:spacing w:after="0" w:line="312" w:lineRule="auto"/>
        <w:ind w:firstLine="0"/>
        <w:jc w:val="both"/>
        <w:rPr>
          <w:rFonts w:ascii="Times New Roman" w:hAnsi="Times New Roman" w:cs="Times New Roman"/>
          <w:i/>
          <w:sz w:val="24"/>
          <w:szCs w:val="24"/>
          <w:lang w:eastAsia="ar-SA"/>
        </w:rPr>
      </w:pPr>
      <w:r w:rsidRPr="00E06C17">
        <w:rPr>
          <w:rFonts w:ascii="Times New Roman" w:hAnsi="Times New Roman" w:cs="Times New Roman"/>
          <w:i/>
          <w:sz w:val="24"/>
          <w:szCs w:val="24"/>
          <w:lang w:eastAsia="ar-SA"/>
        </w:rPr>
        <w:t xml:space="preserve">          Рис. 10                        Рис. 11                        Рис. 12</w:t>
      </w:r>
    </w:p>
    <w:p w:rsidR="00E06C17" w:rsidRPr="00E06C17" w:rsidRDefault="00E06C17" w:rsidP="00E06C17">
      <w:pPr>
        <w:pStyle w:val="1"/>
        <w:shd w:val="clear" w:color="auto" w:fill="auto"/>
        <w:spacing w:after="0" w:line="312" w:lineRule="auto"/>
        <w:ind w:firstLine="0"/>
        <w:jc w:val="both"/>
        <w:rPr>
          <w:rStyle w:val="a4"/>
          <w:rFonts w:ascii="Times New Roman" w:hAnsi="Times New Roman" w:cs="Times New Roman"/>
          <w:i w:val="0"/>
          <w:sz w:val="24"/>
          <w:szCs w:val="24"/>
        </w:rPr>
      </w:pPr>
    </w:p>
    <w:p w:rsidR="00E06C17" w:rsidRPr="00E06C17" w:rsidRDefault="00E06C17" w:rsidP="00E06C17">
      <w:pPr>
        <w:pStyle w:val="1"/>
        <w:shd w:val="clear" w:color="auto" w:fill="auto"/>
        <w:spacing w:after="0" w:line="312" w:lineRule="auto"/>
        <w:ind w:firstLine="0"/>
        <w:jc w:val="both"/>
        <w:rPr>
          <w:rStyle w:val="a4"/>
          <w:rFonts w:ascii="Times New Roman" w:hAnsi="Times New Roman" w:cs="Times New Roman"/>
          <w:i w:val="0"/>
          <w:sz w:val="24"/>
          <w:szCs w:val="24"/>
        </w:rPr>
      </w:pPr>
      <w:r w:rsidRPr="00E06C17">
        <w:rPr>
          <w:rFonts w:ascii="Times New Roman" w:hAnsi="Times New Roman" w:cs="Times New Roman"/>
          <w:noProof/>
          <w:sz w:val="24"/>
          <w:szCs w:val="24"/>
          <w:lang w:eastAsia="ru-RU"/>
        </w:rPr>
        <w:drawing>
          <wp:inline distT="0" distB="0" distL="0" distR="0">
            <wp:extent cx="1809750" cy="4343400"/>
            <wp:effectExtent l="9525"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5">
                      <a:extLst>
                        <a:ext uri="{28A0092B-C50C-407E-A947-70E740481C1C}">
                          <a14:useLocalDpi xmlns:a14="http://schemas.microsoft.com/office/drawing/2010/main" val="0"/>
                        </a:ext>
                      </a:extLst>
                    </a:blip>
                    <a:srcRect t="1976"/>
                    <a:stretch>
                      <a:fillRect/>
                    </a:stretch>
                  </pic:blipFill>
                  <pic:spPr bwMode="auto">
                    <a:xfrm rot="-5400000">
                      <a:off x="0" y="0"/>
                      <a:ext cx="1809750" cy="4343400"/>
                    </a:xfrm>
                    <a:prstGeom prst="rect">
                      <a:avLst/>
                    </a:prstGeom>
                    <a:noFill/>
                    <a:ln>
                      <a:noFill/>
                    </a:ln>
                  </pic:spPr>
                </pic:pic>
              </a:graphicData>
            </a:graphic>
          </wp:inline>
        </w:drawing>
      </w:r>
      <w:r w:rsidRPr="00E06C17">
        <w:rPr>
          <w:rStyle w:val="a4"/>
          <w:rFonts w:ascii="Times New Roman" w:hAnsi="Times New Roman" w:cs="Times New Roman"/>
          <w:sz w:val="24"/>
          <w:szCs w:val="24"/>
        </w:rPr>
        <w:t>Рис. 13</w:t>
      </w:r>
    </w:p>
    <w:p w:rsidR="00E06C17" w:rsidRPr="00E06C17" w:rsidRDefault="00E06C17" w:rsidP="00E06C17">
      <w:pPr>
        <w:pStyle w:val="1"/>
        <w:shd w:val="clear" w:color="auto" w:fill="auto"/>
        <w:spacing w:after="0" w:line="312" w:lineRule="auto"/>
        <w:ind w:firstLine="0"/>
        <w:jc w:val="both"/>
        <w:rPr>
          <w:rStyle w:val="a4"/>
          <w:rFonts w:ascii="Times New Roman" w:hAnsi="Times New Roman" w:cs="Times New Roman"/>
          <w:i w:val="0"/>
          <w:sz w:val="24"/>
          <w:szCs w:val="24"/>
        </w:rPr>
      </w:pPr>
    </w:p>
    <w:p w:rsidR="00E06C17" w:rsidRPr="00E06C17" w:rsidRDefault="00E06C17" w:rsidP="00E06C17">
      <w:pPr>
        <w:pStyle w:val="1"/>
        <w:shd w:val="clear" w:color="auto" w:fill="auto"/>
        <w:spacing w:after="0" w:line="336" w:lineRule="auto"/>
        <w:ind w:firstLine="0"/>
        <w:jc w:val="both"/>
        <w:rPr>
          <w:rFonts w:ascii="Times New Roman" w:hAnsi="Times New Roman" w:cs="Times New Roman"/>
          <w:sz w:val="24"/>
          <w:szCs w:val="24"/>
        </w:rPr>
      </w:pPr>
      <w:r w:rsidRPr="00E06C17">
        <w:rPr>
          <w:rStyle w:val="a4"/>
          <w:rFonts w:ascii="Times New Roman" w:hAnsi="Times New Roman" w:cs="Times New Roman"/>
          <w:sz w:val="24"/>
          <w:szCs w:val="24"/>
        </w:rPr>
        <w:tab/>
        <w:t>Применение:</w:t>
      </w:r>
      <w:r w:rsidRPr="00E06C17">
        <w:rPr>
          <w:rFonts w:ascii="Times New Roman" w:hAnsi="Times New Roman" w:cs="Times New Roman"/>
          <w:sz w:val="24"/>
          <w:szCs w:val="24"/>
        </w:rPr>
        <w:t xml:space="preserve"> при приёме мяча от подачи и атакующего удара; при приёме мяча, отражённого сеткой; при передачах для нападающих ударов и перебивания мяча через сетку.</w:t>
      </w:r>
    </w:p>
    <w:p w:rsidR="00E06C17" w:rsidRPr="00E06C17" w:rsidRDefault="00E06C17" w:rsidP="00E06C17">
      <w:pPr>
        <w:pStyle w:val="40"/>
        <w:keepNext/>
        <w:keepLines/>
        <w:shd w:val="clear" w:color="auto" w:fill="auto"/>
        <w:spacing w:after="0" w:line="336" w:lineRule="auto"/>
        <w:ind w:firstLine="0"/>
        <w:jc w:val="both"/>
        <w:outlineLvl w:val="9"/>
        <w:rPr>
          <w:rFonts w:ascii="Times New Roman" w:hAnsi="Times New Roman" w:cs="Times New Roman"/>
          <w:b/>
          <w:sz w:val="24"/>
          <w:szCs w:val="24"/>
        </w:rPr>
      </w:pPr>
      <w:bookmarkStart w:id="1" w:name="bookmark8"/>
    </w:p>
    <w:p w:rsidR="00E06C17" w:rsidRPr="00E06C17" w:rsidRDefault="00E06C17" w:rsidP="00E06C17">
      <w:pPr>
        <w:pStyle w:val="40"/>
        <w:keepNext/>
        <w:keepLines/>
        <w:shd w:val="clear" w:color="auto" w:fill="auto"/>
        <w:spacing w:after="0" w:line="336" w:lineRule="auto"/>
        <w:ind w:firstLine="0"/>
        <w:jc w:val="center"/>
        <w:outlineLvl w:val="9"/>
        <w:rPr>
          <w:rFonts w:ascii="Times New Roman" w:hAnsi="Times New Roman" w:cs="Times New Roman"/>
          <w:b/>
          <w:sz w:val="24"/>
          <w:szCs w:val="24"/>
        </w:rPr>
      </w:pPr>
      <w:r w:rsidRPr="00E06C17">
        <w:rPr>
          <w:rFonts w:ascii="Times New Roman" w:hAnsi="Times New Roman" w:cs="Times New Roman"/>
          <w:b/>
          <w:sz w:val="24"/>
          <w:szCs w:val="24"/>
        </w:rPr>
        <w:t>Обучение</w:t>
      </w:r>
      <w:bookmarkEnd w:id="1"/>
    </w:p>
    <w:p w:rsidR="00E06C17" w:rsidRPr="00E06C17" w:rsidRDefault="00E06C17" w:rsidP="00E06C17">
      <w:pPr>
        <w:pStyle w:val="40"/>
        <w:keepNext/>
        <w:keepLines/>
        <w:shd w:val="clear" w:color="auto" w:fill="auto"/>
        <w:spacing w:after="0" w:line="336" w:lineRule="auto"/>
        <w:ind w:firstLine="0"/>
        <w:jc w:val="both"/>
        <w:outlineLvl w:val="9"/>
        <w:rPr>
          <w:rFonts w:ascii="Times New Roman" w:hAnsi="Times New Roman" w:cs="Times New Roman"/>
          <w:b/>
          <w:sz w:val="24"/>
          <w:szCs w:val="24"/>
        </w:rPr>
      </w:pPr>
    </w:p>
    <w:p w:rsidR="00E06C17" w:rsidRPr="00E06C17" w:rsidRDefault="00E06C17" w:rsidP="00E06C17">
      <w:pPr>
        <w:pStyle w:val="1"/>
        <w:shd w:val="clear" w:color="auto" w:fill="auto"/>
        <w:spacing w:after="0" w:line="336"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1. Имитация приёма мяча в исходном положении.</w:t>
      </w:r>
    </w:p>
    <w:p w:rsidR="00E06C17" w:rsidRPr="00E06C17" w:rsidRDefault="00E06C17" w:rsidP="00E06C17">
      <w:pPr>
        <w:pStyle w:val="1"/>
        <w:shd w:val="clear" w:color="auto" w:fill="auto"/>
        <w:spacing w:after="0" w:line="336"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2. Имитация приёма мяча после перемещения (вперёд, назад, в стороны).</w:t>
      </w:r>
    </w:p>
    <w:p w:rsidR="00E06C17" w:rsidRPr="00E06C17" w:rsidRDefault="00E06C17" w:rsidP="00E06C17">
      <w:pPr>
        <w:pStyle w:val="1"/>
        <w:shd w:val="clear" w:color="auto" w:fill="auto"/>
        <w:tabs>
          <w:tab w:val="left" w:pos="720"/>
        </w:tabs>
        <w:spacing w:after="0" w:line="336"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3. В парах: один давит на мяч, лежащий на предплечьях другого игрока (стоящего в исходном положении), и тот имитирует приём.</w:t>
      </w:r>
    </w:p>
    <w:p w:rsidR="00E06C17" w:rsidRPr="00E06C17" w:rsidRDefault="00E06C17" w:rsidP="00E06C17">
      <w:pPr>
        <w:pStyle w:val="1"/>
        <w:shd w:val="clear" w:color="auto" w:fill="auto"/>
        <w:tabs>
          <w:tab w:val="left" w:pos="720"/>
        </w:tabs>
        <w:spacing w:after="0" w:line="336"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lastRenderedPageBreak/>
        <w:tab/>
        <w:t>4. Стойка волейболиста, держа на выпрямленных руках лежащий на запястьях мяч:</w:t>
      </w:r>
    </w:p>
    <w:p w:rsidR="00E06C17" w:rsidRPr="00E06C17" w:rsidRDefault="00E06C17" w:rsidP="00E06C17">
      <w:pPr>
        <w:pStyle w:val="1"/>
        <w:shd w:val="clear" w:color="auto" w:fill="auto"/>
        <w:tabs>
          <w:tab w:val="left" w:pos="720"/>
          <w:tab w:val="left" w:pos="786"/>
        </w:tabs>
        <w:spacing w:after="0" w:line="336"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r>
      <w:r w:rsidRPr="00E06C17">
        <w:rPr>
          <w:rFonts w:ascii="Times New Roman" w:hAnsi="Times New Roman" w:cs="Times New Roman"/>
          <w:sz w:val="24"/>
          <w:szCs w:val="24"/>
        </w:rPr>
        <w:tab/>
      </w:r>
      <w:r w:rsidRPr="00E06C17">
        <w:rPr>
          <w:rFonts w:ascii="Times New Roman" w:hAnsi="Times New Roman" w:cs="Times New Roman"/>
          <w:sz w:val="24"/>
          <w:szCs w:val="24"/>
        </w:rPr>
        <w:tab/>
      </w:r>
      <w:proofErr w:type="gramStart"/>
      <w:r w:rsidRPr="00E06C17">
        <w:rPr>
          <w:rFonts w:ascii="Times New Roman" w:hAnsi="Times New Roman" w:cs="Times New Roman"/>
          <w:sz w:val="24"/>
          <w:szCs w:val="24"/>
        </w:rPr>
        <w:t>а</w:t>
      </w:r>
      <w:proofErr w:type="gramEnd"/>
      <w:r w:rsidRPr="00E06C17">
        <w:rPr>
          <w:rFonts w:ascii="Times New Roman" w:hAnsi="Times New Roman" w:cs="Times New Roman"/>
          <w:sz w:val="24"/>
          <w:szCs w:val="24"/>
        </w:rPr>
        <w:t>) покачивание руками вверх-вниз и в стороны;</w:t>
      </w:r>
    </w:p>
    <w:p w:rsidR="00E06C17" w:rsidRPr="00E06C17" w:rsidRDefault="00E06C17" w:rsidP="00E06C17">
      <w:pPr>
        <w:pStyle w:val="1"/>
        <w:shd w:val="clear" w:color="auto" w:fill="auto"/>
        <w:tabs>
          <w:tab w:val="left" w:pos="720"/>
        </w:tabs>
        <w:spacing w:after="0" w:line="336"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r>
      <w:r w:rsidRPr="00E06C17">
        <w:rPr>
          <w:rFonts w:ascii="Times New Roman" w:hAnsi="Times New Roman" w:cs="Times New Roman"/>
          <w:sz w:val="24"/>
          <w:szCs w:val="24"/>
        </w:rPr>
        <w:tab/>
      </w:r>
      <w:proofErr w:type="gramStart"/>
      <w:r w:rsidRPr="00E06C17">
        <w:rPr>
          <w:rFonts w:ascii="Times New Roman" w:hAnsi="Times New Roman" w:cs="Times New Roman"/>
          <w:sz w:val="24"/>
          <w:szCs w:val="24"/>
        </w:rPr>
        <w:t>б</w:t>
      </w:r>
      <w:proofErr w:type="gramEnd"/>
      <w:r w:rsidRPr="00E06C17">
        <w:rPr>
          <w:rFonts w:ascii="Times New Roman" w:hAnsi="Times New Roman" w:cs="Times New Roman"/>
          <w:sz w:val="24"/>
          <w:szCs w:val="24"/>
        </w:rPr>
        <w:t>) разгибание и сгибание ног, имитируя приём и передачу мяча.</w:t>
      </w:r>
    </w:p>
    <w:p w:rsidR="00E06C17" w:rsidRPr="00E06C17" w:rsidRDefault="00E06C17" w:rsidP="00E06C17">
      <w:pPr>
        <w:pStyle w:val="1"/>
        <w:shd w:val="clear" w:color="auto" w:fill="auto"/>
        <w:spacing w:after="0" w:line="336"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5. Подбрасывание мяча невысоко над собой и приём его на запястья выпрямленных рук.</w:t>
      </w:r>
    </w:p>
    <w:p w:rsidR="00E06C17" w:rsidRPr="00E06C17" w:rsidRDefault="00E06C17" w:rsidP="00E06C17">
      <w:pPr>
        <w:pStyle w:val="1"/>
        <w:shd w:val="clear" w:color="auto" w:fill="auto"/>
        <w:spacing w:after="0" w:line="336"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6. Подбивание волейбольного мяча снизу двумя руками на месте. Движение рук выполняется за счёт разгибания ног.</w:t>
      </w:r>
    </w:p>
    <w:p w:rsidR="00E06C17" w:rsidRPr="00E06C17" w:rsidRDefault="00E06C17" w:rsidP="00E06C17">
      <w:pPr>
        <w:pStyle w:val="1"/>
        <w:shd w:val="clear" w:color="auto" w:fill="auto"/>
        <w:spacing w:after="0" w:line="336"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7. Подбивание волейбольного мяча снизу двумя руками с продвижением: лицом вперёд; боком приставными шагами.</w:t>
      </w:r>
    </w:p>
    <w:p w:rsidR="00E06C17" w:rsidRPr="00E06C17" w:rsidRDefault="00E06C17" w:rsidP="00E06C17">
      <w:pPr>
        <w:pStyle w:val="1"/>
        <w:shd w:val="clear" w:color="auto" w:fill="auto"/>
        <w:spacing w:after="0" w:line="336"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8. Приём мяча, наброшенного партнёром. Расстояние 2–3 м, затем постепенно увеличивается до 9–12 м.</w:t>
      </w:r>
    </w:p>
    <w:p w:rsidR="00E06C17" w:rsidRPr="00E06C17" w:rsidRDefault="00E06C17" w:rsidP="00E06C17">
      <w:pPr>
        <w:pStyle w:val="1"/>
        <w:shd w:val="clear" w:color="auto" w:fill="auto"/>
        <w:spacing w:after="0" w:line="336"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9. В парах: приём мяча снизу и передача партнёру сверху двумя руками.</w:t>
      </w:r>
    </w:p>
    <w:p w:rsidR="00E06C17" w:rsidRPr="00E06C17" w:rsidRDefault="00E06C17" w:rsidP="00E06C17">
      <w:pPr>
        <w:pStyle w:val="1"/>
        <w:shd w:val="clear" w:color="auto" w:fill="auto"/>
        <w:tabs>
          <w:tab w:val="left" w:pos="720"/>
        </w:tabs>
        <w:spacing w:after="0" w:line="336"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10. Приём мяча после отскока от пола (в парах или у стены).</w:t>
      </w:r>
    </w:p>
    <w:p w:rsidR="00E06C17" w:rsidRPr="00E06C17" w:rsidRDefault="00E06C17" w:rsidP="00E06C17">
      <w:pPr>
        <w:pStyle w:val="1"/>
        <w:shd w:val="clear" w:color="auto" w:fill="auto"/>
        <w:tabs>
          <w:tab w:val="left" w:pos="720"/>
        </w:tabs>
        <w:spacing w:after="0" w:line="336"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11. Приём мяча в зоне 6; мяч через сетку набрасывает партнёр.</w:t>
      </w:r>
    </w:p>
    <w:p w:rsidR="00E06C17" w:rsidRPr="00E06C17" w:rsidRDefault="00E06C17" w:rsidP="00E06C17">
      <w:pPr>
        <w:pStyle w:val="1"/>
        <w:shd w:val="clear" w:color="auto" w:fill="auto"/>
        <w:tabs>
          <w:tab w:val="left" w:pos="720"/>
        </w:tabs>
        <w:spacing w:after="0" w:line="336" w:lineRule="auto"/>
        <w:ind w:firstLine="0"/>
        <w:jc w:val="both"/>
        <w:rPr>
          <w:rFonts w:ascii="Times New Roman" w:hAnsi="Times New Roman" w:cs="Times New Roman"/>
          <w:i/>
          <w:sz w:val="24"/>
          <w:szCs w:val="24"/>
        </w:rPr>
      </w:pPr>
      <w:r w:rsidRPr="00E06C17">
        <w:rPr>
          <w:rFonts w:ascii="Times New Roman" w:hAnsi="Times New Roman" w:cs="Times New Roman"/>
          <w:i/>
          <w:sz w:val="24"/>
          <w:szCs w:val="24"/>
        </w:rPr>
        <w:tab/>
        <w:t>Ошибки:</w:t>
      </w:r>
    </w:p>
    <w:p w:rsidR="00E06C17" w:rsidRPr="00E06C17" w:rsidRDefault="00E06C17" w:rsidP="00E06C17">
      <w:pPr>
        <w:pStyle w:val="1"/>
        <w:numPr>
          <w:ilvl w:val="0"/>
          <w:numId w:val="24"/>
        </w:numPr>
        <w:shd w:val="clear" w:color="auto" w:fill="auto"/>
        <w:spacing w:after="0" w:line="336" w:lineRule="auto"/>
        <w:jc w:val="both"/>
        <w:rPr>
          <w:rFonts w:ascii="Times New Roman" w:hAnsi="Times New Roman" w:cs="Times New Roman"/>
          <w:sz w:val="24"/>
          <w:szCs w:val="24"/>
        </w:rPr>
      </w:pPr>
      <w:proofErr w:type="gramStart"/>
      <w:r w:rsidRPr="00E06C17">
        <w:rPr>
          <w:rFonts w:ascii="Times New Roman" w:hAnsi="Times New Roman" w:cs="Times New Roman"/>
          <w:sz w:val="24"/>
          <w:szCs w:val="24"/>
        </w:rPr>
        <w:t>в</w:t>
      </w:r>
      <w:proofErr w:type="gramEnd"/>
      <w:r w:rsidRPr="00E06C17">
        <w:rPr>
          <w:rFonts w:ascii="Times New Roman" w:hAnsi="Times New Roman" w:cs="Times New Roman"/>
          <w:sz w:val="24"/>
          <w:szCs w:val="24"/>
        </w:rPr>
        <w:t xml:space="preserve"> момент приёма руки согнуты в локтевых суставах;</w:t>
      </w:r>
    </w:p>
    <w:p w:rsidR="00E06C17" w:rsidRPr="00E06C17" w:rsidRDefault="00E06C17" w:rsidP="00E06C17">
      <w:pPr>
        <w:pStyle w:val="1"/>
        <w:numPr>
          <w:ilvl w:val="0"/>
          <w:numId w:val="24"/>
        </w:numPr>
        <w:shd w:val="clear" w:color="auto" w:fill="auto"/>
        <w:spacing w:after="0" w:line="336" w:lineRule="auto"/>
        <w:jc w:val="both"/>
        <w:rPr>
          <w:rFonts w:ascii="Times New Roman" w:hAnsi="Times New Roman" w:cs="Times New Roman"/>
          <w:sz w:val="24"/>
          <w:szCs w:val="24"/>
        </w:rPr>
      </w:pPr>
      <w:proofErr w:type="gramStart"/>
      <w:r w:rsidRPr="00E06C17">
        <w:rPr>
          <w:rFonts w:ascii="Times New Roman" w:hAnsi="Times New Roman" w:cs="Times New Roman"/>
          <w:sz w:val="24"/>
          <w:szCs w:val="24"/>
        </w:rPr>
        <w:t>руки</w:t>
      </w:r>
      <w:proofErr w:type="gramEnd"/>
      <w:r w:rsidRPr="00E06C17">
        <w:rPr>
          <w:rFonts w:ascii="Times New Roman" w:hAnsi="Times New Roman" w:cs="Times New Roman"/>
          <w:sz w:val="24"/>
          <w:szCs w:val="24"/>
        </w:rPr>
        <w:t xml:space="preserve"> почти параллельны полу;</w:t>
      </w:r>
    </w:p>
    <w:p w:rsidR="00E06C17" w:rsidRPr="00E06C17" w:rsidRDefault="00E06C17" w:rsidP="00E06C17">
      <w:pPr>
        <w:pStyle w:val="1"/>
        <w:numPr>
          <w:ilvl w:val="0"/>
          <w:numId w:val="24"/>
        </w:numPr>
        <w:shd w:val="clear" w:color="auto" w:fill="auto"/>
        <w:spacing w:after="0" w:line="336" w:lineRule="auto"/>
        <w:jc w:val="both"/>
        <w:rPr>
          <w:rFonts w:ascii="Times New Roman" w:hAnsi="Times New Roman" w:cs="Times New Roman"/>
          <w:sz w:val="24"/>
          <w:szCs w:val="24"/>
        </w:rPr>
      </w:pPr>
      <w:proofErr w:type="gramStart"/>
      <w:r w:rsidRPr="00E06C17">
        <w:rPr>
          <w:rFonts w:ascii="Times New Roman" w:hAnsi="Times New Roman" w:cs="Times New Roman"/>
          <w:sz w:val="24"/>
          <w:szCs w:val="24"/>
        </w:rPr>
        <w:t>резкое</w:t>
      </w:r>
      <w:proofErr w:type="gramEnd"/>
      <w:r w:rsidRPr="00E06C17">
        <w:rPr>
          <w:rFonts w:ascii="Times New Roman" w:hAnsi="Times New Roman" w:cs="Times New Roman"/>
          <w:sz w:val="24"/>
          <w:szCs w:val="24"/>
        </w:rPr>
        <w:t xml:space="preserve"> встречное движение рук к мячу;</w:t>
      </w:r>
    </w:p>
    <w:p w:rsidR="00E06C17" w:rsidRPr="00E06C17" w:rsidRDefault="00E06C17" w:rsidP="00E06C17">
      <w:pPr>
        <w:pStyle w:val="1"/>
        <w:numPr>
          <w:ilvl w:val="0"/>
          <w:numId w:val="24"/>
        </w:numPr>
        <w:shd w:val="clear" w:color="auto" w:fill="auto"/>
        <w:spacing w:after="0" w:line="336" w:lineRule="auto"/>
        <w:jc w:val="both"/>
        <w:rPr>
          <w:rFonts w:ascii="Times New Roman" w:hAnsi="Times New Roman" w:cs="Times New Roman"/>
          <w:sz w:val="24"/>
          <w:szCs w:val="24"/>
        </w:rPr>
      </w:pPr>
      <w:proofErr w:type="gramStart"/>
      <w:r w:rsidRPr="00E06C17">
        <w:rPr>
          <w:rFonts w:ascii="Times New Roman" w:hAnsi="Times New Roman" w:cs="Times New Roman"/>
          <w:sz w:val="24"/>
          <w:szCs w:val="24"/>
        </w:rPr>
        <w:t>приём</w:t>
      </w:r>
      <w:proofErr w:type="gramEnd"/>
      <w:r w:rsidRPr="00E06C17">
        <w:rPr>
          <w:rFonts w:ascii="Times New Roman" w:hAnsi="Times New Roman" w:cs="Times New Roman"/>
          <w:sz w:val="24"/>
          <w:szCs w:val="24"/>
        </w:rPr>
        <w:t xml:space="preserve"> мяча на кулаки.</w:t>
      </w:r>
    </w:p>
    <w:p w:rsidR="00E06C17" w:rsidRPr="00E06C17" w:rsidRDefault="00E06C17" w:rsidP="00E06C17">
      <w:pPr>
        <w:pStyle w:val="1"/>
        <w:shd w:val="clear" w:color="auto" w:fill="auto"/>
        <w:spacing w:after="0" w:line="336" w:lineRule="auto"/>
        <w:ind w:firstLine="0"/>
        <w:jc w:val="both"/>
        <w:rPr>
          <w:rStyle w:val="11"/>
          <w:rFonts w:ascii="Times New Roman" w:hAnsi="Times New Roman" w:cs="Times New Roman"/>
          <w:sz w:val="24"/>
          <w:szCs w:val="24"/>
        </w:rPr>
      </w:pPr>
    </w:p>
    <w:p w:rsidR="00E06C17" w:rsidRPr="00E06C17" w:rsidRDefault="00E06C17" w:rsidP="00E06C17">
      <w:pPr>
        <w:pStyle w:val="1"/>
        <w:shd w:val="clear" w:color="auto" w:fill="auto"/>
        <w:spacing w:after="0" w:line="336" w:lineRule="auto"/>
        <w:ind w:firstLine="0"/>
        <w:jc w:val="both"/>
        <w:rPr>
          <w:rStyle w:val="11"/>
          <w:rFonts w:ascii="Times New Roman" w:hAnsi="Times New Roman" w:cs="Times New Roman"/>
          <w:sz w:val="24"/>
          <w:szCs w:val="24"/>
        </w:rPr>
      </w:pPr>
    </w:p>
    <w:p w:rsidR="00E06C17" w:rsidRPr="00E06C17" w:rsidRDefault="00E06C17" w:rsidP="00E06C17">
      <w:pPr>
        <w:pStyle w:val="1"/>
        <w:shd w:val="clear" w:color="auto" w:fill="auto"/>
        <w:spacing w:after="0" w:line="336" w:lineRule="auto"/>
        <w:ind w:firstLine="0"/>
        <w:rPr>
          <w:rStyle w:val="11"/>
          <w:rFonts w:ascii="Times New Roman" w:hAnsi="Times New Roman" w:cs="Times New Roman"/>
          <w:sz w:val="24"/>
          <w:szCs w:val="24"/>
        </w:rPr>
      </w:pPr>
      <w:r w:rsidRPr="00E06C17">
        <w:rPr>
          <w:rStyle w:val="11"/>
          <w:rFonts w:ascii="Times New Roman" w:hAnsi="Times New Roman" w:cs="Times New Roman"/>
          <w:sz w:val="24"/>
          <w:szCs w:val="24"/>
        </w:rPr>
        <w:t>Верхняя прямая подача мяча</w:t>
      </w:r>
    </w:p>
    <w:p w:rsidR="00E06C17" w:rsidRPr="00E06C17" w:rsidRDefault="00E06C17" w:rsidP="00E06C17">
      <w:pPr>
        <w:pStyle w:val="1"/>
        <w:shd w:val="clear" w:color="auto" w:fill="auto"/>
        <w:spacing w:after="0" w:line="336" w:lineRule="auto"/>
        <w:ind w:firstLine="0"/>
        <w:jc w:val="both"/>
        <w:rPr>
          <w:rStyle w:val="11"/>
          <w:rFonts w:ascii="Times New Roman" w:hAnsi="Times New Roman" w:cs="Times New Roman"/>
          <w:sz w:val="24"/>
          <w:szCs w:val="24"/>
        </w:rPr>
      </w:pPr>
    </w:p>
    <w:p w:rsidR="00E06C17" w:rsidRPr="00E06C17" w:rsidRDefault="00E06C17" w:rsidP="00E06C17">
      <w:pPr>
        <w:pStyle w:val="1"/>
        <w:shd w:val="clear" w:color="auto" w:fill="auto"/>
        <w:spacing w:after="0" w:line="336" w:lineRule="auto"/>
        <w:ind w:firstLine="0"/>
        <w:jc w:val="both"/>
        <w:rPr>
          <w:rFonts w:ascii="Times New Roman" w:hAnsi="Times New Roman" w:cs="Times New Roman"/>
          <w:i/>
          <w:iCs/>
          <w:sz w:val="24"/>
          <w:szCs w:val="24"/>
        </w:rPr>
      </w:pPr>
      <w:r w:rsidRPr="00E06C17">
        <w:rPr>
          <w:rStyle w:val="a4"/>
          <w:rFonts w:ascii="Times New Roman" w:hAnsi="Times New Roman" w:cs="Times New Roman"/>
          <w:sz w:val="24"/>
          <w:szCs w:val="24"/>
        </w:rPr>
        <w:tab/>
        <w:t>Техника выполнения:</w:t>
      </w:r>
      <w:r w:rsidRPr="00E06C17">
        <w:rPr>
          <w:rFonts w:ascii="Times New Roman" w:hAnsi="Times New Roman" w:cs="Times New Roman"/>
          <w:sz w:val="24"/>
          <w:szCs w:val="24"/>
        </w:rPr>
        <w:t xml:space="preserve"> стоя лицом к сетке (за лицевой линией площадки), игрок левой (правой) рукой поддерживает мяч на уровне чуть выше пояса. Взгляд направлен на площадку соперника. Движением левой руки вверх подбросить мяч на высоту чуть выше вытянутой руки над головой и несколько вперёд с одновременным замахом согнутой в локтевом суставе бьющей рукой вверх-назад за голову. Туловище незначительно отклонить назад и слегка повернуть в сторону ударяющей руки (замах). При выполнении удара по мячу бьющая рука движется с нарастающей скоростью, выпрямляясь в локтевом суставе (рис. 14). Ударное движение выполняется ладонной поверхностью напряжённой кисти (пальцы соединены).</w:t>
      </w:r>
    </w:p>
    <w:p w:rsidR="00E06C17" w:rsidRPr="00E06C17" w:rsidRDefault="00E06C17" w:rsidP="00E06C17">
      <w:pPr>
        <w:pStyle w:val="1"/>
        <w:shd w:val="clear" w:color="auto" w:fill="auto"/>
        <w:spacing w:after="0" w:line="336" w:lineRule="auto"/>
        <w:ind w:firstLine="0"/>
        <w:jc w:val="both"/>
        <w:rPr>
          <w:rFonts w:ascii="Times New Roman" w:hAnsi="Times New Roman" w:cs="Times New Roman"/>
          <w:sz w:val="24"/>
          <w:szCs w:val="24"/>
        </w:rPr>
      </w:pPr>
      <w:r w:rsidRPr="00E06C17">
        <w:rPr>
          <w:rStyle w:val="a4"/>
          <w:rFonts w:ascii="Times New Roman" w:hAnsi="Times New Roman" w:cs="Times New Roman"/>
          <w:sz w:val="24"/>
          <w:szCs w:val="24"/>
        </w:rPr>
        <w:tab/>
        <w:t>Применение:</w:t>
      </w:r>
      <w:r w:rsidRPr="00E06C17">
        <w:rPr>
          <w:rFonts w:ascii="Times New Roman" w:hAnsi="Times New Roman" w:cs="Times New Roman"/>
          <w:sz w:val="24"/>
          <w:szCs w:val="24"/>
        </w:rPr>
        <w:t xml:space="preserve"> при введении мяча в игру. Позволяет послать мяч в определённую зону площадки с большой скоростью.</w:t>
      </w:r>
      <w:bookmarkStart w:id="2" w:name="bookmark11"/>
    </w:p>
    <w:p w:rsidR="00E06C17" w:rsidRPr="00E06C17" w:rsidRDefault="00E06C17" w:rsidP="00E06C17">
      <w:pPr>
        <w:pStyle w:val="1"/>
        <w:shd w:val="clear" w:color="auto" w:fill="auto"/>
        <w:spacing w:after="0" w:line="336" w:lineRule="auto"/>
        <w:ind w:firstLine="0"/>
        <w:jc w:val="both"/>
        <w:rPr>
          <w:rFonts w:ascii="Times New Roman" w:hAnsi="Times New Roman" w:cs="Times New Roman"/>
          <w:sz w:val="24"/>
          <w:szCs w:val="24"/>
        </w:rPr>
      </w:pPr>
    </w:p>
    <w:p w:rsidR="00E06C17" w:rsidRPr="00E06C17" w:rsidRDefault="00E06C17" w:rsidP="00E06C17">
      <w:pPr>
        <w:pStyle w:val="1"/>
        <w:shd w:val="clear" w:color="auto" w:fill="auto"/>
        <w:spacing w:after="0" w:line="336" w:lineRule="auto"/>
        <w:ind w:firstLine="0"/>
        <w:jc w:val="both"/>
        <w:rPr>
          <w:rFonts w:ascii="Times New Roman" w:hAnsi="Times New Roman" w:cs="Times New Roman"/>
          <w:sz w:val="24"/>
          <w:szCs w:val="24"/>
        </w:rPr>
      </w:pPr>
      <w:r w:rsidRPr="00E06C17">
        <w:rPr>
          <w:rFonts w:ascii="Times New Roman" w:hAnsi="Times New Roman" w:cs="Times New Roman"/>
          <w:noProof/>
          <w:sz w:val="24"/>
          <w:szCs w:val="24"/>
          <w:lang w:eastAsia="ru-RU"/>
        </w:rPr>
        <w:lastRenderedPageBreak/>
        <w:drawing>
          <wp:inline distT="0" distB="0" distL="0" distR="0">
            <wp:extent cx="3876675" cy="2133600"/>
            <wp:effectExtent l="0" t="0" r="9525" b="0"/>
            <wp:docPr id="8" name="Рисунок 8" descr="Clipboa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pboard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6675" cy="2133600"/>
                    </a:xfrm>
                    <a:prstGeom prst="rect">
                      <a:avLst/>
                    </a:prstGeom>
                    <a:noFill/>
                    <a:ln>
                      <a:noFill/>
                    </a:ln>
                  </pic:spPr>
                </pic:pic>
              </a:graphicData>
            </a:graphic>
          </wp:inline>
        </w:drawing>
      </w:r>
      <w:r w:rsidRPr="00E06C17">
        <w:rPr>
          <w:rFonts w:ascii="Times New Roman" w:hAnsi="Times New Roman" w:cs="Times New Roman"/>
          <w:i/>
          <w:sz w:val="24"/>
          <w:szCs w:val="24"/>
        </w:rPr>
        <w:t>Рис. 14</w:t>
      </w:r>
    </w:p>
    <w:p w:rsidR="00E06C17" w:rsidRPr="00E06C17" w:rsidRDefault="00E06C17" w:rsidP="00E06C17">
      <w:pPr>
        <w:pStyle w:val="30"/>
        <w:keepNext/>
        <w:keepLines/>
        <w:spacing w:line="312" w:lineRule="auto"/>
        <w:ind w:firstLine="0"/>
        <w:jc w:val="both"/>
        <w:rPr>
          <w:rFonts w:ascii="Times New Roman" w:hAnsi="Times New Roman" w:cs="Times New Roman"/>
          <w:i/>
          <w:sz w:val="24"/>
          <w:szCs w:val="24"/>
        </w:rPr>
      </w:pPr>
    </w:p>
    <w:p w:rsidR="00E06C17" w:rsidRPr="00E06C17" w:rsidRDefault="00E06C17" w:rsidP="00E06C17">
      <w:pPr>
        <w:jc w:val="center"/>
        <w:rPr>
          <w:rFonts w:ascii="Times New Roman" w:hAnsi="Times New Roman" w:cs="Times New Roman"/>
          <w:b/>
        </w:rPr>
      </w:pPr>
      <w:r w:rsidRPr="00E06C17">
        <w:rPr>
          <w:rFonts w:ascii="Times New Roman" w:hAnsi="Times New Roman" w:cs="Times New Roman"/>
          <w:b/>
        </w:rPr>
        <w:t>Обучение</w:t>
      </w:r>
    </w:p>
    <w:p w:rsidR="00E06C17" w:rsidRPr="00E06C17" w:rsidRDefault="00E06C17" w:rsidP="00E06C17">
      <w:pPr>
        <w:rPr>
          <w:rFonts w:ascii="Times New Roman" w:hAnsi="Times New Roman" w:cs="Times New Roman"/>
        </w:rPr>
      </w:pPr>
    </w:p>
    <w:p w:rsidR="00E06C17" w:rsidRPr="00E06C17" w:rsidRDefault="00E06C17" w:rsidP="00E06C17">
      <w:pPr>
        <w:spacing w:line="312" w:lineRule="auto"/>
        <w:rPr>
          <w:rFonts w:ascii="Times New Roman" w:hAnsi="Times New Roman" w:cs="Times New Roman"/>
        </w:rPr>
      </w:pPr>
      <w:r w:rsidRPr="00E06C17">
        <w:rPr>
          <w:rFonts w:ascii="Times New Roman" w:hAnsi="Times New Roman" w:cs="Times New Roman"/>
        </w:rPr>
        <w:tab/>
        <w:t>1. Имитация подачи мяча.</w:t>
      </w:r>
    </w:p>
    <w:p w:rsidR="00E06C17" w:rsidRPr="00E06C17" w:rsidRDefault="00E06C17" w:rsidP="00E06C17">
      <w:pPr>
        <w:spacing w:line="312" w:lineRule="auto"/>
        <w:rPr>
          <w:rFonts w:ascii="Times New Roman" w:hAnsi="Times New Roman" w:cs="Times New Roman"/>
        </w:rPr>
      </w:pPr>
      <w:r w:rsidRPr="00E06C17">
        <w:rPr>
          <w:rFonts w:ascii="Times New Roman" w:hAnsi="Times New Roman" w:cs="Times New Roman"/>
        </w:rPr>
        <w:tab/>
        <w:t>2. Подача в стену с расстояния 6–9 м.</w:t>
      </w:r>
    </w:p>
    <w:p w:rsidR="00E06C17" w:rsidRPr="00E06C17" w:rsidRDefault="00E06C17" w:rsidP="00E06C17">
      <w:pPr>
        <w:spacing w:line="312" w:lineRule="auto"/>
        <w:rPr>
          <w:rFonts w:ascii="Times New Roman" w:hAnsi="Times New Roman" w:cs="Times New Roman"/>
        </w:rPr>
      </w:pPr>
      <w:r w:rsidRPr="00E06C17">
        <w:rPr>
          <w:rFonts w:ascii="Times New Roman" w:hAnsi="Times New Roman" w:cs="Times New Roman"/>
        </w:rPr>
        <w:tab/>
        <w:t>3. Подачи в парах (партнёры стоят на боковых линиях площадки).</w:t>
      </w:r>
    </w:p>
    <w:p w:rsidR="00E06C17" w:rsidRPr="00E06C17" w:rsidRDefault="00E06C17" w:rsidP="00E06C17">
      <w:pPr>
        <w:spacing w:line="312" w:lineRule="auto"/>
        <w:rPr>
          <w:rFonts w:ascii="Times New Roman" w:hAnsi="Times New Roman" w:cs="Times New Roman"/>
        </w:rPr>
      </w:pPr>
      <w:r w:rsidRPr="00E06C17">
        <w:rPr>
          <w:rFonts w:ascii="Times New Roman" w:hAnsi="Times New Roman" w:cs="Times New Roman"/>
        </w:rPr>
        <w:tab/>
        <w:t>4. Подачи через сетку с расстояния 6 и 9 м от сетки.</w:t>
      </w:r>
    </w:p>
    <w:p w:rsidR="00E06C17" w:rsidRPr="00E06C17" w:rsidRDefault="00E06C17" w:rsidP="00E06C17">
      <w:pPr>
        <w:spacing w:line="312" w:lineRule="auto"/>
        <w:rPr>
          <w:rFonts w:ascii="Times New Roman" w:hAnsi="Times New Roman" w:cs="Times New Roman"/>
        </w:rPr>
      </w:pPr>
      <w:r w:rsidRPr="00E06C17">
        <w:rPr>
          <w:rFonts w:ascii="Times New Roman" w:hAnsi="Times New Roman" w:cs="Times New Roman"/>
        </w:rPr>
        <w:tab/>
        <w:t>5. Подача через сетку из-за лицевой линии.</w:t>
      </w:r>
    </w:p>
    <w:p w:rsidR="00E06C17" w:rsidRPr="00E06C17" w:rsidRDefault="00E06C17" w:rsidP="00E06C17">
      <w:pPr>
        <w:spacing w:line="312" w:lineRule="auto"/>
        <w:rPr>
          <w:rFonts w:ascii="Times New Roman" w:hAnsi="Times New Roman" w:cs="Times New Roman"/>
        </w:rPr>
      </w:pPr>
      <w:r w:rsidRPr="00E06C17">
        <w:rPr>
          <w:rFonts w:ascii="Times New Roman" w:hAnsi="Times New Roman" w:cs="Times New Roman"/>
        </w:rPr>
        <w:tab/>
        <w:t>6. Подачи в правую и левую половины площадки.</w:t>
      </w:r>
    </w:p>
    <w:p w:rsidR="00E06C17" w:rsidRPr="00E06C17" w:rsidRDefault="00E06C17" w:rsidP="00E06C17">
      <w:pPr>
        <w:spacing w:line="312" w:lineRule="auto"/>
        <w:rPr>
          <w:rFonts w:ascii="Times New Roman" w:hAnsi="Times New Roman" w:cs="Times New Roman"/>
        </w:rPr>
      </w:pPr>
      <w:r w:rsidRPr="00E06C17">
        <w:rPr>
          <w:rFonts w:ascii="Times New Roman" w:hAnsi="Times New Roman" w:cs="Times New Roman"/>
        </w:rPr>
        <w:tab/>
        <w:t>7. Подачи в ближнюю и дальнюю части площадки.</w:t>
      </w:r>
    </w:p>
    <w:p w:rsidR="00E06C17" w:rsidRPr="00E06C17" w:rsidRDefault="00E06C17" w:rsidP="00E06C17">
      <w:pPr>
        <w:spacing w:line="312" w:lineRule="auto"/>
        <w:rPr>
          <w:rFonts w:ascii="Times New Roman" w:hAnsi="Times New Roman" w:cs="Times New Roman"/>
        </w:rPr>
      </w:pPr>
      <w:r w:rsidRPr="00E06C17">
        <w:rPr>
          <w:rFonts w:ascii="Times New Roman" w:hAnsi="Times New Roman" w:cs="Times New Roman"/>
        </w:rPr>
        <w:tab/>
        <w:t>8. Подачи на точность:</w:t>
      </w:r>
    </w:p>
    <w:p w:rsidR="00E06C17" w:rsidRPr="00E06C17" w:rsidRDefault="00E06C17" w:rsidP="00E06C17">
      <w:pPr>
        <w:spacing w:line="312" w:lineRule="auto"/>
        <w:rPr>
          <w:rFonts w:ascii="Times New Roman" w:hAnsi="Times New Roman" w:cs="Times New Roman"/>
        </w:rPr>
      </w:pPr>
      <w:r w:rsidRPr="00E06C17">
        <w:rPr>
          <w:rFonts w:ascii="Times New Roman" w:hAnsi="Times New Roman" w:cs="Times New Roman"/>
        </w:rPr>
        <w:tab/>
      </w:r>
      <w:r w:rsidRPr="00E06C17">
        <w:rPr>
          <w:rFonts w:ascii="Times New Roman" w:hAnsi="Times New Roman" w:cs="Times New Roman"/>
        </w:rPr>
        <w:tab/>
      </w:r>
      <w:proofErr w:type="gramStart"/>
      <w:r w:rsidRPr="00E06C17">
        <w:rPr>
          <w:rFonts w:ascii="Times New Roman" w:hAnsi="Times New Roman" w:cs="Times New Roman"/>
        </w:rPr>
        <w:t>а</w:t>
      </w:r>
      <w:proofErr w:type="gramEnd"/>
      <w:r w:rsidRPr="00E06C17">
        <w:rPr>
          <w:rFonts w:ascii="Times New Roman" w:hAnsi="Times New Roman" w:cs="Times New Roman"/>
        </w:rPr>
        <w:t>) в каждую из 6 зон площадки;</w:t>
      </w:r>
    </w:p>
    <w:p w:rsidR="00E06C17" w:rsidRPr="00E06C17" w:rsidRDefault="00E06C17" w:rsidP="00E06C17">
      <w:pPr>
        <w:spacing w:line="312" w:lineRule="auto"/>
        <w:rPr>
          <w:rFonts w:ascii="Times New Roman" w:hAnsi="Times New Roman" w:cs="Times New Roman"/>
        </w:rPr>
      </w:pPr>
      <w:r w:rsidRPr="00E06C17">
        <w:rPr>
          <w:rFonts w:ascii="Times New Roman" w:hAnsi="Times New Roman" w:cs="Times New Roman"/>
        </w:rPr>
        <w:tab/>
      </w:r>
      <w:r w:rsidRPr="00E06C17">
        <w:rPr>
          <w:rFonts w:ascii="Times New Roman" w:hAnsi="Times New Roman" w:cs="Times New Roman"/>
        </w:rPr>
        <w:tab/>
      </w:r>
      <w:proofErr w:type="gramStart"/>
      <w:r w:rsidRPr="00E06C17">
        <w:rPr>
          <w:rFonts w:ascii="Times New Roman" w:hAnsi="Times New Roman" w:cs="Times New Roman"/>
        </w:rPr>
        <w:t>б</w:t>
      </w:r>
      <w:proofErr w:type="gramEnd"/>
      <w:r w:rsidRPr="00E06C17">
        <w:rPr>
          <w:rFonts w:ascii="Times New Roman" w:hAnsi="Times New Roman" w:cs="Times New Roman"/>
        </w:rPr>
        <w:t>) на партнёра, располагающегося в различных точках площадки;</w:t>
      </w:r>
    </w:p>
    <w:p w:rsidR="00E06C17" w:rsidRPr="00E06C17" w:rsidRDefault="00E06C17" w:rsidP="00E06C17">
      <w:pPr>
        <w:spacing w:line="312" w:lineRule="auto"/>
        <w:rPr>
          <w:rFonts w:ascii="Times New Roman" w:hAnsi="Times New Roman" w:cs="Times New Roman"/>
        </w:rPr>
      </w:pPr>
      <w:r w:rsidRPr="00E06C17">
        <w:rPr>
          <w:rFonts w:ascii="Times New Roman" w:hAnsi="Times New Roman" w:cs="Times New Roman"/>
        </w:rPr>
        <w:tab/>
      </w:r>
      <w:r w:rsidRPr="00E06C17">
        <w:rPr>
          <w:rFonts w:ascii="Times New Roman" w:hAnsi="Times New Roman" w:cs="Times New Roman"/>
        </w:rPr>
        <w:tab/>
      </w:r>
      <w:proofErr w:type="gramStart"/>
      <w:r w:rsidRPr="00E06C17">
        <w:rPr>
          <w:rFonts w:ascii="Times New Roman" w:hAnsi="Times New Roman" w:cs="Times New Roman"/>
        </w:rPr>
        <w:t>в</w:t>
      </w:r>
      <w:proofErr w:type="gramEnd"/>
      <w:r w:rsidRPr="00E06C17">
        <w:rPr>
          <w:rFonts w:ascii="Times New Roman" w:hAnsi="Times New Roman" w:cs="Times New Roman"/>
        </w:rPr>
        <w:t>) между двух партнёров, стоящих рядом на расстоянии от 2 до 1 м друг от друга.</w:t>
      </w:r>
    </w:p>
    <w:p w:rsidR="00E06C17" w:rsidRPr="00E06C17" w:rsidRDefault="00E06C17" w:rsidP="00E06C17">
      <w:pPr>
        <w:spacing w:line="312" w:lineRule="auto"/>
        <w:rPr>
          <w:rFonts w:ascii="Times New Roman" w:hAnsi="Times New Roman" w:cs="Times New Roman"/>
        </w:rPr>
      </w:pPr>
      <w:r w:rsidRPr="00E06C17">
        <w:rPr>
          <w:rFonts w:ascii="Times New Roman" w:hAnsi="Times New Roman" w:cs="Times New Roman"/>
        </w:rPr>
        <w:tab/>
        <w:t>9. Соревнования: на большее количество подач подряд без ошибок (в заданный участок), на заданное число попыток (учёт ошибок).</w:t>
      </w:r>
    </w:p>
    <w:p w:rsidR="00E06C17" w:rsidRPr="00E06C17" w:rsidRDefault="00E06C17" w:rsidP="00E06C17">
      <w:pPr>
        <w:spacing w:line="312" w:lineRule="auto"/>
        <w:rPr>
          <w:rFonts w:ascii="Times New Roman" w:hAnsi="Times New Roman" w:cs="Times New Roman"/>
          <w:i/>
        </w:rPr>
      </w:pPr>
      <w:r w:rsidRPr="00E06C17">
        <w:rPr>
          <w:rFonts w:ascii="Times New Roman" w:hAnsi="Times New Roman" w:cs="Times New Roman"/>
        </w:rPr>
        <w:tab/>
      </w:r>
      <w:r w:rsidRPr="00E06C17">
        <w:rPr>
          <w:rFonts w:ascii="Times New Roman" w:hAnsi="Times New Roman" w:cs="Times New Roman"/>
          <w:i/>
        </w:rPr>
        <w:t>Ошибки:</w:t>
      </w:r>
    </w:p>
    <w:p w:rsidR="00E06C17" w:rsidRPr="00E06C17" w:rsidRDefault="00E06C17" w:rsidP="00E06C17">
      <w:pPr>
        <w:numPr>
          <w:ilvl w:val="0"/>
          <w:numId w:val="29"/>
        </w:numPr>
        <w:spacing w:line="312" w:lineRule="auto"/>
        <w:rPr>
          <w:rFonts w:ascii="Times New Roman" w:hAnsi="Times New Roman" w:cs="Times New Roman"/>
          <w:i/>
        </w:rPr>
      </w:pPr>
      <w:proofErr w:type="gramStart"/>
      <w:r w:rsidRPr="00E06C17">
        <w:rPr>
          <w:rFonts w:ascii="Times New Roman" w:hAnsi="Times New Roman" w:cs="Times New Roman"/>
        </w:rPr>
        <w:t>в</w:t>
      </w:r>
      <w:proofErr w:type="gramEnd"/>
      <w:r w:rsidRPr="00E06C17">
        <w:rPr>
          <w:rFonts w:ascii="Times New Roman" w:hAnsi="Times New Roman" w:cs="Times New Roman"/>
        </w:rPr>
        <w:t xml:space="preserve"> исходном положении вперёд ставится нога, одноимённая бьющей руке;</w:t>
      </w:r>
    </w:p>
    <w:p w:rsidR="00E06C17" w:rsidRPr="00E06C17" w:rsidRDefault="00E06C17" w:rsidP="00E06C17">
      <w:pPr>
        <w:pStyle w:val="30"/>
        <w:keepNext/>
        <w:keepLines/>
        <w:numPr>
          <w:ilvl w:val="0"/>
          <w:numId w:val="25"/>
        </w:numPr>
        <w:spacing w:line="312" w:lineRule="auto"/>
        <w:jc w:val="both"/>
        <w:rPr>
          <w:rFonts w:ascii="Times New Roman" w:hAnsi="Times New Roman" w:cs="Times New Roman"/>
          <w:sz w:val="24"/>
          <w:szCs w:val="24"/>
        </w:rPr>
      </w:pPr>
      <w:proofErr w:type="gramStart"/>
      <w:r w:rsidRPr="00E06C17">
        <w:rPr>
          <w:rFonts w:ascii="Times New Roman" w:hAnsi="Times New Roman" w:cs="Times New Roman"/>
          <w:sz w:val="24"/>
          <w:szCs w:val="24"/>
        </w:rPr>
        <w:t>подброс</w:t>
      </w:r>
      <w:proofErr w:type="gramEnd"/>
      <w:r w:rsidRPr="00E06C17">
        <w:rPr>
          <w:rFonts w:ascii="Times New Roman" w:hAnsi="Times New Roman" w:cs="Times New Roman"/>
          <w:sz w:val="24"/>
          <w:szCs w:val="24"/>
        </w:rPr>
        <w:t xml:space="preserve"> мяча не оптимален по высоте;</w:t>
      </w:r>
    </w:p>
    <w:p w:rsidR="00E06C17" w:rsidRPr="00E06C17" w:rsidRDefault="00E06C17" w:rsidP="00E06C17">
      <w:pPr>
        <w:pStyle w:val="30"/>
        <w:keepNext/>
        <w:keepLines/>
        <w:numPr>
          <w:ilvl w:val="0"/>
          <w:numId w:val="25"/>
        </w:numPr>
        <w:spacing w:line="312" w:lineRule="auto"/>
        <w:jc w:val="both"/>
        <w:rPr>
          <w:rFonts w:ascii="Times New Roman" w:hAnsi="Times New Roman" w:cs="Times New Roman"/>
          <w:sz w:val="24"/>
          <w:szCs w:val="24"/>
        </w:rPr>
      </w:pPr>
      <w:proofErr w:type="gramStart"/>
      <w:r w:rsidRPr="00E06C17">
        <w:rPr>
          <w:rFonts w:ascii="Times New Roman" w:hAnsi="Times New Roman" w:cs="Times New Roman"/>
          <w:sz w:val="24"/>
          <w:szCs w:val="24"/>
        </w:rPr>
        <w:t>удар</w:t>
      </w:r>
      <w:proofErr w:type="gramEnd"/>
      <w:r w:rsidRPr="00E06C17">
        <w:rPr>
          <w:rFonts w:ascii="Times New Roman" w:hAnsi="Times New Roman" w:cs="Times New Roman"/>
          <w:sz w:val="24"/>
          <w:szCs w:val="24"/>
        </w:rPr>
        <w:t xml:space="preserve"> по мячу неточный (сверху, сбоку);</w:t>
      </w:r>
    </w:p>
    <w:p w:rsidR="00E06C17" w:rsidRPr="00E06C17" w:rsidRDefault="00E06C17" w:rsidP="00E06C17">
      <w:pPr>
        <w:pStyle w:val="30"/>
        <w:keepNext/>
        <w:keepLines/>
        <w:numPr>
          <w:ilvl w:val="0"/>
          <w:numId w:val="25"/>
        </w:numPr>
        <w:spacing w:line="312" w:lineRule="auto"/>
        <w:jc w:val="both"/>
        <w:rPr>
          <w:rFonts w:ascii="Times New Roman" w:hAnsi="Times New Roman" w:cs="Times New Roman"/>
          <w:sz w:val="24"/>
          <w:szCs w:val="24"/>
        </w:rPr>
      </w:pPr>
      <w:proofErr w:type="gramStart"/>
      <w:r w:rsidRPr="00E06C17">
        <w:rPr>
          <w:rFonts w:ascii="Times New Roman" w:hAnsi="Times New Roman" w:cs="Times New Roman"/>
          <w:sz w:val="24"/>
          <w:szCs w:val="24"/>
        </w:rPr>
        <w:t>скорость</w:t>
      </w:r>
      <w:proofErr w:type="gramEnd"/>
      <w:r w:rsidRPr="00E06C17">
        <w:rPr>
          <w:rFonts w:ascii="Times New Roman" w:hAnsi="Times New Roman" w:cs="Times New Roman"/>
          <w:sz w:val="24"/>
          <w:szCs w:val="24"/>
        </w:rPr>
        <w:t xml:space="preserve"> бьющей руки незначительна;</w:t>
      </w:r>
    </w:p>
    <w:p w:rsidR="00E06C17" w:rsidRPr="00E06C17" w:rsidRDefault="00E06C17" w:rsidP="00E06C17">
      <w:pPr>
        <w:pStyle w:val="1"/>
        <w:numPr>
          <w:ilvl w:val="0"/>
          <w:numId w:val="25"/>
        </w:numPr>
        <w:shd w:val="clear" w:color="auto" w:fill="auto"/>
        <w:spacing w:after="0" w:line="336" w:lineRule="auto"/>
        <w:jc w:val="both"/>
        <w:rPr>
          <w:rFonts w:ascii="Times New Roman" w:hAnsi="Times New Roman" w:cs="Times New Roman"/>
          <w:sz w:val="24"/>
          <w:szCs w:val="24"/>
        </w:rPr>
      </w:pPr>
      <w:proofErr w:type="gramStart"/>
      <w:r w:rsidRPr="00E06C17">
        <w:rPr>
          <w:rFonts w:ascii="Times New Roman" w:hAnsi="Times New Roman" w:cs="Times New Roman"/>
          <w:sz w:val="24"/>
          <w:szCs w:val="24"/>
        </w:rPr>
        <w:t>удар</w:t>
      </w:r>
      <w:proofErr w:type="gramEnd"/>
      <w:r w:rsidRPr="00E06C17">
        <w:rPr>
          <w:rFonts w:ascii="Times New Roman" w:hAnsi="Times New Roman" w:cs="Times New Roman"/>
          <w:sz w:val="24"/>
          <w:szCs w:val="24"/>
        </w:rPr>
        <w:t xml:space="preserve"> по мячу выполняется рукой, согнутой в локтевом суставе.</w:t>
      </w:r>
    </w:p>
    <w:p w:rsidR="00E06C17" w:rsidRPr="00E06C17" w:rsidRDefault="00E06C17" w:rsidP="00E06C17">
      <w:pPr>
        <w:pStyle w:val="30"/>
        <w:keepNext/>
        <w:keepLines/>
        <w:spacing w:line="312" w:lineRule="auto"/>
        <w:jc w:val="center"/>
        <w:rPr>
          <w:rFonts w:ascii="Times New Roman" w:hAnsi="Times New Roman" w:cs="Times New Roman"/>
          <w:b/>
          <w:sz w:val="24"/>
          <w:szCs w:val="24"/>
        </w:rPr>
      </w:pPr>
      <w:r w:rsidRPr="00E06C17">
        <w:rPr>
          <w:rFonts w:ascii="Times New Roman" w:hAnsi="Times New Roman" w:cs="Times New Roman"/>
          <w:b/>
          <w:sz w:val="24"/>
          <w:szCs w:val="24"/>
        </w:rPr>
        <w:t>Передача мяча через сетку в прыжке</w:t>
      </w:r>
      <w:bookmarkEnd w:id="2"/>
    </w:p>
    <w:p w:rsidR="00E06C17" w:rsidRPr="00E06C17" w:rsidRDefault="00E06C17" w:rsidP="00E06C17">
      <w:pPr>
        <w:pStyle w:val="30"/>
        <w:keepNext/>
        <w:keepLines/>
        <w:spacing w:line="312" w:lineRule="auto"/>
        <w:jc w:val="center"/>
        <w:rPr>
          <w:rFonts w:ascii="Times New Roman" w:hAnsi="Times New Roman" w:cs="Times New Roman"/>
          <w:b/>
          <w:sz w:val="24"/>
          <w:szCs w:val="24"/>
        </w:rPr>
      </w:pPr>
    </w:p>
    <w:p w:rsidR="00E06C17" w:rsidRPr="00E06C17" w:rsidRDefault="00E06C17" w:rsidP="00E06C17">
      <w:pPr>
        <w:pStyle w:val="1"/>
        <w:shd w:val="clear" w:color="auto" w:fill="auto"/>
        <w:spacing w:after="0" w:line="312" w:lineRule="auto"/>
        <w:ind w:firstLine="0"/>
        <w:jc w:val="both"/>
        <w:rPr>
          <w:rFonts w:ascii="Times New Roman" w:hAnsi="Times New Roman" w:cs="Times New Roman"/>
          <w:sz w:val="24"/>
          <w:szCs w:val="24"/>
        </w:rPr>
      </w:pPr>
      <w:r w:rsidRPr="00E06C17">
        <w:rPr>
          <w:rStyle w:val="a4"/>
          <w:rFonts w:ascii="Times New Roman" w:hAnsi="Times New Roman" w:cs="Times New Roman"/>
          <w:sz w:val="24"/>
          <w:szCs w:val="24"/>
        </w:rPr>
        <w:tab/>
        <w:t>Техника выполнения:</w:t>
      </w:r>
      <w:r w:rsidRPr="00E06C17">
        <w:rPr>
          <w:rFonts w:ascii="Times New Roman" w:hAnsi="Times New Roman" w:cs="Times New Roman"/>
          <w:sz w:val="24"/>
          <w:szCs w:val="24"/>
        </w:rPr>
        <w:t xml:space="preserve"> прыжок выполняется с места и с укороченного разбега (1–2 шага) толчком двух ног. Передача мяча осуществляется в высшей точке прыжка за счёт активного разгибания рук (рис. 15).</w:t>
      </w:r>
    </w:p>
    <w:p w:rsidR="00E06C17" w:rsidRPr="00E06C17" w:rsidRDefault="00E06C17" w:rsidP="00E06C17">
      <w:pPr>
        <w:pStyle w:val="1"/>
        <w:shd w:val="clear" w:color="auto" w:fill="auto"/>
        <w:spacing w:after="0" w:line="312"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r>
      <w:r w:rsidRPr="00E06C17">
        <w:rPr>
          <w:rStyle w:val="a4"/>
          <w:rFonts w:ascii="Times New Roman" w:hAnsi="Times New Roman" w:cs="Times New Roman"/>
          <w:sz w:val="24"/>
          <w:szCs w:val="24"/>
        </w:rPr>
        <w:t>Применение:</w:t>
      </w:r>
      <w:r w:rsidRPr="00E06C17">
        <w:rPr>
          <w:rFonts w:ascii="Times New Roman" w:hAnsi="Times New Roman" w:cs="Times New Roman"/>
          <w:sz w:val="24"/>
          <w:szCs w:val="24"/>
        </w:rPr>
        <w:t xml:space="preserve"> когда мяч направлен по высокой траектории близко к сетке и передать его из опорного положения невозможно.</w:t>
      </w:r>
    </w:p>
    <w:p w:rsidR="00E06C17" w:rsidRPr="00E06C17" w:rsidRDefault="00E06C17" w:rsidP="00E06C17">
      <w:pPr>
        <w:pStyle w:val="1"/>
        <w:shd w:val="clear" w:color="auto" w:fill="auto"/>
        <w:spacing w:after="0" w:line="312" w:lineRule="auto"/>
        <w:ind w:firstLine="0"/>
        <w:jc w:val="both"/>
        <w:rPr>
          <w:rFonts w:ascii="Times New Roman" w:hAnsi="Times New Roman" w:cs="Times New Roman"/>
          <w:sz w:val="24"/>
          <w:szCs w:val="24"/>
        </w:rPr>
      </w:pPr>
    </w:p>
    <w:p w:rsidR="00E06C17" w:rsidRPr="00E06C17" w:rsidRDefault="00E06C17" w:rsidP="00E06C17">
      <w:pPr>
        <w:pStyle w:val="1"/>
        <w:shd w:val="clear" w:color="auto" w:fill="auto"/>
        <w:spacing w:after="0" w:line="312" w:lineRule="auto"/>
        <w:ind w:firstLine="0"/>
        <w:jc w:val="both"/>
        <w:rPr>
          <w:rStyle w:val="a4"/>
          <w:rFonts w:ascii="Times New Roman" w:hAnsi="Times New Roman" w:cs="Times New Roman"/>
          <w:i w:val="0"/>
          <w:iCs w:val="0"/>
          <w:sz w:val="24"/>
          <w:szCs w:val="24"/>
          <w:shd w:val="clear" w:color="auto" w:fill="auto"/>
        </w:rPr>
      </w:pPr>
      <w:r w:rsidRPr="00E06C17">
        <w:rPr>
          <w:rFonts w:ascii="Times New Roman" w:hAnsi="Times New Roman" w:cs="Times New Roman"/>
          <w:noProof/>
          <w:sz w:val="24"/>
          <w:szCs w:val="24"/>
          <w:lang w:eastAsia="ru-RU"/>
        </w:rPr>
        <w:lastRenderedPageBreak/>
        <w:drawing>
          <wp:inline distT="0" distB="0" distL="0" distR="0">
            <wp:extent cx="1266825" cy="2066925"/>
            <wp:effectExtent l="0" t="0" r="9525" b="9525"/>
            <wp:docPr id="7" name="Рисунок 7" descr="Clipboa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pboard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2066925"/>
                    </a:xfrm>
                    <a:prstGeom prst="rect">
                      <a:avLst/>
                    </a:prstGeom>
                    <a:noFill/>
                    <a:ln>
                      <a:noFill/>
                    </a:ln>
                  </pic:spPr>
                </pic:pic>
              </a:graphicData>
            </a:graphic>
          </wp:inline>
        </w:drawing>
      </w:r>
      <w:r w:rsidRPr="00E06C17">
        <w:rPr>
          <w:rStyle w:val="a4"/>
          <w:rFonts w:ascii="Times New Roman" w:hAnsi="Times New Roman" w:cs="Times New Roman"/>
          <w:sz w:val="24"/>
          <w:szCs w:val="24"/>
        </w:rPr>
        <w:t>Рис. 15</w:t>
      </w:r>
    </w:p>
    <w:p w:rsidR="00E06C17" w:rsidRPr="00E06C17" w:rsidRDefault="00E06C17" w:rsidP="00E06C17">
      <w:pPr>
        <w:spacing w:line="312" w:lineRule="auto"/>
        <w:jc w:val="both"/>
        <w:rPr>
          <w:rFonts w:ascii="Times New Roman" w:hAnsi="Times New Roman" w:cs="Times New Roman"/>
          <w:color w:val="auto"/>
        </w:rPr>
      </w:pPr>
    </w:p>
    <w:p w:rsidR="00E06C17" w:rsidRPr="00E06C17" w:rsidRDefault="00E06C17" w:rsidP="00E06C17">
      <w:pPr>
        <w:pStyle w:val="30"/>
        <w:keepNext/>
        <w:keepLines/>
        <w:shd w:val="clear" w:color="auto" w:fill="auto"/>
        <w:spacing w:line="312" w:lineRule="auto"/>
        <w:ind w:firstLine="0"/>
        <w:jc w:val="center"/>
        <w:rPr>
          <w:rFonts w:ascii="Times New Roman" w:hAnsi="Times New Roman" w:cs="Times New Roman"/>
          <w:b/>
          <w:sz w:val="24"/>
          <w:szCs w:val="24"/>
        </w:rPr>
      </w:pPr>
      <w:bookmarkStart w:id="3" w:name="bookmark12"/>
      <w:r w:rsidRPr="00E06C17">
        <w:rPr>
          <w:rFonts w:ascii="Times New Roman" w:hAnsi="Times New Roman" w:cs="Times New Roman"/>
          <w:b/>
          <w:sz w:val="24"/>
          <w:szCs w:val="24"/>
        </w:rPr>
        <w:t>Обучение</w:t>
      </w:r>
      <w:bookmarkEnd w:id="3"/>
    </w:p>
    <w:p w:rsidR="00E06C17" w:rsidRPr="00E06C17" w:rsidRDefault="00E06C17" w:rsidP="00E06C17">
      <w:pPr>
        <w:pStyle w:val="30"/>
        <w:keepNext/>
        <w:keepLines/>
        <w:shd w:val="clear" w:color="auto" w:fill="auto"/>
        <w:spacing w:line="312" w:lineRule="auto"/>
        <w:ind w:firstLine="0"/>
        <w:jc w:val="both"/>
        <w:rPr>
          <w:rFonts w:ascii="Times New Roman" w:hAnsi="Times New Roman" w:cs="Times New Roman"/>
          <w:b/>
          <w:sz w:val="24"/>
          <w:szCs w:val="24"/>
        </w:rPr>
      </w:pPr>
    </w:p>
    <w:p w:rsidR="00E06C17" w:rsidRPr="00E06C17" w:rsidRDefault="00E06C17" w:rsidP="00E06C17">
      <w:pPr>
        <w:pStyle w:val="1"/>
        <w:shd w:val="clear" w:color="auto" w:fill="auto"/>
        <w:tabs>
          <w:tab w:val="left" w:pos="761"/>
        </w:tabs>
        <w:spacing w:after="0" w:line="312"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1. Имитация верхней передачи мяча в прыжке через сетку: с места; с небольшого разбега.</w:t>
      </w:r>
    </w:p>
    <w:p w:rsidR="00E06C17" w:rsidRPr="00E06C17" w:rsidRDefault="00E06C17" w:rsidP="00E06C17">
      <w:pPr>
        <w:pStyle w:val="1"/>
        <w:shd w:val="clear" w:color="auto" w:fill="auto"/>
        <w:tabs>
          <w:tab w:val="left" w:pos="761"/>
        </w:tabs>
        <w:spacing w:after="0" w:line="312"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2. Верхняя передача мяча в прыжке через сетку после предварительного подбрасывания над собой (прыжок выполняется с места).</w:t>
      </w:r>
    </w:p>
    <w:p w:rsidR="00E06C17" w:rsidRPr="00E06C17" w:rsidRDefault="00E06C17" w:rsidP="00E06C17">
      <w:pPr>
        <w:pStyle w:val="1"/>
        <w:shd w:val="clear" w:color="auto" w:fill="auto"/>
        <w:tabs>
          <w:tab w:val="left" w:pos="770"/>
        </w:tabs>
        <w:spacing w:after="0" w:line="312"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3. Передача в прыжке после предварительного подбрасывания мяча вперёд-вверх и небольшого разбега.</w:t>
      </w:r>
    </w:p>
    <w:p w:rsidR="00E06C17" w:rsidRPr="00E06C17" w:rsidRDefault="00E06C17" w:rsidP="00E06C17">
      <w:pPr>
        <w:pStyle w:val="1"/>
        <w:shd w:val="clear" w:color="auto" w:fill="auto"/>
        <w:tabs>
          <w:tab w:val="left" w:pos="775"/>
        </w:tabs>
        <w:spacing w:after="0" w:line="312"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4. Построение в колонны по обеим сторонам сетки в зоне 6 и по одному учащемуся в зонах 3 и 4. Верхняя передача мяча с одной стороны площадки из зоны 6 в зону 3, оттуда в зону 4, из которой выполняется передача мяча в прыжке через сетку в зону 6. То же выполняют занимающиеся с противоположной стороны площадки.</w:t>
      </w:r>
    </w:p>
    <w:p w:rsidR="00E06C17" w:rsidRPr="00E06C17" w:rsidRDefault="00E06C17" w:rsidP="00E06C17">
      <w:pPr>
        <w:pStyle w:val="1"/>
        <w:shd w:val="clear" w:color="auto" w:fill="auto"/>
        <w:tabs>
          <w:tab w:val="left" w:pos="720"/>
        </w:tabs>
        <w:spacing w:after="0" w:line="312"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5. То же упражнение, но передача выполняется из зоны 6 в зону 3, оттуда в зону 2, из которой передача мяча в прыжке через сетку в зону 6.</w:t>
      </w:r>
    </w:p>
    <w:p w:rsidR="00E06C17" w:rsidRPr="00E06C17" w:rsidRDefault="00E06C17" w:rsidP="00E06C17">
      <w:pPr>
        <w:pStyle w:val="1"/>
        <w:shd w:val="clear" w:color="auto" w:fill="auto"/>
        <w:tabs>
          <w:tab w:val="left" w:pos="720"/>
        </w:tabs>
        <w:spacing w:after="0" w:line="312"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6. Приём мяча снизу над собой и передача сверху в прыжке через сетку. Мяч с противоположной стороны площадки набрасывает партнёр.</w:t>
      </w:r>
    </w:p>
    <w:p w:rsidR="00E06C17" w:rsidRPr="00E06C17" w:rsidRDefault="00E06C17" w:rsidP="00E06C17">
      <w:pPr>
        <w:pStyle w:val="1"/>
        <w:shd w:val="clear" w:color="auto" w:fill="auto"/>
        <w:tabs>
          <w:tab w:val="left" w:pos="720"/>
        </w:tabs>
        <w:spacing w:after="0" w:line="312"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7. Передача мяча в парах через сетку в прыжке.</w:t>
      </w:r>
    </w:p>
    <w:p w:rsidR="00E06C17" w:rsidRPr="00E06C17" w:rsidRDefault="00E06C17" w:rsidP="00E06C17">
      <w:pPr>
        <w:pStyle w:val="1"/>
        <w:shd w:val="clear" w:color="auto" w:fill="auto"/>
        <w:tabs>
          <w:tab w:val="left" w:pos="720"/>
        </w:tabs>
        <w:spacing w:after="0" w:line="312" w:lineRule="auto"/>
        <w:ind w:firstLine="0"/>
        <w:jc w:val="both"/>
        <w:rPr>
          <w:rFonts w:ascii="Times New Roman" w:hAnsi="Times New Roman" w:cs="Times New Roman"/>
          <w:sz w:val="24"/>
          <w:szCs w:val="24"/>
        </w:rPr>
      </w:pPr>
      <w:r w:rsidRPr="00E06C17">
        <w:rPr>
          <w:rFonts w:ascii="Times New Roman" w:hAnsi="Times New Roman" w:cs="Times New Roman"/>
          <w:sz w:val="24"/>
          <w:szCs w:val="24"/>
        </w:rPr>
        <w:tab/>
        <w:t>8. Передача мяча в прыжке на точность через сетку (цель: гимнастические обручи, гимнастические маты, расположенные на противоположной стороне волейбольной площадки).</w:t>
      </w:r>
    </w:p>
    <w:p w:rsidR="00E06C17" w:rsidRPr="00E06C17" w:rsidRDefault="00E06C17" w:rsidP="00E06C17">
      <w:pPr>
        <w:pStyle w:val="1"/>
        <w:shd w:val="clear" w:color="auto" w:fill="auto"/>
        <w:spacing w:after="0" w:line="312" w:lineRule="auto"/>
        <w:ind w:firstLine="0"/>
        <w:jc w:val="both"/>
        <w:rPr>
          <w:rStyle w:val="11"/>
          <w:rFonts w:ascii="Times New Roman" w:hAnsi="Times New Roman" w:cs="Times New Roman"/>
          <w:sz w:val="24"/>
          <w:szCs w:val="24"/>
        </w:rPr>
      </w:pPr>
    </w:p>
    <w:p w:rsidR="00E06C17" w:rsidRPr="00E06C17" w:rsidRDefault="00E06C17" w:rsidP="00E06C17">
      <w:pPr>
        <w:pStyle w:val="1"/>
        <w:shd w:val="clear" w:color="auto" w:fill="auto"/>
        <w:spacing w:after="0" w:line="312" w:lineRule="auto"/>
        <w:ind w:firstLine="0"/>
        <w:rPr>
          <w:rStyle w:val="11"/>
          <w:rFonts w:ascii="Times New Roman" w:hAnsi="Times New Roman" w:cs="Times New Roman"/>
          <w:sz w:val="24"/>
          <w:szCs w:val="24"/>
        </w:rPr>
      </w:pPr>
      <w:r w:rsidRPr="00E06C17">
        <w:rPr>
          <w:rStyle w:val="11"/>
          <w:rFonts w:ascii="Times New Roman" w:hAnsi="Times New Roman" w:cs="Times New Roman"/>
          <w:sz w:val="24"/>
          <w:szCs w:val="24"/>
        </w:rPr>
        <w:t>Прямой нападающий удар</w:t>
      </w:r>
    </w:p>
    <w:p w:rsidR="00E06C17" w:rsidRPr="00E06C17" w:rsidRDefault="00E06C17" w:rsidP="00E06C17">
      <w:pPr>
        <w:pStyle w:val="1"/>
        <w:shd w:val="clear" w:color="auto" w:fill="auto"/>
        <w:spacing w:after="0" w:line="312" w:lineRule="auto"/>
        <w:ind w:firstLine="0"/>
        <w:jc w:val="both"/>
        <w:rPr>
          <w:rStyle w:val="11"/>
          <w:rFonts w:ascii="Times New Roman" w:hAnsi="Times New Roman" w:cs="Times New Roman"/>
          <w:sz w:val="24"/>
          <w:szCs w:val="24"/>
        </w:rPr>
      </w:pPr>
    </w:p>
    <w:p w:rsidR="00E06C17" w:rsidRPr="00E06C17" w:rsidRDefault="00E06C17" w:rsidP="00E06C17">
      <w:pPr>
        <w:pStyle w:val="1"/>
        <w:shd w:val="clear" w:color="auto" w:fill="auto"/>
        <w:spacing w:after="0" w:line="312" w:lineRule="auto"/>
        <w:ind w:firstLine="0"/>
        <w:jc w:val="both"/>
        <w:rPr>
          <w:rFonts w:ascii="Times New Roman" w:hAnsi="Times New Roman" w:cs="Times New Roman"/>
          <w:sz w:val="24"/>
          <w:szCs w:val="24"/>
        </w:rPr>
      </w:pPr>
      <w:r w:rsidRPr="00E06C17">
        <w:rPr>
          <w:rStyle w:val="a4"/>
          <w:rFonts w:ascii="Times New Roman" w:hAnsi="Times New Roman" w:cs="Times New Roman"/>
          <w:sz w:val="24"/>
          <w:szCs w:val="24"/>
        </w:rPr>
        <w:tab/>
        <w:t>Техника выполнения:</w:t>
      </w:r>
      <w:r w:rsidRPr="00E06C17">
        <w:rPr>
          <w:rFonts w:ascii="Times New Roman" w:hAnsi="Times New Roman" w:cs="Times New Roman"/>
          <w:sz w:val="24"/>
          <w:szCs w:val="24"/>
        </w:rPr>
        <w:t xml:space="preserve"> из высокой стойки, определив характер траектории полёта мяча, выполнить разбег в направлении предполагаемого места выполнения атакующего удара. В последнем шаге разбега нога (чаще правая) ставится вперёд на пятку, к ней приставляется другая нога (стопорящий шаг), руки отводятся назад, ноги сгибаются в коленных суставах. Быстро разгибая ноги с активным взмахом руками вперёд-вверх, выполнить прыжок вверх. В прыжке плечи и бьющая рука отводятся назад, туловище прогибается (замах). Удар производится в высшей точке прыжка. Ударное движение </w:t>
      </w:r>
      <w:r w:rsidRPr="00E06C17">
        <w:rPr>
          <w:rFonts w:ascii="Times New Roman" w:hAnsi="Times New Roman" w:cs="Times New Roman"/>
          <w:sz w:val="24"/>
          <w:szCs w:val="24"/>
        </w:rPr>
        <w:lastRenderedPageBreak/>
        <w:t>начинается с выведения вперёд локтя бьющей руки. Рука, разгибаясь в локтевом суставе, хлёстким движением кисти ударяет по мячу вниз-вперёд. После удара игрок приземляется на согнутые ноги, что предохраняет опорно-двигательный аппарат от травм и позволяет сразу перейти к последующим действиям (рис. 16).</w:t>
      </w:r>
    </w:p>
    <w:p w:rsidR="00E06C17" w:rsidRPr="00E06C17" w:rsidRDefault="00E06C17" w:rsidP="00E06C17">
      <w:pPr>
        <w:pStyle w:val="1"/>
        <w:shd w:val="clear" w:color="auto" w:fill="auto"/>
        <w:spacing w:after="0" w:line="312" w:lineRule="auto"/>
        <w:ind w:firstLine="0"/>
        <w:jc w:val="both"/>
        <w:rPr>
          <w:rFonts w:ascii="Times New Roman" w:hAnsi="Times New Roman" w:cs="Times New Roman"/>
          <w:sz w:val="24"/>
          <w:szCs w:val="24"/>
        </w:rPr>
      </w:pPr>
      <w:r w:rsidRPr="00E06C17">
        <w:rPr>
          <w:rFonts w:ascii="Times New Roman" w:hAnsi="Times New Roman" w:cs="Times New Roman"/>
          <w:i/>
          <w:sz w:val="24"/>
          <w:szCs w:val="24"/>
        </w:rPr>
        <w:tab/>
        <w:t>Примечание:</w:t>
      </w:r>
      <w:r w:rsidRPr="00E06C17">
        <w:rPr>
          <w:rFonts w:ascii="Times New Roman" w:hAnsi="Times New Roman" w:cs="Times New Roman"/>
          <w:sz w:val="24"/>
          <w:szCs w:val="24"/>
        </w:rPr>
        <w:t xml:space="preserve"> удар применяется при завершении тактической комбинации для выигрыша очка или подачи.</w:t>
      </w:r>
    </w:p>
    <w:p w:rsidR="00E06C17" w:rsidRPr="00E06C17" w:rsidRDefault="00E06C17" w:rsidP="00E06C17">
      <w:pPr>
        <w:pStyle w:val="1"/>
        <w:shd w:val="clear" w:color="auto" w:fill="auto"/>
        <w:spacing w:after="0" w:line="312" w:lineRule="auto"/>
        <w:ind w:firstLine="0"/>
        <w:jc w:val="both"/>
        <w:rPr>
          <w:rFonts w:ascii="Times New Roman" w:hAnsi="Times New Roman" w:cs="Times New Roman"/>
          <w:sz w:val="24"/>
          <w:szCs w:val="24"/>
        </w:rPr>
      </w:pPr>
      <w:r w:rsidRPr="00E06C17">
        <w:rPr>
          <w:rFonts w:ascii="Times New Roman" w:hAnsi="Times New Roman" w:cs="Times New Roman"/>
          <w:noProof/>
          <w:sz w:val="24"/>
          <w:szCs w:val="24"/>
          <w:lang w:eastAsia="ru-RU"/>
        </w:rPr>
        <w:drawing>
          <wp:inline distT="0" distB="0" distL="0" distR="0">
            <wp:extent cx="1085850" cy="1924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1085850" cy="1924050"/>
                    </a:xfrm>
                    <a:prstGeom prst="rect">
                      <a:avLst/>
                    </a:prstGeom>
                    <a:noFill/>
                    <a:ln>
                      <a:noFill/>
                    </a:ln>
                  </pic:spPr>
                </pic:pic>
              </a:graphicData>
            </a:graphic>
          </wp:inline>
        </w:drawing>
      </w:r>
      <w:r w:rsidRPr="00E06C17">
        <w:rPr>
          <w:rFonts w:ascii="Times New Roman" w:hAnsi="Times New Roman" w:cs="Times New Roman"/>
          <w:noProof/>
          <w:sz w:val="24"/>
          <w:szCs w:val="24"/>
          <w:lang w:eastAsia="ru-RU"/>
        </w:rPr>
        <w:t xml:space="preserve">  </w:t>
      </w:r>
      <w:r w:rsidRPr="00E06C17">
        <w:rPr>
          <w:rFonts w:ascii="Times New Roman" w:hAnsi="Times New Roman" w:cs="Times New Roman"/>
          <w:noProof/>
          <w:sz w:val="24"/>
          <w:szCs w:val="24"/>
          <w:lang w:eastAsia="ru-RU"/>
        </w:rPr>
        <w:drawing>
          <wp:inline distT="0" distB="0" distL="0" distR="0">
            <wp:extent cx="1905000" cy="2733675"/>
            <wp:effectExtent l="4762" t="0" r="4763" b="4762"/>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1905000" cy="2733675"/>
                    </a:xfrm>
                    <a:prstGeom prst="rect">
                      <a:avLst/>
                    </a:prstGeom>
                    <a:noFill/>
                    <a:ln>
                      <a:noFill/>
                    </a:ln>
                  </pic:spPr>
                </pic:pic>
              </a:graphicData>
            </a:graphic>
          </wp:inline>
        </w:drawing>
      </w:r>
      <w:r w:rsidRPr="00E06C17">
        <w:rPr>
          <w:rFonts w:ascii="Times New Roman" w:hAnsi="Times New Roman" w:cs="Times New Roman"/>
          <w:i/>
          <w:noProof/>
          <w:sz w:val="24"/>
          <w:szCs w:val="24"/>
          <w:lang w:eastAsia="ru-RU"/>
        </w:rPr>
        <w:t>Рис. 16</w:t>
      </w:r>
    </w:p>
    <w:p w:rsidR="00E06C17" w:rsidRPr="00E06C17" w:rsidRDefault="00E06C17" w:rsidP="00E06C17">
      <w:pPr>
        <w:pStyle w:val="1"/>
        <w:shd w:val="clear" w:color="auto" w:fill="auto"/>
        <w:spacing w:after="0" w:line="312" w:lineRule="auto"/>
        <w:ind w:firstLine="0"/>
        <w:jc w:val="both"/>
        <w:rPr>
          <w:rFonts w:ascii="Times New Roman" w:hAnsi="Times New Roman" w:cs="Times New Roman"/>
          <w:b/>
          <w:sz w:val="24"/>
          <w:szCs w:val="24"/>
        </w:rPr>
      </w:pPr>
    </w:p>
    <w:p w:rsidR="00E06C17" w:rsidRPr="00E06C17" w:rsidRDefault="00E06C17" w:rsidP="00E06C17">
      <w:pPr>
        <w:pStyle w:val="1"/>
        <w:shd w:val="clear" w:color="auto" w:fill="auto"/>
        <w:spacing w:after="0" w:line="312" w:lineRule="auto"/>
        <w:ind w:firstLine="0"/>
        <w:rPr>
          <w:rFonts w:ascii="Times New Roman" w:hAnsi="Times New Roman" w:cs="Times New Roman"/>
          <w:b/>
          <w:sz w:val="24"/>
          <w:szCs w:val="24"/>
        </w:rPr>
      </w:pPr>
      <w:r w:rsidRPr="00E06C17">
        <w:rPr>
          <w:rFonts w:ascii="Times New Roman" w:hAnsi="Times New Roman" w:cs="Times New Roman"/>
          <w:b/>
          <w:sz w:val="24"/>
          <w:szCs w:val="24"/>
        </w:rPr>
        <w:t>Обучение</w:t>
      </w:r>
    </w:p>
    <w:p w:rsidR="00E06C17" w:rsidRPr="00E06C17" w:rsidRDefault="00E06C17" w:rsidP="00E06C17">
      <w:pPr>
        <w:pStyle w:val="1"/>
        <w:shd w:val="clear" w:color="auto" w:fill="auto"/>
        <w:spacing w:after="0" w:line="312" w:lineRule="auto"/>
        <w:ind w:firstLine="0"/>
        <w:jc w:val="both"/>
        <w:rPr>
          <w:rFonts w:ascii="Times New Roman" w:hAnsi="Times New Roman" w:cs="Times New Roman"/>
          <w:b/>
          <w:sz w:val="24"/>
          <w:szCs w:val="24"/>
        </w:rPr>
      </w:pPr>
    </w:p>
    <w:p w:rsidR="00E06C17" w:rsidRPr="00E06C17" w:rsidRDefault="00E06C17" w:rsidP="00E06C17">
      <w:pPr>
        <w:pStyle w:val="1"/>
        <w:numPr>
          <w:ilvl w:val="0"/>
          <w:numId w:val="26"/>
        </w:numPr>
        <w:shd w:val="clear" w:color="auto" w:fill="auto"/>
        <w:tabs>
          <w:tab w:val="left" w:pos="400"/>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Прыжок вверх толчком двух ног с места; с разбега в один, два и три шага.</w:t>
      </w:r>
    </w:p>
    <w:p w:rsidR="00E06C17" w:rsidRPr="00E06C17" w:rsidRDefault="00E06C17" w:rsidP="00E06C17">
      <w:pPr>
        <w:pStyle w:val="1"/>
        <w:numPr>
          <w:ilvl w:val="0"/>
          <w:numId w:val="26"/>
        </w:numPr>
        <w:shd w:val="clear" w:color="auto" w:fill="auto"/>
        <w:tabs>
          <w:tab w:val="left" w:pos="395"/>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Имитация нападающего удара: в прыжке с места; с разбега (с одного, двух, трёх шагов).</w:t>
      </w:r>
    </w:p>
    <w:p w:rsidR="00E06C17" w:rsidRPr="00E06C17" w:rsidRDefault="00E06C17" w:rsidP="00E06C17">
      <w:pPr>
        <w:pStyle w:val="1"/>
        <w:numPr>
          <w:ilvl w:val="0"/>
          <w:numId w:val="26"/>
        </w:numPr>
        <w:shd w:val="clear" w:color="auto" w:fill="auto"/>
        <w:tabs>
          <w:tab w:val="left" w:pos="381"/>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В парах: первый игрок подбрасывает мяч вверх, а второй – с места, с двух-трёх шагов разбега ловит мяч обеими руками в высшей точке прыжка.</w:t>
      </w:r>
    </w:p>
    <w:p w:rsidR="00E06C17" w:rsidRPr="00E06C17" w:rsidRDefault="00E06C17" w:rsidP="00E06C17">
      <w:pPr>
        <w:pStyle w:val="1"/>
        <w:numPr>
          <w:ilvl w:val="0"/>
          <w:numId w:val="26"/>
        </w:numPr>
        <w:shd w:val="clear" w:color="auto" w:fill="auto"/>
        <w:tabs>
          <w:tab w:val="left" w:pos="750"/>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Броски теннисного мяча через сетку в различные зоны площадки в прыжке с места и разбега (2–3 шага).</w:t>
      </w:r>
    </w:p>
    <w:p w:rsidR="00E06C17" w:rsidRPr="00E06C17" w:rsidRDefault="00E06C17" w:rsidP="00E06C17">
      <w:pPr>
        <w:pStyle w:val="1"/>
        <w:numPr>
          <w:ilvl w:val="0"/>
          <w:numId w:val="26"/>
        </w:numPr>
        <w:shd w:val="clear" w:color="auto" w:fill="auto"/>
        <w:tabs>
          <w:tab w:val="left" w:pos="760"/>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В парах: первый подбрасывает мяч вверх, его партнёр разбегается и выполняет нападающий удар в прыжке (расстояние между партнёрами 2–3 м).</w:t>
      </w:r>
    </w:p>
    <w:p w:rsidR="00E06C17" w:rsidRPr="00E06C17" w:rsidRDefault="00E06C17" w:rsidP="00E06C17">
      <w:pPr>
        <w:pStyle w:val="1"/>
        <w:numPr>
          <w:ilvl w:val="0"/>
          <w:numId w:val="26"/>
        </w:numPr>
        <w:shd w:val="clear" w:color="auto" w:fill="auto"/>
        <w:tabs>
          <w:tab w:val="left" w:pos="765"/>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В парах: первый из зоны 4 выбегает к сетке и выполняет нападающий удар по мячу, подброшенному партнёром вертикально вверх примерно на высоту 1–1,5 м над сеткой.</w:t>
      </w:r>
    </w:p>
    <w:p w:rsidR="00E06C17" w:rsidRPr="00E06C17" w:rsidRDefault="00E06C17" w:rsidP="00E06C17">
      <w:pPr>
        <w:pStyle w:val="1"/>
        <w:numPr>
          <w:ilvl w:val="0"/>
          <w:numId w:val="26"/>
        </w:numPr>
        <w:shd w:val="clear" w:color="auto" w:fill="auto"/>
        <w:tabs>
          <w:tab w:val="left" w:pos="760"/>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То же упражнение, но нападающий удар выполняется из зоны 2.</w:t>
      </w:r>
    </w:p>
    <w:p w:rsidR="00E06C17" w:rsidRPr="00E06C17" w:rsidRDefault="00E06C17" w:rsidP="00E06C17">
      <w:pPr>
        <w:pStyle w:val="1"/>
        <w:numPr>
          <w:ilvl w:val="0"/>
          <w:numId w:val="26"/>
        </w:numPr>
        <w:shd w:val="clear" w:color="auto" w:fill="auto"/>
        <w:tabs>
          <w:tab w:val="left" w:pos="674"/>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Нападающий удар через сетку из зоны 4 с передачи из зоны 3.</w:t>
      </w:r>
    </w:p>
    <w:p w:rsidR="00E06C17" w:rsidRPr="00E06C17" w:rsidRDefault="00E06C17" w:rsidP="00E06C17">
      <w:pPr>
        <w:pStyle w:val="1"/>
        <w:numPr>
          <w:ilvl w:val="0"/>
          <w:numId w:val="26"/>
        </w:numPr>
        <w:shd w:val="clear" w:color="auto" w:fill="auto"/>
        <w:tabs>
          <w:tab w:val="left" w:pos="674"/>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Нападающий удар через сетку из зоны 2 с передачи из зоны 3.</w:t>
      </w:r>
    </w:p>
    <w:p w:rsidR="00E06C17" w:rsidRPr="00E06C17" w:rsidRDefault="00E06C17" w:rsidP="00E06C17">
      <w:pPr>
        <w:pStyle w:val="1"/>
        <w:numPr>
          <w:ilvl w:val="0"/>
          <w:numId w:val="26"/>
        </w:numPr>
        <w:shd w:val="clear" w:color="auto" w:fill="auto"/>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Нападающий удар через сетку из зоны 3 с передачи из зоны 4.</w:t>
      </w:r>
    </w:p>
    <w:p w:rsidR="00E06C17" w:rsidRPr="00E06C17" w:rsidRDefault="00E06C17" w:rsidP="00E06C17">
      <w:pPr>
        <w:pStyle w:val="1"/>
        <w:numPr>
          <w:ilvl w:val="0"/>
          <w:numId w:val="26"/>
        </w:numPr>
        <w:shd w:val="clear" w:color="auto" w:fill="auto"/>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Нападающий удар из зоны 3 с передачи мяча из зоны 2.</w:t>
      </w:r>
    </w:p>
    <w:p w:rsidR="00E06C17" w:rsidRPr="00E06C17" w:rsidRDefault="00E06C17" w:rsidP="00E06C17">
      <w:pPr>
        <w:pStyle w:val="1"/>
        <w:numPr>
          <w:ilvl w:val="0"/>
          <w:numId w:val="26"/>
        </w:numPr>
        <w:shd w:val="clear" w:color="auto" w:fill="auto"/>
        <w:tabs>
          <w:tab w:val="left" w:pos="778"/>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Нападающий удар после встречной передачи. Из зоны 4 (2) от линии нападения верхняя передача мяча разыгрывающему игроку в зону 3, из зоны 3 – в зону 4 (2), из которой выполняется нападающий удар через сетку.</w:t>
      </w:r>
    </w:p>
    <w:p w:rsidR="00E06C17" w:rsidRPr="00E06C17" w:rsidRDefault="00E06C17" w:rsidP="00E06C17">
      <w:pPr>
        <w:pStyle w:val="1"/>
        <w:numPr>
          <w:ilvl w:val="0"/>
          <w:numId w:val="26"/>
        </w:numPr>
        <w:shd w:val="clear" w:color="auto" w:fill="auto"/>
        <w:tabs>
          <w:tab w:val="left" w:pos="774"/>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Нападающий удар со второй передачи. Занимающиеся располагаются в зонах 6–3–4. Из зоны 6 следует передача мяча в зону 3, из зоны 3 – в зону 4, из которой выполняется нападающий удар через сетку.</w:t>
      </w:r>
    </w:p>
    <w:p w:rsidR="00E06C17" w:rsidRPr="00E06C17" w:rsidRDefault="00E06C17" w:rsidP="00E06C17">
      <w:pPr>
        <w:pStyle w:val="1"/>
        <w:numPr>
          <w:ilvl w:val="0"/>
          <w:numId w:val="26"/>
        </w:numPr>
        <w:shd w:val="clear" w:color="auto" w:fill="auto"/>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lastRenderedPageBreak/>
        <w:t>То же упражнение, но занимающиеся располагаются в зонах 6–3–2.</w:t>
      </w:r>
    </w:p>
    <w:p w:rsidR="00E06C17" w:rsidRPr="00E06C17" w:rsidRDefault="00E06C17" w:rsidP="00E06C17">
      <w:pPr>
        <w:pStyle w:val="40"/>
        <w:keepNext/>
        <w:keepLines/>
        <w:shd w:val="clear" w:color="auto" w:fill="auto"/>
        <w:spacing w:after="0" w:line="312" w:lineRule="auto"/>
        <w:ind w:firstLine="0"/>
        <w:jc w:val="both"/>
        <w:rPr>
          <w:rFonts w:ascii="Times New Roman" w:hAnsi="Times New Roman" w:cs="Times New Roman"/>
          <w:b/>
          <w:sz w:val="24"/>
          <w:szCs w:val="24"/>
        </w:rPr>
      </w:pPr>
      <w:bookmarkStart w:id="4" w:name="bookmark13"/>
    </w:p>
    <w:p w:rsidR="00E06C17" w:rsidRPr="00E06C17" w:rsidRDefault="00E06C17" w:rsidP="00E06C17">
      <w:pPr>
        <w:pStyle w:val="40"/>
        <w:keepNext/>
        <w:keepLines/>
        <w:shd w:val="clear" w:color="auto" w:fill="auto"/>
        <w:spacing w:after="0" w:line="312" w:lineRule="auto"/>
        <w:ind w:firstLine="0"/>
        <w:jc w:val="center"/>
        <w:rPr>
          <w:rFonts w:ascii="Times New Roman" w:hAnsi="Times New Roman" w:cs="Times New Roman"/>
          <w:b/>
          <w:sz w:val="24"/>
          <w:szCs w:val="24"/>
        </w:rPr>
      </w:pPr>
      <w:r w:rsidRPr="00E06C17">
        <w:rPr>
          <w:rFonts w:ascii="Times New Roman" w:hAnsi="Times New Roman" w:cs="Times New Roman"/>
          <w:b/>
          <w:sz w:val="24"/>
          <w:szCs w:val="24"/>
        </w:rPr>
        <w:t>Одиночное блокирование</w:t>
      </w:r>
      <w:bookmarkEnd w:id="4"/>
    </w:p>
    <w:p w:rsidR="00E06C17" w:rsidRPr="00E06C17" w:rsidRDefault="00E06C17" w:rsidP="00E06C17">
      <w:pPr>
        <w:pStyle w:val="1"/>
        <w:shd w:val="clear" w:color="auto" w:fill="auto"/>
        <w:spacing w:after="0" w:line="312" w:lineRule="auto"/>
        <w:ind w:firstLine="0"/>
        <w:jc w:val="both"/>
        <w:rPr>
          <w:rStyle w:val="a4"/>
          <w:rFonts w:ascii="Times New Roman" w:hAnsi="Times New Roman" w:cs="Times New Roman"/>
          <w:sz w:val="24"/>
          <w:szCs w:val="24"/>
        </w:rPr>
      </w:pPr>
    </w:p>
    <w:p w:rsidR="00E06C17" w:rsidRPr="00E06C17" w:rsidRDefault="00E06C17" w:rsidP="00E06C17">
      <w:pPr>
        <w:pStyle w:val="1"/>
        <w:shd w:val="clear" w:color="auto" w:fill="auto"/>
        <w:spacing w:after="0" w:line="312" w:lineRule="auto"/>
        <w:ind w:firstLine="0"/>
        <w:jc w:val="both"/>
        <w:rPr>
          <w:rFonts w:ascii="Times New Roman" w:hAnsi="Times New Roman" w:cs="Times New Roman"/>
          <w:sz w:val="24"/>
          <w:szCs w:val="24"/>
        </w:rPr>
      </w:pPr>
      <w:r w:rsidRPr="00E06C17">
        <w:rPr>
          <w:rStyle w:val="a4"/>
          <w:rFonts w:ascii="Times New Roman" w:hAnsi="Times New Roman" w:cs="Times New Roman"/>
          <w:sz w:val="24"/>
          <w:szCs w:val="24"/>
        </w:rPr>
        <w:tab/>
        <w:t>Техника выполнения:</w:t>
      </w:r>
      <w:r w:rsidRPr="00E06C17">
        <w:rPr>
          <w:rFonts w:ascii="Times New Roman" w:hAnsi="Times New Roman" w:cs="Times New Roman"/>
          <w:sz w:val="24"/>
          <w:szCs w:val="24"/>
        </w:rPr>
        <w:t xml:space="preserve"> стоя лицом к сетке, ноги согнуты, стопы параллельны и на ширине плеч, руки на уровне груди или лица, кисти расположены параллельно сетке. Определив предполагаемое место нападающего удара, быстро переместиться к месту встречи с мячом приставными шагами, </w:t>
      </w:r>
      <w:proofErr w:type="spellStart"/>
      <w:r w:rsidRPr="00E06C17">
        <w:rPr>
          <w:rFonts w:ascii="Times New Roman" w:hAnsi="Times New Roman" w:cs="Times New Roman"/>
          <w:sz w:val="24"/>
          <w:szCs w:val="24"/>
        </w:rPr>
        <w:t>скрестным</w:t>
      </w:r>
      <w:proofErr w:type="spellEnd"/>
      <w:r w:rsidRPr="00E06C17">
        <w:rPr>
          <w:rFonts w:ascii="Times New Roman" w:hAnsi="Times New Roman" w:cs="Times New Roman"/>
          <w:sz w:val="24"/>
          <w:szCs w:val="24"/>
        </w:rPr>
        <w:t xml:space="preserve"> шагом, бегом или скачком (в зависимости от расстояния до места постановки блока). Из приседа, активно разгибая ноги и выпрямляя туловище, подпрыгнуть вверх с выносом рук над сеткой (пальцы разведены и оптимально напряжены). Расстояние между кистями рук чуть меньше диаметра мяча. По достижении верхнего края сетки руки начинают движение вверх-вперёд через сетку (на сторону соперника). В момент удара по мячу кисти максимально приближаются к нему и активно сгибаются в лучезапястных суставах для того, чтобы противодействовать удару и направить мяч вперёд-вниз на площадку соперника. После постановки блока – приземление на полусогнутые ноги (рис. 17).</w:t>
      </w:r>
    </w:p>
    <w:p w:rsidR="00E06C17" w:rsidRPr="00E06C17" w:rsidRDefault="00E06C17" w:rsidP="00E06C17">
      <w:pPr>
        <w:spacing w:line="312" w:lineRule="auto"/>
        <w:jc w:val="both"/>
        <w:rPr>
          <w:rFonts w:ascii="Times New Roman" w:hAnsi="Times New Roman" w:cs="Times New Roman"/>
          <w:color w:val="auto"/>
        </w:rPr>
      </w:pPr>
      <w:r w:rsidRPr="00E06C17">
        <w:rPr>
          <w:rFonts w:ascii="Times New Roman" w:hAnsi="Times New Roman" w:cs="Times New Roman"/>
          <w:noProof/>
          <w:color w:val="auto"/>
        </w:rPr>
        <w:drawing>
          <wp:inline distT="0" distB="0" distL="0" distR="0">
            <wp:extent cx="1333500" cy="666750"/>
            <wp:effectExtent l="0" t="9525"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5400000">
                      <a:off x="0" y="0"/>
                      <a:ext cx="1333500" cy="666750"/>
                    </a:xfrm>
                    <a:prstGeom prst="rect">
                      <a:avLst/>
                    </a:prstGeom>
                    <a:noFill/>
                    <a:ln>
                      <a:noFill/>
                    </a:ln>
                  </pic:spPr>
                </pic:pic>
              </a:graphicData>
            </a:graphic>
          </wp:inline>
        </w:drawing>
      </w:r>
      <w:r w:rsidRPr="00E06C17">
        <w:rPr>
          <w:rFonts w:ascii="Times New Roman" w:hAnsi="Times New Roman" w:cs="Times New Roman"/>
          <w:noProof/>
          <w:color w:val="auto"/>
        </w:rPr>
        <w:tab/>
      </w:r>
      <w:r w:rsidRPr="00E06C17">
        <w:rPr>
          <w:rFonts w:ascii="Times New Roman" w:hAnsi="Times New Roman" w:cs="Times New Roman"/>
          <w:noProof/>
          <w:color w:val="auto"/>
        </w:rPr>
        <w:drawing>
          <wp:inline distT="0" distB="0" distL="0" distR="0">
            <wp:extent cx="1390650" cy="1114425"/>
            <wp:effectExtent l="4762" t="0" r="4763" b="4762"/>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5400000">
                      <a:off x="0" y="0"/>
                      <a:ext cx="1390650" cy="1114425"/>
                    </a:xfrm>
                    <a:prstGeom prst="rect">
                      <a:avLst/>
                    </a:prstGeom>
                    <a:noFill/>
                    <a:ln>
                      <a:noFill/>
                    </a:ln>
                  </pic:spPr>
                </pic:pic>
              </a:graphicData>
            </a:graphic>
          </wp:inline>
        </w:drawing>
      </w:r>
      <w:r w:rsidRPr="00E06C17">
        <w:rPr>
          <w:rFonts w:ascii="Times New Roman" w:hAnsi="Times New Roman" w:cs="Times New Roman"/>
          <w:noProof/>
          <w:color w:val="auto"/>
        </w:rPr>
        <w:tab/>
      </w:r>
      <w:r w:rsidRPr="00E06C17">
        <w:rPr>
          <w:rFonts w:ascii="Times New Roman" w:hAnsi="Times New Roman" w:cs="Times New Roman"/>
          <w:noProof/>
          <w:color w:val="auto"/>
        </w:rPr>
        <w:drawing>
          <wp:inline distT="0" distB="0" distL="0" distR="0">
            <wp:extent cx="1495425" cy="933450"/>
            <wp:effectExtent l="52388" t="23812" r="42862" b="23813"/>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5561085">
                      <a:off x="0" y="0"/>
                      <a:ext cx="1495425" cy="933450"/>
                    </a:xfrm>
                    <a:prstGeom prst="rect">
                      <a:avLst/>
                    </a:prstGeom>
                    <a:noFill/>
                    <a:ln>
                      <a:noFill/>
                    </a:ln>
                  </pic:spPr>
                </pic:pic>
              </a:graphicData>
            </a:graphic>
          </wp:inline>
        </w:drawing>
      </w:r>
      <w:r w:rsidRPr="00E06C17">
        <w:rPr>
          <w:rFonts w:ascii="Times New Roman" w:hAnsi="Times New Roman" w:cs="Times New Roman"/>
          <w:color w:val="auto"/>
        </w:rPr>
        <w:tab/>
      </w:r>
      <w:r w:rsidRPr="00E06C17">
        <w:rPr>
          <w:rFonts w:ascii="Times New Roman" w:hAnsi="Times New Roman" w:cs="Times New Roman"/>
          <w:noProof/>
          <w:color w:val="auto"/>
        </w:rPr>
        <w:drawing>
          <wp:inline distT="0" distB="0" distL="0" distR="0">
            <wp:extent cx="1428750" cy="904875"/>
            <wp:effectExtent l="0" t="4763"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5400000">
                      <a:off x="0" y="0"/>
                      <a:ext cx="1428750" cy="904875"/>
                    </a:xfrm>
                    <a:prstGeom prst="rect">
                      <a:avLst/>
                    </a:prstGeom>
                    <a:noFill/>
                    <a:ln>
                      <a:noFill/>
                    </a:ln>
                  </pic:spPr>
                </pic:pic>
              </a:graphicData>
            </a:graphic>
          </wp:inline>
        </w:drawing>
      </w:r>
      <w:r w:rsidRPr="00E06C17">
        <w:rPr>
          <w:rFonts w:ascii="Times New Roman" w:hAnsi="Times New Roman" w:cs="Times New Roman"/>
          <w:noProof/>
          <w:color w:val="auto"/>
        </w:rPr>
        <w:t xml:space="preserve">      </w:t>
      </w:r>
      <w:r w:rsidRPr="00E06C17">
        <w:rPr>
          <w:rFonts w:ascii="Times New Roman" w:hAnsi="Times New Roman" w:cs="Times New Roman"/>
          <w:i/>
          <w:noProof/>
          <w:color w:val="auto"/>
        </w:rPr>
        <w:t>Рис. 17</w:t>
      </w:r>
    </w:p>
    <w:p w:rsidR="00E06C17" w:rsidRPr="00E06C17" w:rsidRDefault="00E06C17" w:rsidP="00E06C17">
      <w:pPr>
        <w:pStyle w:val="1"/>
        <w:shd w:val="clear" w:color="auto" w:fill="auto"/>
        <w:spacing w:after="0" w:line="312" w:lineRule="auto"/>
        <w:ind w:firstLine="0"/>
        <w:jc w:val="both"/>
        <w:rPr>
          <w:rFonts w:ascii="Times New Roman" w:hAnsi="Times New Roman" w:cs="Times New Roman"/>
          <w:sz w:val="24"/>
          <w:szCs w:val="24"/>
        </w:rPr>
      </w:pPr>
    </w:p>
    <w:p w:rsidR="00E06C17" w:rsidRPr="00E06C17" w:rsidRDefault="00E06C17" w:rsidP="00E06C17">
      <w:pPr>
        <w:pStyle w:val="1"/>
        <w:shd w:val="clear" w:color="auto" w:fill="auto"/>
        <w:spacing w:after="0" w:line="312" w:lineRule="auto"/>
        <w:ind w:firstLine="0"/>
        <w:rPr>
          <w:rFonts w:ascii="Times New Roman" w:hAnsi="Times New Roman" w:cs="Times New Roman"/>
          <w:b/>
          <w:sz w:val="24"/>
          <w:szCs w:val="24"/>
        </w:rPr>
      </w:pPr>
      <w:r w:rsidRPr="00E06C17">
        <w:rPr>
          <w:rFonts w:ascii="Times New Roman" w:hAnsi="Times New Roman" w:cs="Times New Roman"/>
          <w:b/>
          <w:sz w:val="24"/>
          <w:szCs w:val="24"/>
        </w:rPr>
        <w:t>Обучение</w:t>
      </w:r>
    </w:p>
    <w:p w:rsidR="00E06C17" w:rsidRPr="00E06C17" w:rsidRDefault="00E06C17" w:rsidP="00E06C17">
      <w:pPr>
        <w:pStyle w:val="1"/>
        <w:shd w:val="clear" w:color="auto" w:fill="auto"/>
        <w:spacing w:after="0" w:line="312" w:lineRule="auto"/>
        <w:ind w:firstLine="0"/>
        <w:rPr>
          <w:rFonts w:ascii="Times New Roman" w:hAnsi="Times New Roman" w:cs="Times New Roman"/>
          <w:b/>
          <w:sz w:val="24"/>
          <w:szCs w:val="24"/>
        </w:rPr>
      </w:pPr>
    </w:p>
    <w:p w:rsidR="00E06C17" w:rsidRPr="00E06C17" w:rsidRDefault="00E06C17" w:rsidP="00E06C17">
      <w:pPr>
        <w:pStyle w:val="1"/>
        <w:numPr>
          <w:ilvl w:val="0"/>
          <w:numId w:val="27"/>
        </w:numPr>
        <w:shd w:val="clear" w:color="auto" w:fill="auto"/>
        <w:tabs>
          <w:tab w:val="left" w:pos="760"/>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Имитация блокирования: прыжок вверх с места с выносом рук над сеткой.</w:t>
      </w:r>
    </w:p>
    <w:p w:rsidR="00E06C17" w:rsidRPr="00E06C17" w:rsidRDefault="00E06C17" w:rsidP="00E06C17">
      <w:pPr>
        <w:pStyle w:val="1"/>
        <w:numPr>
          <w:ilvl w:val="0"/>
          <w:numId w:val="27"/>
        </w:numPr>
        <w:shd w:val="clear" w:color="auto" w:fill="auto"/>
        <w:tabs>
          <w:tab w:val="left" w:pos="774"/>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Передвижение вдоль сетки, остановка и прыжок вверх с выносом рук над сеткой.</w:t>
      </w:r>
    </w:p>
    <w:p w:rsidR="00E06C17" w:rsidRPr="00E06C17" w:rsidRDefault="00E06C17" w:rsidP="00E06C17">
      <w:pPr>
        <w:pStyle w:val="1"/>
        <w:numPr>
          <w:ilvl w:val="0"/>
          <w:numId w:val="27"/>
        </w:numPr>
        <w:shd w:val="clear" w:color="auto" w:fill="auto"/>
        <w:tabs>
          <w:tab w:val="left" w:pos="774"/>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В парах (через сетку). Прыжки вверх с места, касаясь ладонями друг друга над сеткой.</w:t>
      </w:r>
    </w:p>
    <w:p w:rsidR="00E06C17" w:rsidRPr="00E06C17" w:rsidRDefault="00E06C17" w:rsidP="00E06C17">
      <w:pPr>
        <w:pStyle w:val="1"/>
        <w:numPr>
          <w:ilvl w:val="0"/>
          <w:numId w:val="27"/>
        </w:numPr>
        <w:shd w:val="clear" w:color="auto" w:fill="auto"/>
        <w:tabs>
          <w:tab w:val="left" w:pos="748"/>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То же упражнение, но с выносом рук влево и вправо над сеткой.</w:t>
      </w:r>
    </w:p>
    <w:p w:rsidR="00E06C17" w:rsidRPr="00E06C17" w:rsidRDefault="00E06C17" w:rsidP="00E06C17">
      <w:pPr>
        <w:pStyle w:val="1"/>
        <w:numPr>
          <w:ilvl w:val="0"/>
          <w:numId w:val="27"/>
        </w:numPr>
        <w:shd w:val="clear" w:color="auto" w:fill="auto"/>
        <w:tabs>
          <w:tab w:val="left" w:pos="750"/>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В парах. Один стоит на возвышении (гимнастической скамейке) с мячом в руках над сеткой, второй имитирует блок.</w:t>
      </w:r>
    </w:p>
    <w:p w:rsidR="00E06C17" w:rsidRPr="00E06C17" w:rsidRDefault="00E06C17" w:rsidP="00E06C17">
      <w:pPr>
        <w:pStyle w:val="1"/>
        <w:numPr>
          <w:ilvl w:val="0"/>
          <w:numId w:val="27"/>
        </w:numPr>
        <w:shd w:val="clear" w:color="auto" w:fill="auto"/>
        <w:tabs>
          <w:tab w:val="left" w:pos="736"/>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В парах. Занимающиеся располагаются с противоположных сторон сетки. Один набрасывает мяч на верхний край сетки, другой, выпрыгивая вверх, ставит блок и отбивает мяч на противоположную сторону площадки.</w:t>
      </w:r>
    </w:p>
    <w:p w:rsidR="00E06C17" w:rsidRPr="00E06C17" w:rsidRDefault="00E06C17" w:rsidP="00E06C17">
      <w:pPr>
        <w:pStyle w:val="1"/>
        <w:numPr>
          <w:ilvl w:val="0"/>
          <w:numId w:val="27"/>
        </w:numPr>
        <w:shd w:val="clear" w:color="auto" w:fill="auto"/>
        <w:tabs>
          <w:tab w:val="left" w:pos="736"/>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То же упражнение, но мяч набрасывают над сеткой несколько левее или правее блокирующего, а тот, переместившись в сторону, прыгает и ставит блок.</w:t>
      </w:r>
    </w:p>
    <w:p w:rsidR="00E06C17" w:rsidRPr="00E06C17" w:rsidRDefault="00E06C17" w:rsidP="00E06C17">
      <w:pPr>
        <w:pStyle w:val="1"/>
        <w:numPr>
          <w:ilvl w:val="0"/>
          <w:numId w:val="27"/>
        </w:numPr>
        <w:shd w:val="clear" w:color="auto" w:fill="auto"/>
        <w:tabs>
          <w:tab w:val="left" w:pos="726"/>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 xml:space="preserve">Три-четыре игрока располагаются с мячами вдоль одной стороны сетки на расстоянии 1,5–2 м друг от друга. Остальные строятся в колонну по одному с противоположной </w:t>
      </w:r>
      <w:r w:rsidRPr="00E06C17">
        <w:rPr>
          <w:rFonts w:ascii="Times New Roman" w:hAnsi="Times New Roman" w:cs="Times New Roman"/>
          <w:sz w:val="24"/>
          <w:szCs w:val="24"/>
        </w:rPr>
        <w:lastRenderedPageBreak/>
        <w:t>стороны в зоне 4. Первые поочерёдно подбрасывают мяч над сеткой, вторые, продвигаясь вдоль сетки приставными шагами вправо, ставят блок (рис. 18).</w:t>
      </w:r>
    </w:p>
    <w:p w:rsidR="00E06C17" w:rsidRPr="00E06C17" w:rsidRDefault="00E06C17" w:rsidP="00E06C17">
      <w:pPr>
        <w:pStyle w:val="1"/>
        <w:shd w:val="clear" w:color="auto" w:fill="auto"/>
        <w:tabs>
          <w:tab w:val="left" w:pos="726"/>
        </w:tabs>
        <w:spacing w:after="0" w:line="312" w:lineRule="auto"/>
        <w:ind w:firstLine="0"/>
        <w:jc w:val="both"/>
        <w:rPr>
          <w:rFonts w:ascii="Times New Roman" w:hAnsi="Times New Roman" w:cs="Times New Roman"/>
          <w:sz w:val="24"/>
          <w:szCs w:val="24"/>
        </w:rPr>
      </w:pPr>
    </w:p>
    <w:p w:rsidR="00E06C17" w:rsidRPr="00E06C17" w:rsidRDefault="00E06C17" w:rsidP="00E06C17">
      <w:pPr>
        <w:pStyle w:val="1"/>
        <w:shd w:val="clear" w:color="auto" w:fill="auto"/>
        <w:tabs>
          <w:tab w:val="left" w:pos="726"/>
        </w:tabs>
        <w:spacing w:after="0" w:line="312" w:lineRule="auto"/>
        <w:ind w:firstLine="0"/>
        <w:jc w:val="both"/>
        <w:rPr>
          <w:rFonts w:ascii="Times New Roman" w:hAnsi="Times New Roman" w:cs="Times New Roman"/>
          <w:sz w:val="24"/>
          <w:szCs w:val="24"/>
        </w:rPr>
      </w:pPr>
      <w:r w:rsidRPr="00E06C17">
        <w:rPr>
          <w:rFonts w:ascii="Times New Roman" w:hAnsi="Times New Roman" w:cs="Times New Roman"/>
          <w:noProof/>
          <w:sz w:val="24"/>
          <w:szCs w:val="24"/>
          <w:lang w:eastAsia="ru-RU"/>
        </w:rPr>
        <w:drawing>
          <wp:inline distT="0" distB="0" distL="0" distR="0">
            <wp:extent cx="1647825" cy="3924300"/>
            <wp:effectExtent l="4763"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5400000">
                      <a:off x="0" y="0"/>
                      <a:ext cx="1647825" cy="3924300"/>
                    </a:xfrm>
                    <a:prstGeom prst="rect">
                      <a:avLst/>
                    </a:prstGeom>
                    <a:noFill/>
                    <a:ln>
                      <a:noFill/>
                    </a:ln>
                  </pic:spPr>
                </pic:pic>
              </a:graphicData>
            </a:graphic>
          </wp:inline>
        </w:drawing>
      </w:r>
      <w:r w:rsidRPr="00E06C17">
        <w:rPr>
          <w:rFonts w:ascii="Times New Roman" w:hAnsi="Times New Roman" w:cs="Times New Roman"/>
          <w:noProof/>
          <w:sz w:val="24"/>
          <w:szCs w:val="24"/>
          <w:lang w:eastAsia="ru-RU"/>
        </w:rPr>
        <w:tab/>
        <w:t xml:space="preserve">  </w:t>
      </w:r>
      <w:r w:rsidRPr="00E06C17">
        <w:rPr>
          <w:rFonts w:ascii="Times New Roman" w:hAnsi="Times New Roman" w:cs="Times New Roman"/>
          <w:i/>
          <w:noProof/>
          <w:sz w:val="24"/>
          <w:szCs w:val="24"/>
          <w:lang w:eastAsia="ru-RU"/>
        </w:rPr>
        <w:t>Рис. 18</w:t>
      </w:r>
    </w:p>
    <w:p w:rsidR="00E06C17" w:rsidRPr="00E06C17" w:rsidRDefault="00E06C17" w:rsidP="00E06C17">
      <w:pPr>
        <w:pStyle w:val="1"/>
        <w:shd w:val="clear" w:color="auto" w:fill="auto"/>
        <w:tabs>
          <w:tab w:val="left" w:pos="726"/>
        </w:tabs>
        <w:spacing w:after="0" w:line="312" w:lineRule="auto"/>
        <w:ind w:firstLine="0"/>
        <w:jc w:val="both"/>
        <w:rPr>
          <w:rFonts w:ascii="Times New Roman" w:hAnsi="Times New Roman" w:cs="Times New Roman"/>
          <w:sz w:val="24"/>
          <w:szCs w:val="24"/>
        </w:rPr>
      </w:pPr>
    </w:p>
    <w:p w:rsidR="00E06C17" w:rsidRPr="00E06C17" w:rsidRDefault="00E06C17" w:rsidP="00E06C17">
      <w:pPr>
        <w:pStyle w:val="1"/>
        <w:numPr>
          <w:ilvl w:val="0"/>
          <w:numId w:val="27"/>
        </w:numPr>
        <w:shd w:val="clear" w:color="auto" w:fill="auto"/>
        <w:tabs>
          <w:tab w:val="left" w:pos="726"/>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То же упражнение, но игроки строятся в колонну по одному в зоне 2 и перемещаются вдоль сетки влево.</w:t>
      </w:r>
    </w:p>
    <w:p w:rsidR="00E06C17" w:rsidRPr="00E06C17" w:rsidRDefault="00E06C17" w:rsidP="00E06C17">
      <w:pPr>
        <w:pStyle w:val="1"/>
        <w:numPr>
          <w:ilvl w:val="0"/>
          <w:numId w:val="27"/>
        </w:numPr>
        <w:shd w:val="clear" w:color="auto" w:fill="auto"/>
        <w:tabs>
          <w:tab w:val="left" w:pos="726"/>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В тройках. Игроки располагаются возле сетки: два игрока с одной стороны, один – с другой. Первый набрасывает мяч второму, второй выполняет нападающий удар, а третий ставит блок.</w:t>
      </w:r>
    </w:p>
    <w:p w:rsidR="00E06C17" w:rsidRPr="00E06C17" w:rsidRDefault="00E06C17" w:rsidP="00E06C17">
      <w:pPr>
        <w:pStyle w:val="1"/>
        <w:numPr>
          <w:ilvl w:val="0"/>
          <w:numId w:val="27"/>
        </w:numPr>
        <w:shd w:val="clear" w:color="auto" w:fill="auto"/>
        <w:tabs>
          <w:tab w:val="left" w:pos="726"/>
        </w:tabs>
        <w:spacing w:after="0" w:line="312" w:lineRule="auto"/>
        <w:jc w:val="both"/>
        <w:rPr>
          <w:rFonts w:ascii="Times New Roman" w:hAnsi="Times New Roman" w:cs="Times New Roman"/>
          <w:sz w:val="24"/>
          <w:szCs w:val="24"/>
        </w:rPr>
      </w:pPr>
      <w:r w:rsidRPr="00E06C17">
        <w:rPr>
          <w:rFonts w:ascii="Times New Roman" w:hAnsi="Times New Roman" w:cs="Times New Roman"/>
          <w:sz w:val="24"/>
          <w:szCs w:val="24"/>
        </w:rPr>
        <w:t>Блокирование нападающего удара, выполненного:</w:t>
      </w:r>
    </w:p>
    <w:p w:rsidR="00E06C17" w:rsidRPr="00E06C17" w:rsidRDefault="00E06C17" w:rsidP="00E06C17">
      <w:pPr>
        <w:pStyle w:val="1"/>
        <w:numPr>
          <w:ilvl w:val="0"/>
          <w:numId w:val="30"/>
        </w:numPr>
        <w:shd w:val="clear" w:color="auto" w:fill="auto"/>
        <w:tabs>
          <w:tab w:val="left" w:pos="360"/>
        </w:tabs>
        <w:spacing w:after="0" w:line="312" w:lineRule="auto"/>
        <w:jc w:val="both"/>
        <w:rPr>
          <w:rFonts w:ascii="Times New Roman" w:hAnsi="Times New Roman" w:cs="Times New Roman"/>
          <w:sz w:val="24"/>
          <w:szCs w:val="24"/>
        </w:rPr>
      </w:pPr>
      <w:proofErr w:type="gramStart"/>
      <w:r w:rsidRPr="00E06C17">
        <w:rPr>
          <w:rFonts w:ascii="Times New Roman" w:hAnsi="Times New Roman" w:cs="Times New Roman"/>
          <w:sz w:val="24"/>
          <w:szCs w:val="24"/>
        </w:rPr>
        <w:t>из</w:t>
      </w:r>
      <w:proofErr w:type="gramEnd"/>
      <w:r w:rsidRPr="00E06C17">
        <w:rPr>
          <w:rFonts w:ascii="Times New Roman" w:hAnsi="Times New Roman" w:cs="Times New Roman"/>
          <w:sz w:val="24"/>
          <w:szCs w:val="24"/>
        </w:rPr>
        <w:t xml:space="preserve"> зоны 4 в зону 5;</w:t>
      </w:r>
    </w:p>
    <w:p w:rsidR="00E06C17" w:rsidRPr="00E06C17" w:rsidRDefault="00E06C17" w:rsidP="00E06C17">
      <w:pPr>
        <w:pStyle w:val="1"/>
        <w:numPr>
          <w:ilvl w:val="0"/>
          <w:numId w:val="30"/>
        </w:numPr>
        <w:shd w:val="clear" w:color="auto" w:fill="auto"/>
        <w:tabs>
          <w:tab w:val="left" w:pos="360"/>
        </w:tabs>
        <w:spacing w:after="0" w:line="312" w:lineRule="auto"/>
        <w:jc w:val="both"/>
        <w:rPr>
          <w:rFonts w:ascii="Times New Roman" w:hAnsi="Times New Roman" w:cs="Times New Roman"/>
          <w:sz w:val="24"/>
          <w:szCs w:val="24"/>
        </w:rPr>
      </w:pPr>
      <w:proofErr w:type="gramStart"/>
      <w:r w:rsidRPr="00E06C17">
        <w:rPr>
          <w:rFonts w:ascii="Times New Roman" w:hAnsi="Times New Roman" w:cs="Times New Roman"/>
          <w:sz w:val="24"/>
          <w:szCs w:val="24"/>
        </w:rPr>
        <w:t>из</w:t>
      </w:r>
      <w:proofErr w:type="gramEnd"/>
      <w:r w:rsidRPr="00E06C17">
        <w:rPr>
          <w:rFonts w:ascii="Times New Roman" w:hAnsi="Times New Roman" w:cs="Times New Roman"/>
          <w:sz w:val="24"/>
          <w:szCs w:val="24"/>
        </w:rPr>
        <w:t xml:space="preserve"> зоны 2 в зону 1;</w:t>
      </w:r>
    </w:p>
    <w:p w:rsidR="00E06C17" w:rsidRPr="00E06C17" w:rsidRDefault="00E06C17" w:rsidP="00E06C17">
      <w:pPr>
        <w:pStyle w:val="1"/>
        <w:numPr>
          <w:ilvl w:val="0"/>
          <w:numId w:val="30"/>
        </w:numPr>
        <w:shd w:val="clear" w:color="auto" w:fill="auto"/>
        <w:tabs>
          <w:tab w:val="left" w:pos="360"/>
        </w:tabs>
        <w:spacing w:after="0" w:line="312" w:lineRule="auto"/>
        <w:jc w:val="both"/>
        <w:rPr>
          <w:rFonts w:ascii="Times New Roman" w:hAnsi="Times New Roman" w:cs="Times New Roman"/>
          <w:sz w:val="24"/>
          <w:szCs w:val="24"/>
        </w:rPr>
      </w:pPr>
      <w:proofErr w:type="gramStart"/>
      <w:r w:rsidRPr="00E06C17">
        <w:rPr>
          <w:rFonts w:ascii="Times New Roman" w:hAnsi="Times New Roman" w:cs="Times New Roman"/>
          <w:sz w:val="24"/>
          <w:szCs w:val="24"/>
        </w:rPr>
        <w:t>из</w:t>
      </w:r>
      <w:proofErr w:type="gramEnd"/>
      <w:r w:rsidRPr="00E06C17">
        <w:rPr>
          <w:rFonts w:ascii="Times New Roman" w:hAnsi="Times New Roman" w:cs="Times New Roman"/>
          <w:sz w:val="24"/>
          <w:szCs w:val="24"/>
        </w:rPr>
        <w:t xml:space="preserve"> зоны 4 в зону 1;</w:t>
      </w:r>
    </w:p>
    <w:p w:rsidR="00E06C17" w:rsidRPr="00E06C17" w:rsidRDefault="00E06C17" w:rsidP="00E06C17">
      <w:pPr>
        <w:pStyle w:val="1"/>
        <w:numPr>
          <w:ilvl w:val="0"/>
          <w:numId w:val="30"/>
        </w:numPr>
        <w:shd w:val="clear" w:color="auto" w:fill="auto"/>
        <w:tabs>
          <w:tab w:val="left" w:pos="360"/>
        </w:tabs>
        <w:spacing w:after="0" w:line="312" w:lineRule="auto"/>
        <w:jc w:val="both"/>
        <w:rPr>
          <w:rFonts w:ascii="Times New Roman" w:hAnsi="Times New Roman" w:cs="Times New Roman"/>
          <w:sz w:val="24"/>
          <w:szCs w:val="24"/>
        </w:rPr>
      </w:pPr>
      <w:proofErr w:type="gramStart"/>
      <w:r w:rsidRPr="00E06C17">
        <w:rPr>
          <w:rFonts w:ascii="Times New Roman" w:hAnsi="Times New Roman" w:cs="Times New Roman"/>
          <w:sz w:val="24"/>
          <w:szCs w:val="24"/>
        </w:rPr>
        <w:t>из</w:t>
      </w:r>
      <w:proofErr w:type="gramEnd"/>
      <w:r w:rsidRPr="00E06C17">
        <w:rPr>
          <w:rFonts w:ascii="Times New Roman" w:hAnsi="Times New Roman" w:cs="Times New Roman"/>
          <w:sz w:val="24"/>
          <w:szCs w:val="24"/>
        </w:rPr>
        <w:t xml:space="preserve"> зоны 2 в зону 5;</w:t>
      </w:r>
    </w:p>
    <w:p w:rsidR="00E06C17" w:rsidRPr="00E06C17" w:rsidRDefault="00E06C17" w:rsidP="00E06C17">
      <w:pPr>
        <w:pStyle w:val="1"/>
        <w:numPr>
          <w:ilvl w:val="0"/>
          <w:numId w:val="30"/>
        </w:numPr>
        <w:shd w:val="clear" w:color="auto" w:fill="auto"/>
        <w:tabs>
          <w:tab w:val="left" w:pos="360"/>
        </w:tabs>
        <w:spacing w:after="0" w:line="312" w:lineRule="auto"/>
        <w:jc w:val="both"/>
        <w:rPr>
          <w:rFonts w:ascii="Times New Roman" w:hAnsi="Times New Roman" w:cs="Times New Roman"/>
          <w:sz w:val="24"/>
          <w:szCs w:val="24"/>
        </w:rPr>
      </w:pPr>
      <w:proofErr w:type="gramStart"/>
      <w:r w:rsidRPr="00E06C17">
        <w:rPr>
          <w:rFonts w:ascii="Times New Roman" w:hAnsi="Times New Roman" w:cs="Times New Roman"/>
          <w:sz w:val="24"/>
          <w:szCs w:val="24"/>
        </w:rPr>
        <w:t>из</w:t>
      </w:r>
      <w:proofErr w:type="gramEnd"/>
      <w:r w:rsidRPr="00E06C17">
        <w:rPr>
          <w:rFonts w:ascii="Times New Roman" w:hAnsi="Times New Roman" w:cs="Times New Roman"/>
          <w:sz w:val="24"/>
          <w:szCs w:val="24"/>
        </w:rPr>
        <w:t xml:space="preserve"> зоны 3 в зону 6.</w:t>
      </w:r>
    </w:p>
    <w:p w:rsidR="00E06C17" w:rsidRPr="00E06C17" w:rsidRDefault="00E06C17" w:rsidP="00E06C17">
      <w:pPr>
        <w:pStyle w:val="1"/>
        <w:shd w:val="clear" w:color="auto" w:fill="auto"/>
        <w:tabs>
          <w:tab w:val="left" w:pos="360"/>
        </w:tabs>
        <w:spacing w:after="0" w:line="312" w:lineRule="auto"/>
        <w:ind w:firstLine="0"/>
        <w:jc w:val="both"/>
        <w:rPr>
          <w:rFonts w:ascii="Times New Roman" w:hAnsi="Times New Roman" w:cs="Times New Roman"/>
          <w:i/>
          <w:sz w:val="24"/>
          <w:szCs w:val="24"/>
        </w:rPr>
      </w:pPr>
      <w:r w:rsidRPr="00E06C17">
        <w:rPr>
          <w:rFonts w:ascii="Times New Roman" w:hAnsi="Times New Roman" w:cs="Times New Roman"/>
          <w:i/>
          <w:sz w:val="24"/>
          <w:szCs w:val="24"/>
          <w:lang w:val="en-US"/>
        </w:rPr>
        <w:tab/>
      </w:r>
      <w:r w:rsidRPr="00E06C17">
        <w:rPr>
          <w:rFonts w:ascii="Times New Roman" w:hAnsi="Times New Roman" w:cs="Times New Roman"/>
          <w:i/>
          <w:sz w:val="24"/>
          <w:szCs w:val="24"/>
        </w:rPr>
        <w:t>Ошибки:</w:t>
      </w:r>
    </w:p>
    <w:p w:rsidR="00E06C17" w:rsidRPr="00E06C17" w:rsidRDefault="00E06C17" w:rsidP="00E06C17">
      <w:pPr>
        <w:numPr>
          <w:ilvl w:val="0"/>
          <w:numId w:val="28"/>
        </w:numPr>
        <w:tabs>
          <w:tab w:val="left" w:pos="360"/>
        </w:tabs>
        <w:spacing w:line="312" w:lineRule="auto"/>
        <w:ind w:left="714" w:hanging="357"/>
        <w:rPr>
          <w:rFonts w:ascii="Times New Roman" w:hAnsi="Times New Roman" w:cs="Times New Roman"/>
          <w:color w:val="auto"/>
        </w:rPr>
      </w:pPr>
      <w:proofErr w:type="gramStart"/>
      <w:r w:rsidRPr="00E06C17">
        <w:rPr>
          <w:rFonts w:ascii="Times New Roman" w:hAnsi="Times New Roman" w:cs="Times New Roman"/>
          <w:color w:val="auto"/>
        </w:rPr>
        <w:t>неправильное</w:t>
      </w:r>
      <w:proofErr w:type="gramEnd"/>
      <w:r w:rsidRPr="00E06C17">
        <w:rPr>
          <w:rFonts w:ascii="Times New Roman" w:hAnsi="Times New Roman" w:cs="Times New Roman"/>
          <w:color w:val="auto"/>
        </w:rPr>
        <w:t xml:space="preserve"> исходное положение перед блокированием: стойка на прямых ногах и выпрямленное туловище;</w:t>
      </w:r>
    </w:p>
    <w:p w:rsidR="00E06C17" w:rsidRPr="00E06C17" w:rsidRDefault="00E06C17" w:rsidP="00E06C17">
      <w:pPr>
        <w:numPr>
          <w:ilvl w:val="0"/>
          <w:numId w:val="28"/>
        </w:numPr>
        <w:tabs>
          <w:tab w:val="left" w:pos="360"/>
        </w:tabs>
        <w:spacing w:line="312" w:lineRule="auto"/>
        <w:ind w:left="714" w:hanging="357"/>
        <w:rPr>
          <w:rFonts w:ascii="Times New Roman" w:hAnsi="Times New Roman" w:cs="Times New Roman"/>
          <w:color w:val="auto"/>
        </w:rPr>
      </w:pPr>
      <w:proofErr w:type="gramStart"/>
      <w:r w:rsidRPr="00E06C17">
        <w:rPr>
          <w:rFonts w:ascii="Times New Roman" w:hAnsi="Times New Roman" w:cs="Times New Roman"/>
          <w:color w:val="auto"/>
        </w:rPr>
        <w:t>несвоевременное</w:t>
      </w:r>
      <w:proofErr w:type="gramEnd"/>
      <w:r w:rsidRPr="00E06C17">
        <w:rPr>
          <w:rFonts w:ascii="Times New Roman" w:hAnsi="Times New Roman" w:cs="Times New Roman"/>
          <w:color w:val="auto"/>
        </w:rPr>
        <w:t xml:space="preserve"> перемещение к месту блокирования;</w:t>
      </w:r>
    </w:p>
    <w:p w:rsidR="00E06C17" w:rsidRPr="00E06C17" w:rsidRDefault="00E06C17" w:rsidP="00E06C17">
      <w:pPr>
        <w:numPr>
          <w:ilvl w:val="0"/>
          <w:numId w:val="28"/>
        </w:numPr>
        <w:tabs>
          <w:tab w:val="left" w:pos="360"/>
        </w:tabs>
        <w:spacing w:line="312" w:lineRule="auto"/>
        <w:ind w:left="714" w:hanging="357"/>
        <w:rPr>
          <w:rFonts w:ascii="Times New Roman" w:hAnsi="Times New Roman" w:cs="Times New Roman"/>
          <w:color w:val="auto"/>
        </w:rPr>
      </w:pPr>
      <w:proofErr w:type="gramStart"/>
      <w:r w:rsidRPr="00E06C17">
        <w:rPr>
          <w:rFonts w:ascii="Times New Roman" w:hAnsi="Times New Roman" w:cs="Times New Roman"/>
          <w:color w:val="auto"/>
        </w:rPr>
        <w:t>несвоевременный</w:t>
      </w:r>
      <w:proofErr w:type="gramEnd"/>
      <w:r w:rsidRPr="00E06C17">
        <w:rPr>
          <w:rFonts w:ascii="Times New Roman" w:hAnsi="Times New Roman" w:cs="Times New Roman"/>
          <w:color w:val="auto"/>
        </w:rPr>
        <w:t xml:space="preserve"> прыжок при выполнении блокирования (рано или поздно);</w:t>
      </w:r>
    </w:p>
    <w:p w:rsidR="00E06C17" w:rsidRPr="00E06C17" w:rsidRDefault="00E06C17" w:rsidP="00E06C17">
      <w:pPr>
        <w:numPr>
          <w:ilvl w:val="0"/>
          <w:numId w:val="28"/>
        </w:numPr>
        <w:tabs>
          <w:tab w:val="left" w:pos="360"/>
        </w:tabs>
        <w:spacing w:line="312" w:lineRule="auto"/>
        <w:ind w:left="714" w:hanging="357"/>
        <w:rPr>
          <w:rFonts w:ascii="Times New Roman" w:hAnsi="Times New Roman" w:cs="Times New Roman"/>
          <w:color w:val="auto"/>
        </w:rPr>
      </w:pPr>
      <w:proofErr w:type="gramStart"/>
      <w:r w:rsidRPr="00E06C17">
        <w:rPr>
          <w:rFonts w:ascii="Times New Roman" w:hAnsi="Times New Roman" w:cs="Times New Roman"/>
          <w:color w:val="auto"/>
        </w:rPr>
        <w:t>недостаточная</w:t>
      </w:r>
      <w:proofErr w:type="gramEnd"/>
      <w:r w:rsidRPr="00E06C17">
        <w:rPr>
          <w:rFonts w:ascii="Times New Roman" w:hAnsi="Times New Roman" w:cs="Times New Roman"/>
          <w:color w:val="auto"/>
        </w:rPr>
        <w:t xml:space="preserve"> высота и неверное направление прыжка блокирующего;</w:t>
      </w:r>
    </w:p>
    <w:p w:rsidR="00E06C17" w:rsidRPr="00E06C17" w:rsidRDefault="00E06C17" w:rsidP="00E06C17">
      <w:pPr>
        <w:numPr>
          <w:ilvl w:val="0"/>
          <w:numId w:val="28"/>
        </w:numPr>
        <w:tabs>
          <w:tab w:val="left" w:pos="360"/>
        </w:tabs>
        <w:spacing w:line="312" w:lineRule="auto"/>
        <w:ind w:left="714" w:hanging="357"/>
        <w:rPr>
          <w:rFonts w:ascii="Times New Roman" w:hAnsi="Times New Roman" w:cs="Times New Roman"/>
          <w:color w:val="auto"/>
        </w:rPr>
      </w:pPr>
      <w:proofErr w:type="gramStart"/>
      <w:r w:rsidRPr="00E06C17">
        <w:rPr>
          <w:rFonts w:ascii="Times New Roman" w:hAnsi="Times New Roman" w:cs="Times New Roman"/>
          <w:color w:val="auto"/>
        </w:rPr>
        <w:t>блокирующий</w:t>
      </w:r>
      <w:proofErr w:type="gramEnd"/>
      <w:r w:rsidRPr="00E06C17">
        <w:rPr>
          <w:rFonts w:ascii="Times New Roman" w:hAnsi="Times New Roman" w:cs="Times New Roman"/>
          <w:color w:val="auto"/>
        </w:rPr>
        <w:t xml:space="preserve"> выполняет прыжок далеко от сетки;</w:t>
      </w:r>
    </w:p>
    <w:p w:rsidR="00E06C17" w:rsidRPr="00E06C17" w:rsidRDefault="00E06C17" w:rsidP="00E06C17">
      <w:pPr>
        <w:numPr>
          <w:ilvl w:val="0"/>
          <w:numId w:val="28"/>
        </w:numPr>
        <w:tabs>
          <w:tab w:val="left" w:pos="360"/>
        </w:tabs>
        <w:spacing w:line="312" w:lineRule="auto"/>
        <w:ind w:left="714" w:hanging="357"/>
        <w:rPr>
          <w:rFonts w:ascii="Times New Roman" w:hAnsi="Times New Roman" w:cs="Times New Roman"/>
          <w:color w:val="auto"/>
        </w:rPr>
      </w:pPr>
      <w:proofErr w:type="gramStart"/>
      <w:r w:rsidRPr="00E06C17">
        <w:rPr>
          <w:rFonts w:ascii="Times New Roman" w:hAnsi="Times New Roman" w:cs="Times New Roman"/>
          <w:color w:val="auto"/>
        </w:rPr>
        <w:t>руки</w:t>
      </w:r>
      <w:proofErr w:type="gramEnd"/>
      <w:r w:rsidRPr="00E06C17">
        <w:rPr>
          <w:rFonts w:ascii="Times New Roman" w:hAnsi="Times New Roman" w:cs="Times New Roman"/>
          <w:color w:val="auto"/>
        </w:rPr>
        <w:t xml:space="preserve"> блокирующего широко расставлены;</w:t>
      </w:r>
    </w:p>
    <w:p w:rsidR="00E06C17" w:rsidRPr="00E06C17" w:rsidRDefault="00E06C17" w:rsidP="00E06C17">
      <w:pPr>
        <w:numPr>
          <w:ilvl w:val="0"/>
          <w:numId w:val="28"/>
        </w:numPr>
        <w:tabs>
          <w:tab w:val="left" w:pos="360"/>
        </w:tabs>
        <w:spacing w:line="312" w:lineRule="auto"/>
        <w:ind w:left="714" w:hanging="357"/>
        <w:rPr>
          <w:rFonts w:ascii="Times New Roman" w:hAnsi="Times New Roman" w:cs="Times New Roman"/>
          <w:color w:val="auto"/>
        </w:rPr>
      </w:pPr>
      <w:proofErr w:type="gramStart"/>
      <w:r w:rsidRPr="00E06C17">
        <w:rPr>
          <w:rFonts w:ascii="Times New Roman" w:hAnsi="Times New Roman" w:cs="Times New Roman"/>
          <w:color w:val="auto"/>
        </w:rPr>
        <w:t>плохая</w:t>
      </w:r>
      <w:proofErr w:type="gramEnd"/>
      <w:r w:rsidRPr="00E06C17">
        <w:rPr>
          <w:rFonts w:ascii="Times New Roman" w:hAnsi="Times New Roman" w:cs="Times New Roman"/>
          <w:color w:val="auto"/>
        </w:rPr>
        <w:t xml:space="preserve"> ориентировка в безопорном положении и отсутствие умения закрывать основное направление атакующего удара.</w:t>
      </w:r>
    </w:p>
    <w:p w:rsidR="00E06C17" w:rsidRPr="00E06C17" w:rsidRDefault="00E06C17" w:rsidP="00E06C17">
      <w:pPr>
        <w:pStyle w:val="1"/>
        <w:shd w:val="clear" w:color="auto" w:fill="auto"/>
        <w:tabs>
          <w:tab w:val="left" w:pos="593"/>
        </w:tabs>
        <w:spacing w:after="0" w:line="312" w:lineRule="auto"/>
        <w:ind w:firstLine="0"/>
        <w:jc w:val="both"/>
        <w:rPr>
          <w:rFonts w:ascii="Times New Roman" w:hAnsi="Times New Roman" w:cs="Times New Roman"/>
          <w:sz w:val="24"/>
          <w:szCs w:val="24"/>
        </w:rPr>
      </w:pPr>
    </w:p>
    <w:p w:rsidR="00E06C17" w:rsidRPr="00E06C17" w:rsidRDefault="00E06C17" w:rsidP="00E06C17">
      <w:pPr>
        <w:pStyle w:val="1"/>
        <w:shd w:val="clear" w:color="auto" w:fill="auto"/>
        <w:tabs>
          <w:tab w:val="left" w:pos="593"/>
        </w:tabs>
        <w:spacing w:after="0" w:line="312" w:lineRule="auto"/>
        <w:ind w:firstLine="0"/>
        <w:jc w:val="both"/>
        <w:rPr>
          <w:rFonts w:ascii="Times New Roman" w:hAnsi="Times New Roman" w:cs="Times New Roman"/>
          <w:sz w:val="24"/>
          <w:szCs w:val="24"/>
        </w:rPr>
      </w:pPr>
    </w:p>
    <w:p w:rsidR="00503B5A" w:rsidRPr="00E06C17" w:rsidRDefault="00503B5A" w:rsidP="00737DA0">
      <w:pPr>
        <w:pStyle w:val="a5"/>
        <w:rPr>
          <w:rFonts w:ascii="Times New Roman" w:hAnsi="Times New Roman" w:cs="Times New Roman"/>
          <w:b/>
        </w:rPr>
      </w:pPr>
    </w:p>
    <w:p w:rsidR="00503B5A" w:rsidRPr="00E06C17" w:rsidRDefault="00503B5A" w:rsidP="00737DA0">
      <w:pPr>
        <w:pStyle w:val="a5"/>
        <w:rPr>
          <w:rFonts w:ascii="Times New Roman" w:hAnsi="Times New Roman" w:cs="Times New Roman"/>
          <w:b/>
        </w:rPr>
      </w:pPr>
    </w:p>
    <w:sectPr w:rsidR="00503B5A" w:rsidRPr="00E06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A5271"/>
    <w:multiLevelType w:val="multilevel"/>
    <w:tmpl w:val="EC8E9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2530B3"/>
    <w:multiLevelType w:val="hybridMultilevel"/>
    <w:tmpl w:val="20F003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8C042B"/>
    <w:multiLevelType w:val="hybridMultilevel"/>
    <w:tmpl w:val="3AB80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2A1779"/>
    <w:multiLevelType w:val="hybridMultilevel"/>
    <w:tmpl w:val="686C5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9915BD"/>
    <w:multiLevelType w:val="hybridMultilevel"/>
    <w:tmpl w:val="4D808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2A2C7F"/>
    <w:multiLevelType w:val="multilevel"/>
    <w:tmpl w:val="0419001F"/>
    <w:lvl w:ilvl="0">
      <w:start w:val="1"/>
      <w:numFmt w:val="decimal"/>
      <w:lvlText w:val="%1."/>
      <w:lvlJc w:val="left"/>
      <w:pPr>
        <w:tabs>
          <w:tab w:val="num" w:pos="360"/>
        </w:tabs>
        <w:ind w:left="360" w:hanging="360"/>
      </w:pPr>
      <w:rPr>
        <w:rFonts w:hint="default"/>
        <w:b w:val="0"/>
        <w:i w:val="0"/>
        <w:smallCaps w:val="0"/>
        <w:strike w:val="0"/>
        <w:color w:val="000000"/>
        <w:spacing w:val="0"/>
        <w:w w:val="100"/>
        <w:position w:val="0"/>
        <w:sz w:val="26"/>
        <w:u w:val="non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8F22B67"/>
    <w:multiLevelType w:val="hybridMultilevel"/>
    <w:tmpl w:val="6F160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993C9A"/>
    <w:multiLevelType w:val="hybridMultilevel"/>
    <w:tmpl w:val="45764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BA2C9A"/>
    <w:multiLevelType w:val="hybridMultilevel"/>
    <w:tmpl w:val="746CBC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F8274E"/>
    <w:multiLevelType w:val="hybridMultilevel"/>
    <w:tmpl w:val="449CA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073A01"/>
    <w:multiLevelType w:val="hybridMultilevel"/>
    <w:tmpl w:val="EBF81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4B4C72"/>
    <w:multiLevelType w:val="hybridMultilevel"/>
    <w:tmpl w:val="DB4EB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D30DEE"/>
    <w:multiLevelType w:val="hybridMultilevel"/>
    <w:tmpl w:val="4796B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EB84C47"/>
    <w:multiLevelType w:val="hybridMultilevel"/>
    <w:tmpl w:val="0E2CF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D32994"/>
    <w:multiLevelType w:val="hybridMultilevel"/>
    <w:tmpl w:val="BDE46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E82FC6"/>
    <w:multiLevelType w:val="hybridMultilevel"/>
    <w:tmpl w:val="D3CA7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CB1B46"/>
    <w:multiLevelType w:val="hybridMultilevel"/>
    <w:tmpl w:val="25FCB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AF27DA"/>
    <w:multiLevelType w:val="hybridMultilevel"/>
    <w:tmpl w:val="40C06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244370"/>
    <w:multiLevelType w:val="hybridMultilevel"/>
    <w:tmpl w:val="CB2E4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722444"/>
    <w:multiLevelType w:val="hybridMultilevel"/>
    <w:tmpl w:val="DE54C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2C7DDD"/>
    <w:multiLevelType w:val="hybridMultilevel"/>
    <w:tmpl w:val="CE74B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621CAB"/>
    <w:multiLevelType w:val="hybridMultilevel"/>
    <w:tmpl w:val="F878A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B3B2416"/>
    <w:multiLevelType w:val="hybridMultilevel"/>
    <w:tmpl w:val="4DA8A1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726378"/>
    <w:multiLevelType w:val="hybridMultilevel"/>
    <w:tmpl w:val="8CE80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91023B"/>
    <w:multiLevelType w:val="hybridMultilevel"/>
    <w:tmpl w:val="895CF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7111DA"/>
    <w:multiLevelType w:val="hybridMultilevel"/>
    <w:tmpl w:val="252C6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CC35E7"/>
    <w:multiLevelType w:val="hybridMultilevel"/>
    <w:tmpl w:val="15082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701C6B"/>
    <w:multiLevelType w:val="hybridMultilevel"/>
    <w:tmpl w:val="D9EA8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7A961AA"/>
    <w:multiLevelType w:val="hybridMultilevel"/>
    <w:tmpl w:val="1D000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4B301F"/>
    <w:multiLevelType w:val="hybridMultilevel"/>
    <w:tmpl w:val="AB0A0F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6"/>
  </w:num>
  <w:num w:numId="7">
    <w:abstractNumId w:val="28"/>
  </w:num>
  <w:num w:numId="8">
    <w:abstractNumId w:val="17"/>
  </w:num>
  <w:num w:numId="9">
    <w:abstractNumId w:val="20"/>
  </w:num>
  <w:num w:numId="10">
    <w:abstractNumId w:val="16"/>
  </w:num>
  <w:num w:numId="11">
    <w:abstractNumId w:val="11"/>
  </w:num>
  <w:num w:numId="12">
    <w:abstractNumId w:val="15"/>
  </w:num>
  <w:num w:numId="13">
    <w:abstractNumId w:val="27"/>
  </w:num>
  <w:num w:numId="14">
    <w:abstractNumId w:val="21"/>
  </w:num>
  <w:num w:numId="15">
    <w:abstractNumId w:val="2"/>
  </w:num>
  <w:num w:numId="16">
    <w:abstractNumId w:val="10"/>
  </w:num>
  <w:num w:numId="17">
    <w:abstractNumId w:val="14"/>
  </w:num>
  <w:num w:numId="18">
    <w:abstractNumId w:val="26"/>
  </w:num>
  <w:num w:numId="19">
    <w:abstractNumId w:val="19"/>
  </w:num>
  <w:num w:numId="20">
    <w:abstractNumId w:val="29"/>
  </w:num>
  <w:num w:numId="21">
    <w:abstractNumId w:val="7"/>
  </w:num>
  <w:num w:numId="22">
    <w:abstractNumId w:val="23"/>
  </w:num>
  <w:num w:numId="23">
    <w:abstractNumId w:val="4"/>
  </w:num>
  <w:num w:numId="24">
    <w:abstractNumId w:val="12"/>
  </w:num>
  <w:num w:numId="25">
    <w:abstractNumId w:val="25"/>
  </w:num>
  <w:num w:numId="26">
    <w:abstractNumId w:val="1"/>
  </w:num>
  <w:num w:numId="27">
    <w:abstractNumId w:val="5"/>
  </w:num>
  <w:num w:numId="28">
    <w:abstractNumId w:val="13"/>
  </w:num>
  <w:num w:numId="29">
    <w:abstractNumId w:val="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7C"/>
    <w:rsid w:val="00211E04"/>
    <w:rsid w:val="002F4FDA"/>
    <w:rsid w:val="004431E0"/>
    <w:rsid w:val="004707A1"/>
    <w:rsid w:val="00503B5A"/>
    <w:rsid w:val="00587933"/>
    <w:rsid w:val="00737DA0"/>
    <w:rsid w:val="007B0C7C"/>
    <w:rsid w:val="009876E5"/>
    <w:rsid w:val="00CE2000"/>
    <w:rsid w:val="00E06C17"/>
    <w:rsid w:val="00F556A7"/>
    <w:rsid w:val="00F65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9640D-9E36-4C8E-B5B2-3B1DEDD6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C7C"/>
    <w:pPr>
      <w:spacing w:after="0" w:line="240" w:lineRule="auto"/>
    </w:pPr>
    <w:rPr>
      <w:rFonts w:ascii="Tahoma" w:eastAsia="Times New Roman" w:hAnsi="Tahoma" w:cs="Tahoma"/>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7B0C7C"/>
    <w:rPr>
      <w:shd w:val="clear" w:color="auto" w:fill="FFFFFF"/>
    </w:rPr>
  </w:style>
  <w:style w:type="paragraph" w:customStyle="1" w:styleId="1">
    <w:name w:val="Основной текст1"/>
    <w:basedOn w:val="a"/>
    <w:link w:val="a3"/>
    <w:rsid w:val="007B0C7C"/>
    <w:pPr>
      <w:shd w:val="clear" w:color="auto" w:fill="FFFFFF"/>
      <w:spacing w:after="1380" w:line="216" w:lineRule="exact"/>
      <w:ind w:hanging="500"/>
      <w:jc w:val="center"/>
    </w:pPr>
    <w:rPr>
      <w:rFonts w:asciiTheme="minorHAnsi" w:eastAsiaTheme="minorHAnsi" w:hAnsiTheme="minorHAnsi" w:cstheme="minorBidi"/>
      <w:color w:val="auto"/>
      <w:sz w:val="22"/>
      <w:szCs w:val="22"/>
      <w:shd w:val="clear" w:color="auto" w:fill="FFFFFF"/>
      <w:lang w:eastAsia="en-US"/>
    </w:rPr>
  </w:style>
  <w:style w:type="character" w:customStyle="1" w:styleId="a4">
    <w:name w:val="Основной текст + Курсив"/>
    <w:basedOn w:val="a3"/>
    <w:rsid w:val="007B0C7C"/>
    <w:rPr>
      <w:i/>
      <w:iCs/>
      <w:shd w:val="clear" w:color="auto" w:fill="FFFFFF"/>
    </w:rPr>
  </w:style>
  <w:style w:type="paragraph" w:styleId="a5">
    <w:name w:val="No Spacing"/>
    <w:uiPriority w:val="1"/>
    <w:qFormat/>
    <w:rsid w:val="007B0C7C"/>
    <w:pPr>
      <w:spacing w:after="0" w:line="240" w:lineRule="auto"/>
    </w:pPr>
    <w:rPr>
      <w:rFonts w:ascii="Tahoma" w:eastAsia="Times New Roman" w:hAnsi="Tahoma" w:cs="Tahoma"/>
      <w:color w:val="000000"/>
      <w:sz w:val="24"/>
      <w:szCs w:val="24"/>
      <w:lang w:eastAsia="ru-RU"/>
    </w:rPr>
  </w:style>
  <w:style w:type="character" w:customStyle="1" w:styleId="apple-converted-space">
    <w:name w:val="apple-converted-space"/>
    <w:basedOn w:val="a0"/>
    <w:rsid w:val="009876E5"/>
  </w:style>
  <w:style w:type="character" w:styleId="a6">
    <w:name w:val="Strong"/>
    <w:basedOn w:val="a0"/>
    <w:uiPriority w:val="22"/>
    <w:qFormat/>
    <w:rsid w:val="004707A1"/>
    <w:rPr>
      <w:b/>
      <w:bCs/>
    </w:rPr>
  </w:style>
  <w:style w:type="paragraph" w:styleId="a7">
    <w:name w:val="List Paragraph"/>
    <w:basedOn w:val="a"/>
    <w:uiPriority w:val="34"/>
    <w:qFormat/>
    <w:rsid w:val="00F65BD1"/>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a8">
    <w:name w:val="Колонтитул_"/>
    <w:basedOn w:val="a0"/>
    <w:link w:val="a9"/>
    <w:locked/>
    <w:rsid w:val="00737DA0"/>
    <w:rPr>
      <w:shd w:val="clear" w:color="auto" w:fill="FFFFFF"/>
    </w:rPr>
  </w:style>
  <w:style w:type="paragraph" w:customStyle="1" w:styleId="a9">
    <w:name w:val="Колонтитул"/>
    <w:basedOn w:val="a"/>
    <w:link w:val="a8"/>
    <w:rsid w:val="00737DA0"/>
    <w:pPr>
      <w:shd w:val="clear" w:color="auto" w:fill="FFFFFF"/>
    </w:pPr>
    <w:rPr>
      <w:rFonts w:asciiTheme="minorHAnsi" w:eastAsiaTheme="minorHAnsi" w:hAnsiTheme="minorHAnsi" w:cstheme="minorBidi"/>
      <w:color w:val="auto"/>
      <w:sz w:val="22"/>
      <w:szCs w:val="22"/>
      <w:shd w:val="clear" w:color="auto" w:fill="FFFFFF"/>
      <w:lang w:eastAsia="en-US"/>
    </w:rPr>
  </w:style>
  <w:style w:type="paragraph" w:customStyle="1" w:styleId="10">
    <w:name w:val="Абзац списка1"/>
    <w:basedOn w:val="a"/>
    <w:rsid w:val="00737DA0"/>
    <w:pPr>
      <w:ind w:left="720"/>
    </w:pPr>
  </w:style>
  <w:style w:type="paragraph" w:customStyle="1" w:styleId="ParagraphStyle">
    <w:name w:val="Paragraph Style"/>
    <w:rsid w:val="00503B5A"/>
    <w:pPr>
      <w:autoSpaceDE w:val="0"/>
      <w:autoSpaceDN w:val="0"/>
      <w:adjustRightInd w:val="0"/>
      <w:spacing w:after="0" w:line="240" w:lineRule="auto"/>
    </w:pPr>
    <w:rPr>
      <w:rFonts w:ascii="Arial" w:hAnsi="Arial" w:cs="Arial"/>
      <w:sz w:val="24"/>
      <w:szCs w:val="24"/>
    </w:rPr>
  </w:style>
  <w:style w:type="table" w:styleId="aa">
    <w:name w:val="Table Grid"/>
    <w:basedOn w:val="a1"/>
    <w:uiPriority w:val="39"/>
    <w:rsid w:val="00503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87933"/>
    <w:rPr>
      <w:rFonts w:ascii="Segoe UI" w:hAnsi="Segoe UI" w:cs="Segoe UI"/>
      <w:sz w:val="18"/>
      <w:szCs w:val="18"/>
    </w:rPr>
  </w:style>
  <w:style w:type="character" w:customStyle="1" w:styleId="ac">
    <w:name w:val="Текст выноски Знак"/>
    <w:basedOn w:val="a0"/>
    <w:link w:val="ab"/>
    <w:uiPriority w:val="99"/>
    <w:semiHidden/>
    <w:rsid w:val="00587933"/>
    <w:rPr>
      <w:rFonts w:ascii="Segoe UI" w:eastAsia="Times New Roman" w:hAnsi="Segoe UI" w:cs="Segoe UI"/>
      <w:color w:val="000000"/>
      <w:sz w:val="18"/>
      <w:szCs w:val="18"/>
      <w:lang w:eastAsia="ru-RU"/>
    </w:rPr>
  </w:style>
  <w:style w:type="character" w:customStyle="1" w:styleId="4">
    <w:name w:val="Заголовок №4_"/>
    <w:basedOn w:val="a0"/>
    <w:link w:val="40"/>
    <w:locked/>
    <w:rsid w:val="00E06C17"/>
    <w:rPr>
      <w:spacing w:val="10"/>
      <w:sz w:val="26"/>
      <w:szCs w:val="26"/>
      <w:shd w:val="clear" w:color="auto" w:fill="FFFFFF"/>
    </w:rPr>
  </w:style>
  <w:style w:type="paragraph" w:customStyle="1" w:styleId="40">
    <w:name w:val="Заголовок №4"/>
    <w:basedOn w:val="a"/>
    <w:link w:val="4"/>
    <w:rsid w:val="00E06C17"/>
    <w:pPr>
      <w:shd w:val="clear" w:color="auto" w:fill="FFFFFF"/>
      <w:spacing w:after="660" w:line="240" w:lineRule="atLeast"/>
      <w:ind w:hanging="940"/>
      <w:outlineLvl w:val="3"/>
    </w:pPr>
    <w:rPr>
      <w:rFonts w:asciiTheme="minorHAnsi" w:eastAsiaTheme="minorHAnsi" w:hAnsiTheme="minorHAnsi" w:cstheme="minorBidi"/>
      <w:color w:val="auto"/>
      <w:spacing w:val="10"/>
      <w:sz w:val="26"/>
      <w:szCs w:val="26"/>
      <w:shd w:val="clear" w:color="auto" w:fill="FFFFFF"/>
      <w:lang w:eastAsia="en-US"/>
    </w:rPr>
  </w:style>
  <w:style w:type="character" w:customStyle="1" w:styleId="11">
    <w:name w:val="Основной текст + Полужирный1"/>
    <w:aliases w:val="Интервал 0 pt"/>
    <w:basedOn w:val="a3"/>
    <w:rsid w:val="00E06C17"/>
    <w:rPr>
      <w:b/>
      <w:bCs/>
      <w:spacing w:val="10"/>
      <w:sz w:val="26"/>
      <w:szCs w:val="26"/>
      <w:shd w:val="clear" w:color="auto" w:fill="FFFFFF"/>
      <w:lang w:bidi="ar-SA"/>
    </w:rPr>
  </w:style>
  <w:style w:type="character" w:customStyle="1" w:styleId="100">
    <w:name w:val="Основной текст + 10"/>
    <w:aliases w:val="5 pt2,Интервал 0 pt1"/>
    <w:basedOn w:val="a3"/>
    <w:rsid w:val="00E06C17"/>
    <w:rPr>
      <w:spacing w:val="10"/>
      <w:sz w:val="21"/>
      <w:szCs w:val="21"/>
      <w:shd w:val="clear" w:color="auto" w:fill="FFFFFF"/>
      <w:lang w:bidi="ar-SA"/>
    </w:rPr>
  </w:style>
  <w:style w:type="character" w:customStyle="1" w:styleId="3">
    <w:name w:val="Заголовок №3_"/>
    <w:basedOn w:val="a0"/>
    <w:link w:val="30"/>
    <w:locked/>
    <w:rsid w:val="00E06C17"/>
    <w:rPr>
      <w:spacing w:val="10"/>
      <w:sz w:val="26"/>
      <w:szCs w:val="26"/>
      <w:shd w:val="clear" w:color="auto" w:fill="FFFFFF"/>
    </w:rPr>
  </w:style>
  <w:style w:type="paragraph" w:customStyle="1" w:styleId="30">
    <w:name w:val="Заголовок №3"/>
    <w:basedOn w:val="a"/>
    <w:link w:val="3"/>
    <w:rsid w:val="00E06C17"/>
    <w:pPr>
      <w:shd w:val="clear" w:color="auto" w:fill="FFFFFF"/>
      <w:spacing w:line="480" w:lineRule="exact"/>
      <w:ind w:hanging="320"/>
      <w:outlineLvl w:val="2"/>
    </w:pPr>
    <w:rPr>
      <w:rFonts w:asciiTheme="minorHAnsi" w:eastAsiaTheme="minorHAnsi" w:hAnsiTheme="minorHAnsi" w:cstheme="minorBidi"/>
      <w:color w:val="auto"/>
      <w:spacing w:val="10"/>
      <w:sz w:val="26"/>
      <w:szCs w:val="26"/>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6285</Words>
  <Characters>35830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2015-01-15T14:50:00Z</cp:lastPrinted>
  <dcterms:created xsi:type="dcterms:W3CDTF">2015-01-15T12:50:00Z</dcterms:created>
  <dcterms:modified xsi:type="dcterms:W3CDTF">2021-01-04T10:25:00Z</dcterms:modified>
</cp:coreProperties>
</file>