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D6" w:rsidRPr="00E04422" w:rsidRDefault="002448D6" w:rsidP="000771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448D6" w:rsidRPr="00E04422" w:rsidRDefault="002448D6" w:rsidP="000771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«Средняя общеобразовательная школа № 18» г. Улан-Удэ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8D6" w:rsidRPr="00E04422" w:rsidRDefault="000771D1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53142"/>
            <wp:effectExtent l="19050" t="0" r="3175" b="0"/>
            <wp:docPr id="1" name="Рисунок 1" descr="D:\Documents and Settings\Admin\Рабочий стол\печать на программы учителей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печать на программы учителей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D6" w:rsidRPr="00E04422" w:rsidRDefault="00A7391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448D6" w:rsidRPr="00E04422">
        <w:rPr>
          <w:rFonts w:ascii="Times New Roman" w:hAnsi="Times New Roman" w:cs="Times New Roman"/>
          <w:b/>
          <w:sz w:val="24"/>
          <w:szCs w:val="24"/>
        </w:rPr>
        <w:t>Рабочая программа учебного предмета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A7391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448D6" w:rsidRPr="00E04422">
        <w:rPr>
          <w:rFonts w:ascii="Times New Roman" w:hAnsi="Times New Roman" w:cs="Times New Roman"/>
          <w:b/>
          <w:sz w:val="24"/>
          <w:szCs w:val="24"/>
        </w:rPr>
        <w:t>История Бурятии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A7391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ED6C51">
        <w:rPr>
          <w:rFonts w:ascii="Times New Roman" w:hAnsi="Times New Roman" w:cs="Times New Roman"/>
          <w:b/>
          <w:sz w:val="24"/>
          <w:szCs w:val="24"/>
        </w:rPr>
        <w:t>9</w:t>
      </w:r>
      <w:r w:rsidR="002448D6" w:rsidRPr="00E0442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Default="00A7391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48D6" w:rsidRPr="00E04422">
        <w:rPr>
          <w:rFonts w:ascii="Times New Roman" w:hAnsi="Times New Roman" w:cs="Times New Roman"/>
          <w:sz w:val="24"/>
          <w:szCs w:val="24"/>
        </w:rPr>
        <w:t>Составитель программы: Леонов</w:t>
      </w:r>
      <w:r w:rsidR="00E04422">
        <w:rPr>
          <w:rFonts w:ascii="Times New Roman" w:hAnsi="Times New Roman" w:cs="Times New Roman"/>
          <w:sz w:val="24"/>
          <w:szCs w:val="24"/>
        </w:rPr>
        <w:t xml:space="preserve"> </w:t>
      </w:r>
      <w:r w:rsidR="002448D6" w:rsidRPr="00E044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448D6" w:rsidRPr="00E04422">
        <w:rPr>
          <w:rFonts w:ascii="Times New Roman" w:hAnsi="Times New Roman" w:cs="Times New Roman"/>
          <w:sz w:val="24"/>
          <w:szCs w:val="24"/>
        </w:rPr>
        <w:t>.Ю., учитель истории</w:t>
      </w:r>
      <w:r w:rsidR="00E04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22" w:rsidRDefault="00E04422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22" w:rsidRDefault="00E04422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22" w:rsidRDefault="00E04422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22" w:rsidRDefault="00E04422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22" w:rsidRDefault="00E04422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22" w:rsidRPr="00E04422" w:rsidRDefault="00E04422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448D6" w:rsidRPr="00E04422" w:rsidRDefault="00A73916" w:rsidP="00673BCD">
      <w:pPr>
        <w:spacing w:after="0" w:line="36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D6C51">
        <w:rPr>
          <w:rFonts w:ascii="Times New Roman" w:hAnsi="Times New Roman" w:cs="Times New Roman"/>
          <w:sz w:val="24"/>
          <w:szCs w:val="24"/>
        </w:rPr>
        <w:t>2018 - 2019</w:t>
      </w:r>
      <w:r w:rsidR="002448D6" w:rsidRPr="00E04422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2448D6" w:rsidRPr="00E04422" w:rsidRDefault="002448D6" w:rsidP="00673BCD">
      <w:pPr>
        <w:spacing w:after="0" w:line="36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16" w:rsidRDefault="00A7391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1D1" w:rsidRDefault="000771D1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Курс истории</w:t>
      </w:r>
      <w:r w:rsidR="007249A3" w:rsidRPr="00E04422">
        <w:rPr>
          <w:rFonts w:ascii="Times New Roman" w:hAnsi="Times New Roman" w:cs="Times New Roman"/>
          <w:sz w:val="24"/>
          <w:szCs w:val="24"/>
        </w:rPr>
        <w:t xml:space="preserve"> Бурятии</w:t>
      </w:r>
      <w:r w:rsidRPr="00E04422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</w:t>
      </w:r>
      <w:r w:rsidR="00F4750D" w:rsidRPr="00E04422">
        <w:rPr>
          <w:rFonts w:ascii="Times New Roman" w:hAnsi="Times New Roman" w:cs="Times New Roman"/>
          <w:sz w:val="24"/>
          <w:szCs w:val="24"/>
        </w:rPr>
        <w:t>е знания, приведены в</w:t>
      </w:r>
      <w:r w:rsidRPr="00E04422">
        <w:rPr>
          <w:rFonts w:ascii="Times New Roman" w:hAnsi="Times New Roman" w:cs="Times New Roman"/>
          <w:sz w:val="24"/>
          <w:szCs w:val="24"/>
        </w:rPr>
        <w:t xml:space="preserve"> пространственно 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должно быть ориентировано, прежде всего, на личностное развитие.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истории.</w:t>
      </w:r>
    </w:p>
    <w:p w:rsidR="0061069D" w:rsidRPr="00E04422" w:rsidRDefault="0061069D" w:rsidP="00673BCD">
      <w:pPr>
        <w:pStyle w:val="1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422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изучения курса.</w:t>
      </w:r>
    </w:p>
    <w:p w:rsidR="0061069D" w:rsidRPr="00E04422" w:rsidRDefault="0061069D" w:rsidP="00673BCD">
      <w:pPr>
        <w:pStyle w:val="a3"/>
        <w:spacing w:after="0" w:afterAutospacing="0" w:line="360" w:lineRule="auto"/>
        <w:jc w:val="both"/>
        <w:rPr>
          <w:color w:val="000000"/>
        </w:rPr>
      </w:pPr>
      <w:r w:rsidRPr="00E04422">
        <w:t xml:space="preserve">Историческое образование  способствует формированию </w:t>
      </w:r>
      <w:proofErr w:type="spellStart"/>
      <w:r w:rsidRPr="00E04422">
        <w:t>систематизованных</w:t>
      </w:r>
      <w:proofErr w:type="spellEnd"/>
      <w:r w:rsidRPr="00E04422"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  <w:r w:rsidR="00673BCD">
        <w:t xml:space="preserve"> </w:t>
      </w:r>
      <w:r w:rsidRPr="00E04422">
        <w:rPr>
          <w:color w:val="000000"/>
        </w:rPr>
        <w:t xml:space="preserve">Данный курс является одним из важнейших компонентов гуманитарного образования. Он конкретизирует материал школьных курсов истории, дает знания по истории родного края. В курсе в комплексе изучаются различные сферы общественной жизни: экономической, политической, духовной. Учащиеся знакомятся с развитием производительных сил края, культурной, военной историей, деятельностью местных органов власти в тот или иной период времени. История Бурятии представлена как составная часть истории и базируется на философских категориях общего и особенного. Это позволяет показать особенности развития Бурятии, обладающей сложившимися традициями и собственными жизненными устоями. Бурятия представляет собой регион, самобытность которого определяется геополитическими, </w:t>
      </w:r>
      <w:proofErr w:type="spellStart"/>
      <w:r w:rsidRPr="00E04422">
        <w:rPr>
          <w:color w:val="000000"/>
        </w:rPr>
        <w:t>социополитическими</w:t>
      </w:r>
      <w:proofErr w:type="spellEnd"/>
      <w:r w:rsidRPr="00E04422">
        <w:rPr>
          <w:color w:val="000000"/>
        </w:rPr>
        <w:t xml:space="preserve">, </w:t>
      </w:r>
      <w:r w:rsidRPr="00E04422">
        <w:rPr>
          <w:color w:val="000000"/>
        </w:rPr>
        <w:lastRenderedPageBreak/>
        <w:t>культурными, психологическими, конфессиональными и другими факторами. Своеобразие Бурятии рассматривается с учетом природно-географических особенностей и национального состава населения республики, ее пограничного положения. Прослеживается влияние на историю Бурятии России и Востока с его многоликой культурой.</w:t>
      </w:r>
    </w:p>
    <w:p w:rsidR="002448D6" w:rsidRPr="00E04422" w:rsidRDefault="002448D6" w:rsidP="00673BCD">
      <w:pPr>
        <w:pStyle w:val="a3"/>
        <w:spacing w:after="0" w:afterAutospacing="0" w:line="360" w:lineRule="auto"/>
        <w:jc w:val="both"/>
        <w:rPr>
          <w:color w:val="000000"/>
        </w:rPr>
      </w:pPr>
      <w:r w:rsidRPr="00E04422">
        <w:rPr>
          <w:b/>
        </w:rPr>
        <w:t>Главная цель</w:t>
      </w:r>
      <w:r w:rsidRPr="00E04422">
        <w:t> изучения истории</w:t>
      </w:r>
      <w:r w:rsidR="000260DB">
        <w:t xml:space="preserve"> Республики Бурятия в 9</w:t>
      </w:r>
      <w:r w:rsidRPr="00E04422">
        <w:t xml:space="preserve"> классе — образование, раз</w:t>
      </w:r>
      <w:r w:rsidRPr="00E04422">
        <w:softHyphen/>
        <w:t>витие школьника и воспитание лично</w:t>
      </w:r>
      <w:r w:rsidRPr="00E04422">
        <w:softHyphen/>
        <w:t>сти, способной к самоидентификации и определению своих ценностных приори</w:t>
      </w:r>
      <w:r w:rsidRPr="00E04422">
        <w:softHyphen/>
        <w:t>тетов на основе осмысления историче</w:t>
      </w:r>
      <w:r w:rsidRPr="00E04422">
        <w:softHyphen/>
        <w:t>ского опыта человечества в целом, активно и творчески применяющей исторические знания в учебной и со</w:t>
      </w:r>
      <w:r w:rsidRPr="00E04422">
        <w:softHyphen/>
        <w:t>циальной деятельности.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>Задачи</w:t>
      </w:r>
      <w:r w:rsidR="00355BC6">
        <w:rPr>
          <w:rFonts w:ascii="Times New Roman" w:hAnsi="Times New Roman" w:cs="Times New Roman"/>
          <w:sz w:val="24"/>
          <w:szCs w:val="24"/>
        </w:rPr>
        <w:t xml:space="preserve"> изучения истории в </w:t>
      </w:r>
      <w:r w:rsidR="00355BC6" w:rsidRPr="00355BC6">
        <w:rPr>
          <w:rFonts w:ascii="Times New Roman" w:hAnsi="Times New Roman" w:cs="Times New Roman"/>
          <w:sz w:val="24"/>
          <w:szCs w:val="24"/>
        </w:rPr>
        <w:t>9</w:t>
      </w:r>
      <w:r w:rsidRPr="00E04422">
        <w:rPr>
          <w:rFonts w:ascii="Times New Roman" w:hAnsi="Times New Roman" w:cs="Times New Roman"/>
          <w:sz w:val="24"/>
          <w:szCs w:val="24"/>
        </w:rPr>
        <w:t xml:space="preserve"> классе: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1. Формирование у учащихся ориентиров для гражданской,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>, социальной, культурной само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идентификации в окружающем мире;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2. Формирование предст</w:t>
      </w:r>
      <w:r w:rsidR="00412C3A" w:rsidRPr="00E04422">
        <w:rPr>
          <w:rFonts w:ascii="Times New Roman" w:hAnsi="Times New Roman" w:cs="Times New Roman"/>
          <w:sz w:val="24"/>
          <w:szCs w:val="24"/>
        </w:rPr>
        <w:t>авлений об истории Бурятия</w:t>
      </w:r>
      <w:r w:rsidRPr="00E04422">
        <w:rPr>
          <w:rFonts w:ascii="Times New Roman" w:hAnsi="Times New Roman" w:cs="Times New Roman"/>
          <w:sz w:val="24"/>
          <w:szCs w:val="24"/>
        </w:rPr>
        <w:t xml:space="preserve"> как части общемирового исторического процесса;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3. Овладение учащимися знаниями о со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циальной, экономической, политической, духовной и нравственной сферах средневекового общества при осо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бо</w:t>
      </w:r>
      <w:r w:rsidR="00412C3A" w:rsidRPr="00E04422">
        <w:rPr>
          <w:rFonts w:ascii="Times New Roman" w:hAnsi="Times New Roman" w:cs="Times New Roman"/>
          <w:sz w:val="24"/>
          <w:szCs w:val="24"/>
        </w:rPr>
        <w:t>м внимании к месту и роли Республики Бурятия</w:t>
      </w:r>
      <w:r w:rsidRPr="00E04422">
        <w:rPr>
          <w:rFonts w:ascii="Times New Roman" w:hAnsi="Times New Roman" w:cs="Times New Roman"/>
          <w:sz w:val="24"/>
          <w:szCs w:val="24"/>
        </w:rPr>
        <w:t xml:space="preserve"> во всемирно-историческом процессе;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4. Воспитание учащихся в духе патрио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тизма, уважения к своему Отечеству — многонациональному Российскому госу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дарству, в соответствии с идеями взаимо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понимания, толерантности и мира между людьми и народами, в духе демократиче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5. Развитие способностей учащихся анализировать содержащуюся в различ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ных источниках информацию о событи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ях и явлениях прошлого и настоящего, руководствуясь принципом историзма, в их динамике, взаимосвязи и взаимообус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ловленности;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6. Формирование у школьников уме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ний применять исторические знания для осмысления сущности современных общественных явлений, в общении с другими людьми в современном поли</w:t>
      </w:r>
      <w:r w:rsidRPr="00E04422">
        <w:rPr>
          <w:rFonts w:ascii="Times New Roman" w:hAnsi="Times New Roman" w:cs="Times New Roman"/>
          <w:sz w:val="24"/>
          <w:szCs w:val="24"/>
        </w:rPr>
        <w:softHyphen/>
        <w:t xml:space="preserve">культурном,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многокон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фессиональном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Оценка значения политического и культурного наследия </w:t>
      </w:r>
      <w:r w:rsidR="00500DAD" w:rsidRPr="00E04422">
        <w:rPr>
          <w:rFonts w:ascii="Times New Roman" w:hAnsi="Times New Roman" w:cs="Times New Roman"/>
          <w:sz w:val="24"/>
          <w:szCs w:val="24"/>
        </w:rPr>
        <w:t xml:space="preserve">истории </w:t>
      </w:r>
      <w:proofErr w:type="spellStart"/>
      <w:r w:rsidR="00500DAD" w:rsidRPr="00E04422">
        <w:rPr>
          <w:rFonts w:ascii="Times New Roman" w:hAnsi="Times New Roman" w:cs="Times New Roman"/>
          <w:sz w:val="24"/>
          <w:szCs w:val="24"/>
        </w:rPr>
        <w:t>РБ</w:t>
      </w:r>
      <w:r w:rsidRPr="00E0442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современности.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E04422">
        <w:rPr>
          <w:rFonts w:ascii="Times New Roman" w:hAnsi="Times New Roman" w:cs="Times New Roman"/>
          <w:sz w:val="24"/>
          <w:szCs w:val="24"/>
        </w:rPr>
        <w:softHyphen/>
        <w:t>нии других людей, народов и культур.</w:t>
      </w:r>
    </w:p>
    <w:p w:rsidR="000A7F61" w:rsidRDefault="000A7F61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F61" w:rsidRDefault="000A7F61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lastRenderedPageBreak/>
        <w:t>Ценностные ориентиры учебного предмета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Изучение истории должно быть направлено на более глубокое ознакомление учащихся с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опытом человечества, исторически сложившимися мировоззренческими системами, формирование у учащихся способности понимать историческую обусловленность явлений и процессов современного мира, определять на этой основе собственную позицию по отношению к окружающей реальности.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Ценностно-целевые приоритеты тематических блоков (глав) представлены в виде ключевых вопросов. Они определяют угол зрения в изучении новой информации и источников, помогают учителю расставить  акценты, выделить главное в тексте учебника. В формулировках предметных единиц содержания использованы развернутые тезисы, которые в соответствии с ключевыми вопросами обозначают направления ученических исследований и обобщающих выводов. Основные понятия выделены жирным шрифтом и указаны в том учебном содержании, на основе которого они формируются.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Сквозная содержательная линия, пронизывающая и связывающая все вышеназванные линии, — человек в истории. В содержании курса по истории она акцентирует вопросы историко-культурного становления человека, его отношений с природой, с другими людьми, социальными и политическими институтами общества, борьбы за личную свободу, гражданские права и достойную жизнь, способов самореализации.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Школьный курс по истории  предоставляет подростку возможность узнать и понять условия зарождения современной цивилизации, особенности её поступательного развития и ценности и выработать: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• уважение к истории, культурным и историческим памятникам народов мира;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• эмоционально положительное принятие культуры народов мира;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• уважение к другим народам мира и принятие их, межэтническая толерантность, готовность к равноправному сотрудничеству;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выражающейся в поступках и взаимопомощи.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человека, его культуры, верований, государственности.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В процессе познания истории края и всеобщей истории школьники знакомятся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</w:t>
      </w:r>
      <w:r w:rsidRPr="00E04422">
        <w:rPr>
          <w:rFonts w:ascii="Times New Roman" w:hAnsi="Times New Roman" w:cs="Times New Roman"/>
          <w:sz w:val="24"/>
          <w:szCs w:val="24"/>
        </w:rPr>
        <w:lastRenderedPageBreak/>
        <w:t xml:space="preserve">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личностным</w:t>
      </w:r>
      <w:proofErr w:type="gramEnd"/>
      <w:r w:rsidRPr="00E04422">
        <w:rPr>
          <w:rFonts w:ascii="Times New Roman" w:hAnsi="Times New Roman" w:cs="Times New Roman"/>
          <w:sz w:val="24"/>
          <w:szCs w:val="24"/>
        </w:rPr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E04422">
        <w:rPr>
          <w:rFonts w:ascii="Times New Roman" w:hAnsi="Times New Roman" w:cs="Times New Roman"/>
          <w:sz w:val="24"/>
          <w:szCs w:val="24"/>
        </w:rPr>
        <w:t>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Содержание программы по истории Бурятии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выявление общего, выход на закономерности в процессе работы с текстами будут способствовать формированию и развитию исторического мышления у учащихся.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422">
        <w:rPr>
          <w:rFonts w:ascii="Times New Roman" w:hAnsi="Times New Roman" w:cs="Times New Roman"/>
          <w:sz w:val="24"/>
          <w:szCs w:val="24"/>
        </w:rPr>
        <w:t>Личностно-деятельностное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усвоение учебного материала по истории края в соответствии с программой обеспечит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таких нравственных свойств и качеств у школьников, как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, интерес к познанию, готовность к новому, дисциплинированность, ответственность,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>, социальная активность.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Для этого учителю необходимо помочь учащимся: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— научиться пользоваться информацией;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— научиться общаться;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— научиться создавать завершённый продукт деятельности.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Таким образом, данная программа имеет ценностно-ориентированное и общекультурное значение, играет существенную роль в процессе самоидентификации младших подростков основной школы.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составляющая курса истории республики,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обществом.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lastRenderedPageBreak/>
        <w:t>Место курса «История Бурятии » в учеб</w:t>
      </w:r>
      <w:r w:rsidRPr="00E04422">
        <w:rPr>
          <w:rFonts w:ascii="Times New Roman" w:hAnsi="Times New Roman" w:cs="Times New Roman"/>
          <w:b/>
          <w:sz w:val="24"/>
          <w:szCs w:val="24"/>
        </w:rPr>
        <w:softHyphen/>
        <w:t xml:space="preserve">ном </w:t>
      </w:r>
      <w:r w:rsidRPr="00E04422">
        <w:rPr>
          <w:rFonts w:ascii="Times New Roman" w:hAnsi="Times New Roman" w:cs="Times New Roman"/>
          <w:b/>
          <w:bCs/>
          <w:iCs/>
          <w:sz w:val="24"/>
          <w:szCs w:val="24"/>
        </w:rPr>
        <w:t>плане.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История Буряти</w:t>
      </w:r>
      <w:r w:rsidR="000260DB">
        <w:rPr>
          <w:rFonts w:ascii="Times New Roman" w:hAnsi="Times New Roman" w:cs="Times New Roman"/>
          <w:sz w:val="24"/>
          <w:szCs w:val="24"/>
        </w:rPr>
        <w:t>и в основной школе изучается в 9</w:t>
      </w:r>
      <w:r w:rsidRPr="00E04422">
        <w:rPr>
          <w:rFonts w:ascii="Times New Roman" w:hAnsi="Times New Roman" w:cs="Times New Roman"/>
          <w:sz w:val="24"/>
          <w:szCs w:val="24"/>
        </w:rPr>
        <w:t xml:space="preserve"> классе. Общее количество</w:t>
      </w:r>
      <w:r w:rsidR="00355BC6">
        <w:rPr>
          <w:rFonts w:ascii="Times New Roman" w:hAnsi="Times New Roman" w:cs="Times New Roman"/>
          <w:sz w:val="24"/>
          <w:szCs w:val="24"/>
        </w:rPr>
        <w:t xml:space="preserve"> времени  обучения составляет 35</w:t>
      </w:r>
      <w:r w:rsidRPr="00E04422">
        <w:rPr>
          <w:rFonts w:ascii="Times New Roman" w:hAnsi="Times New Roman" w:cs="Times New Roman"/>
          <w:sz w:val="24"/>
          <w:szCs w:val="24"/>
        </w:rPr>
        <w:t xml:space="preserve"> часов. Общая недельная нагрузка в каждом году обучения составляет 1 час.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>Указание количества учебных часов, на реализацию в объеме которых рассчитана рабочая программа</w:t>
      </w:r>
    </w:p>
    <w:p w:rsidR="0061069D" w:rsidRPr="00E04422" w:rsidRDefault="0061069D" w:rsidP="00673BCD">
      <w:pPr>
        <w:pStyle w:val="1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 Содержание курса, представленное в настоящей Прог</w:t>
      </w:r>
      <w:r w:rsidRPr="00E04422">
        <w:rPr>
          <w:rFonts w:ascii="Times New Roman" w:hAnsi="Times New Roman" w:cs="Times New Roman"/>
          <w:sz w:val="24"/>
          <w:szCs w:val="24"/>
        </w:rPr>
        <w:softHyphen/>
        <w:t xml:space="preserve">рамме, рассчитано на 35 аудиторных учебных часов (1 час в неделю) по Учебному плану школы. 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4422">
        <w:rPr>
          <w:rFonts w:ascii="Times New Roman" w:hAnsi="Times New Roman" w:cs="Times New Roman"/>
          <w:b/>
          <w:sz w:val="24"/>
          <w:szCs w:val="24"/>
          <w:u w:val="single"/>
        </w:rPr>
        <w:t>Принципами отбора</w:t>
      </w:r>
      <w:r w:rsidRPr="00E04422">
        <w:rPr>
          <w:rFonts w:ascii="Times New Roman" w:hAnsi="Times New Roman" w:cs="Times New Roman"/>
          <w:sz w:val="24"/>
          <w:szCs w:val="24"/>
        </w:rPr>
        <w:t xml:space="preserve"> содержания материала программы являются: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– системность;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– научность;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– доступность;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– возможность практического применения полученных знаний;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–реалистичность, с точки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зрения возможности усвоения основного содержания программы</w:t>
      </w:r>
      <w:proofErr w:type="gramEnd"/>
      <w:r w:rsidRPr="00E04422">
        <w:rPr>
          <w:rFonts w:ascii="Times New Roman" w:hAnsi="Times New Roman" w:cs="Times New Roman"/>
          <w:sz w:val="24"/>
          <w:szCs w:val="24"/>
        </w:rPr>
        <w:t xml:space="preserve"> за 35 ч.</w:t>
      </w:r>
    </w:p>
    <w:p w:rsidR="0061069D" w:rsidRPr="00E04422" w:rsidRDefault="0061069D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  <w:u w:val="single"/>
        </w:rPr>
        <w:t>Нормативные документы,</w:t>
      </w:r>
      <w:r w:rsidRPr="00E04422">
        <w:rPr>
          <w:rFonts w:ascii="Times New Roman" w:hAnsi="Times New Roman" w:cs="Times New Roman"/>
          <w:sz w:val="24"/>
          <w:szCs w:val="24"/>
        </w:rPr>
        <w:t xml:space="preserve"> в соответствии или на основании которых составлена рабочая программа:</w:t>
      </w:r>
    </w:p>
    <w:p w:rsidR="0061069D" w:rsidRPr="00E04422" w:rsidRDefault="0061069D" w:rsidP="00673B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61069D" w:rsidRPr="00E04422" w:rsidRDefault="0061069D" w:rsidP="00673B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Федеральный закон от 29.12.2012 № 273-ФЗ "Об образовании в Российской Федерации".</w:t>
      </w:r>
    </w:p>
    <w:p w:rsidR="0061069D" w:rsidRPr="00E04422" w:rsidRDefault="0061069D" w:rsidP="00673B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Закон Республики Бурятия от 13.12.2013 № 240-</w:t>
      </w:r>
      <w:r w:rsidRPr="00E0442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04422">
        <w:rPr>
          <w:rFonts w:ascii="Times New Roman" w:hAnsi="Times New Roman" w:cs="Times New Roman"/>
          <w:sz w:val="24"/>
          <w:szCs w:val="24"/>
        </w:rPr>
        <w:t xml:space="preserve"> «Об образовании в Республике Бурятия».</w:t>
      </w:r>
    </w:p>
    <w:p w:rsidR="0061069D" w:rsidRPr="00E04422" w:rsidRDefault="0061069D" w:rsidP="00673B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E04422">
        <w:rPr>
          <w:rFonts w:ascii="Times New Roman" w:hAnsi="Times New Roman" w:cs="Times New Roman"/>
          <w:spacing w:val="4"/>
          <w:sz w:val="24"/>
          <w:szCs w:val="24"/>
        </w:rPr>
        <w:t>Федеральный компонент государственного образовательного стандарта государственный образовательный стандарт основного общего образования (утвержден приказом Минобразования России от 05 марта 2004 г. № 1089)</w:t>
      </w:r>
    </w:p>
    <w:p w:rsidR="0061069D" w:rsidRPr="00E04422" w:rsidRDefault="0061069D" w:rsidP="00673B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bCs/>
          <w:sz w:val="24"/>
          <w:szCs w:val="24"/>
        </w:rPr>
        <w:t>Примерная программа. История Бурятии с древнейших времен до начала ХХ века У-У</w:t>
      </w:r>
      <w:proofErr w:type="gramStart"/>
      <w:r w:rsidRPr="00E04422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proofErr w:type="gramEnd"/>
      <w:r w:rsidRPr="00E04422">
        <w:rPr>
          <w:rFonts w:ascii="Times New Roman" w:hAnsi="Times New Roman" w:cs="Times New Roman"/>
          <w:bCs/>
          <w:sz w:val="24"/>
          <w:szCs w:val="24"/>
        </w:rPr>
        <w:t>Бэлиг</w:t>
      </w:r>
      <w:proofErr w:type="spellEnd"/>
      <w:r w:rsidRPr="00E04422">
        <w:rPr>
          <w:rFonts w:ascii="Times New Roman" w:hAnsi="Times New Roman" w:cs="Times New Roman"/>
          <w:bCs/>
          <w:sz w:val="24"/>
          <w:szCs w:val="24"/>
        </w:rPr>
        <w:t>, 2015;</w:t>
      </w:r>
    </w:p>
    <w:p w:rsidR="0061069D" w:rsidRPr="00E04422" w:rsidRDefault="0061069D" w:rsidP="00673BC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и нормативов 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0442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04422">
        <w:rPr>
          <w:rFonts w:ascii="Times New Roman" w:hAnsi="Times New Roman" w:cs="Times New Roman"/>
          <w:sz w:val="24"/>
          <w:szCs w:val="24"/>
        </w:rPr>
        <w:t>. N 189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1069D" w:rsidRPr="00E04422" w:rsidRDefault="0061069D" w:rsidP="00673BCD">
      <w:pPr>
        <w:numPr>
          <w:ilvl w:val="0"/>
          <w:numId w:val="6"/>
        </w:numPr>
        <w:spacing w:after="0" w:line="36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E04422">
        <w:rPr>
          <w:rStyle w:val="Zag11"/>
          <w:rFonts w:ascii="Times New Roman" w:hAnsi="Times New Roman" w:cs="Times New Roman"/>
          <w:sz w:val="24"/>
          <w:szCs w:val="24"/>
        </w:rPr>
        <w:t>МАОУ « СОШ №18»</w:t>
      </w:r>
    </w:p>
    <w:p w:rsidR="0061069D" w:rsidRPr="00E04422" w:rsidRDefault="0061069D" w:rsidP="00673BCD">
      <w:pPr>
        <w:spacing w:after="0" w:line="360" w:lineRule="auto"/>
        <w:ind w:left="142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E04422">
        <w:rPr>
          <w:rStyle w:val="Zag11"/>
          <w:rFonts w:ascii="Times New Roman" w:hAnsi="Times New Roman" w:cs="Times New Roman"/>
          <w:b/>
          <w:sz w:val="24"/>
          <w:szCs w:val="24"/>
        </w:rPr>
        <w:t>8.</w:t>
      </w:r>
      <w:r w:rsidRPr="00E04422">
        <w:rPr>
          <w:rStyle w:val="Zag11"/>
          <w:rFonts w:ascii="Times New Roman" w:hAnsi="Times New Roman" w:cs="Times New Roman"/>
          <w:sz w:val="24"/>
          <w:szCs w:val="24"/>
        </w:rPr>
        <w:t xml:space="preserve"> Образовательная программа основного общего образования МАОУ «СОШ №18»</w:t>
      </w:r>
    </w:p>
    <w:p w:rsidR="0061069D" w:rsidRPr="00E04422" w:rsidRDefault="0061069D" w:rsidP="00673BCD">
      <w:pPr>
        <w:spacing w:after="0" w:line="360" w:lineRule="auto"/>
        <w:ind w:left="142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E04422">
        <w:rPr>
          <w:rStyle w:val="Zag11"/>
          <w:rFonts w:ascii="Times New Roman" w:hAnsi="Times New Roman" w:cs="Times New Roman"/>
          <w:b/>
          <w:sz w:val="24"/>
          <w:szCs w:val="24"/>
        </w:rPr>
        <w:t>9</w:t>
      </w:r>
      <w:r w:rsidRPr="00E04422">
        <w:rPr>
          <w:rStyle w:val="Zag11"/>
          <w:rFonts w:ascii="Times New Roman" w:hAnsi="Times New Roman" w:cs="Times New Roman"/>
          <w:sz w:val="24"/>
          <w:szCs w:val="24"/>
        </w:rPr>
        <w:t>.Локальные акты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Характеристика  подросткового возраста и виды деятельности  подростка. </w:t>
      </w:r>
      <w:r w:rsidRPr="00E04422">
        <w:rPr>
          <w:rFonts w:ascii="Times New Roman" w:hAnsi="Times New Roman" w:cs="Times New Roman"/>
          <w:sz w:val="24"/>
          <w:szCs w:val="24"/>
        </w:rPr>
        <w:t xml:space="preserve">Подростковый возраст в человеческой культуре не является еще окончательно оформившимся.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Имеет место очевидный  «зазор» между младшими школьниками, усердно постигающими основы знаний, и юношами, входящими в избранную профессию, однако особая культурная форма проживания отрочества пока что отсутствует, и  школьная жизнь современных подростков продолжается в большинстве случаев не только в стенах тех же образовательных учреждений, где обучаются младшие школьники, но и в сходных формах.</w:t>
      </w:r>
      <w:proofErr w:type="gramEnd"/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Однако отношения подростка  к миру принципиально иные. Подросток начинает проявлять взрослость, то есть готовность к взрослой жизни, выражающуюся в возросшей самостоятельности и ответственности. Этому возрасту свойственно субъективное переживание, чувство взрослости: потребность равноправия, уважения и самостоятельности, требование серьезного, доверительного отношения со стороны взрослых. Пренебрежение этими требованиями, неудовлетворение этой потребности обостряет негативные черты кризисного периода. Очень важно, что в круг значимых людей для подростка входят преимущественно его сверстники, самоопределяющиеся и рискующие вместе с ним.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Уже в начале подросткового возраста общение со сверстниками  определяется как самостоятельная сфера жизни, критически осмысляются нормы этого общения. Подросток выделяет эталон взрослости (взрослых отношений) и смотрит на себя через этот эталон. 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Появляется интерес к собственной личности; установка на обширные пространственные и временные масштабы, которые становятся важнее текущих, сегодняшних; появляется стремление к неизвестному, рискованному, к приключениям, героизму, испытанию себя; появляется сопротивление, стремление к волевым усилиям, перерастающее иногда в свои негативные варианты. Все эти особенности характеризуют активность подростка, направленную на построение образа себя в мире. Подросток пробует активно взаимодействовать, экспериментировать с миром социальных отношений (социальное экспериментирование).  Потребность определиться в мире отношений влечет подростка к участию в новых видах деятельности. 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Замыслы младшего подростка первоначально нечетки, расплывчаты, масштабны и некритичны. Пробуя осуществить их, он сталкивается с несоответствием своих представлений о себе и мире реальному положению дел. В этом конфликте подросток постепенно начинает осознавать границы собственной взрослости, которые задаются степенью самостоятельности и ответственности. 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lastRenderedPageBreak/>
        <w:t xml:space="preserve">Возникает новое отношение к учению – стремление к самообразованию, тенденция к самостоятельности в учении:   стремление ставить цели и планировать ход учебной работы, потребность в оценке своих достижений. Строя учебную деятельность подростков,   она не адресуется  к деятельности, ведущей за собой развитие. Подростковая школа – это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ансамбль, в котором у учебной деятельности есть своя сольная партия: развитие комплекса способностей и компетентностей, по-житейски называемых «умение и желание учиться». 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Овладев формами учебной деятельности в младшем школьном возрасте, подросток стремится получить признание других людей, внутреннюю уверенность в своих умениях, жаждет личностного проявления и признания этого проявления сверстниками и взрослыми. К учебной деятельности подросток предъявляет новые требования: она должна обеспечить условия для его самооценки и самораскрытия, должна быть значимой для уважаемых подростком людей, для общества. В отличие от младшего школьника  для подростков становится принципиальной их личная склонность к изучению того или иного предмета, знание цели изучения предмета, возможность применения результатов обучения в решении практических задач. Подростков не удовлетворяет роль пассивных слушателей, им неинтересно записывать готовые решения. Они ждут новых форм обучения, в которых были бы реализованы их активность, деятельный характер мышления, тяга к самостоятельности. Чем старше подросток, тем больше он тяготеет к осознанию своих учебных действий, к их планированию и, в конечном счете, к управлению ими. 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Этому способствует становящееся понятийное мышление, основы которого закладываются в младшем школьном возрасте.  В подростковом возрасте, благодаря освоению культурных форм общественного сознания (естественные и общественные науки, духовные практики самовыражения)   мышление в понятиях коренным образом преобразует структуру сознания ребенка, оно начинает определять работу памяти, восприятия, воображения, внимания.</w:t>
      </w:r>
    </w:p>
    <w:p w:rsidR="0061069D" w:rsidRPr="00E04422" w:rsidRDefault="0061069D" w:rsidP="00673BCD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Продуктивное завершение подросткового возраста происходит с появлением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«отношения мира» к своему действию. Поведение человека становится поведением для себя, человек осознает себя как некое единство. 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 </w:t>
      </w:r>
      <w:r w:rsidRPr="00E04422">
        <w:rPr>
          <w:rFonts w:ascii="Times New Roman" w:hAnsi="Times New Roman" w:cs="Times New Roman"/>
          <w:b/>
          <w:bCs/>
          <w:sz w:val="24"/>
          <w:szCs w:val="24"/>
        </w:rPr>
        <w:t>Виды деятельности подростка, связанные с образовательными учреждениями</w:t>
      </w:r>
      <w:r w:rsidRPr="00E04422">
        <w:rPr>
          <w:rFonts w:ascii="Times New Roman" w:hAnsi="Times New Roman" w:cs="Times New Roman"/>
          <w:sz w:val="24"/>
          <w:szCs w:val="24"/>
        </w:rPr>
        <w:t>: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04422">
        <w:rPr>
          <w:rFonts w:ascii="Times New Roman" w:hAnsi="Times New Roman" w:cs="Times New Roman"/>
          <w:sz w:val="24"/>
          <w:szCs w:val="24"/>
        </w:rPr>
        <w:tab/>
        <w:t xml:space="preserve">Совместно-распределенная учебная деятельность в личностно-ориентированных формах (включающих возможность самостоятельного планирования и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>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•</w:t>
      </w:r>
      <w:r w:rsidRPr="00E04422">
        <w:rPr>
          <w:rFonts w:ascii="Times New Roman" w:hAnsi="Times New Roman" w:cs="Times New Roman"/>
          <w:sz w:val="24"/>
          <w:szCs w:val="24"/>
        </w:rPr>
        <w:tab/>
        <w:t>Совместно-распределенная проектная деятельность, ориентированная на получение социально-значимого продукта.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•</w:t>
      </w:r>
      <w:r w:rsidRPr="00E04422">
        <w:rPr>
          <w:rFonts w:ascii="Times New Roman" w:hAnsi="Times New Roman" w:cs="Times New Roman"/>
          <w:sz w:val="24"/>
          <w:szCs w:val="24"/>
        </w:rPr>
        <w:tab/>
        <w:t>Исследовательская деятельность в ее разных формах, в том числе, 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поведения.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•</w:t>
      </w:r>
      <w:r w:rsidRPr="00E04422">
        <w:rPr>
          <w:rFonts w:ascii="Times New Roman" w:hAnsi="Times New Roman" w:cs="Times New Roman"/>
          <w:sz w:val="24"/>
          <w:szCs w:val="24"/>
        </w:rPr>
        <w:tab/>
        <w:t>Деятельность управления системными объектами (техническими объектами, группами людей).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•</w:t>
      </w:r>
      <w:r w:rsidRPr="00E04422">
        <w:rPr>
          <w:rFonts w:ascii="Times New Roman" w:hAnsi="Times New Roman" w:cs="Times New Roman"/>
          <w:sz w:val="24"/>
          <w:szCs w:val="24"/>
        </w:rPr>
        <w:tab/>
        <w:t xml:space="preserve">Творческая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E04422">
        <w:rPr>
          <w:rFonts w:ascii="Times New Roman" w:hAnsi="Times New Roman" w:cs="Times New Roman"/>
          <w:sz w:val="24"/>
          <w:szCs w:val="24"/>
        </w:rPr>
        <w:t xml:space="preserve"> направленная на самореализацию и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самоосознание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>.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Конкретные виды  деятельности подростков, которые реализуются в образовательном учреждении, определяются самим образовательным учреждением совместно с заинтересованными другими участниками образовательного процесса.</w:t>
      </w:r>
    </w:p>
    <w:p w:rsidR="0061069D" w:rsidRPr="00E04422" w:rsidRDefault="0061069D" w:rsidP="00673BCD">
      <w:pPr>
        <w:tabs>
          <w:tab w:val="left" w:pos="426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 </w:t>
      </w:r>
      <w:r w:rsidRPr="00E04422">
        <w:rPr>
          <w:rFonts w:ascii="Times New Roman" w:hAnsi="Times New Roman" w:cs="Times New Roman"/>
          <w:b/>
          <w:bCs/>
          <w:sz w:val="24"/>
          <w:szCs w:val="24"/>
        </w:rPr>
        <w:t> Задачи, решаемые подростками в разных видах  деятельности</w:t>
      </w:r>
      <w:r w:rsidRPr="00E04422">
        <w:rPr>
          <w:rFonts w:ascii="Times New Roman" w:hAnsi="Times New Roman" w:cs="Times New Roman"/>
          <w:sz w:val="24"/>
          <w:szCs w:val="24"/>
        </w:rPr>
        <w:t xml:space="preserve">. Научиться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04422">
        <w:rPr>
          <w:rFonts w:ascii="Times New Roman" w:hAnsi="Times New Roman" w:cs="Times New Roman"/>
          <w:sz w:val="24"/>
          <w:szCs w:val="24"/>
        </w:rPr>
        <w:t xml:space="preserve"> планировать учебную работу, свое участие в разных видах совместной деятельности, осуществлять </w:t>
      </w:r>
      <w:proofErr w:type="spellStart"/>
      <w:r w:rsidRPr="00E0442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E04422">
        <w:rPr>
          <w:rFonts w:ascii="Times New Roman" w:hAnsi="Times New Roman" w:cs="Times New Roman"/>
          <w:sz w:val="24"/>
          <w:szCs w:val="24"/>
        </w:rPr>
        <w:t xml:space="preserve"> в знакомых видах деятельности.</w:t>
      </w:r>
    </w:p>
    <w:p w:rsidR="0061069D" w:rsidRPr="00E04422" w:rsidRDefault="0061069D" w:rsidP="00673BCD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Научиться осуществлять контроль и содержательную оценку собственного участия в разных видах деятельности.</w:t>
      </w:r>
    </w:p>
    <w:p w:rsidR="0061069D" w:rsidRPr="00E04422" w:rsidRDefault="0061069D" w:rsidP="00673BCD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Освоить разные способы представления результатов своей деятельности.</w:t>
      </w:r>
    </w:p>
    <w:p w:rsidR="0061069D" w:rsidRPr="00E04422" w:rsidRDefault="0061069D" w:rsidP="00673BCD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Научиться действовать по собственному замыслу, в соответствии с самостоятельно поставленными целями, находя способы реализации своего замысла.</w:t>
      </w:r>
    </w:p>
    <w:p w:rsidR="0061069D" w:rsidRPr="00E04422" w:rsidRDefault="0061069D" w:rsidP="00673BCD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Выстроить адекватное представление о собственном месте в мире, осознать собственные предпочтения и возможности в разных видах деятельности; выстроить собственную картину мира и свою позицию.</w:t>
      </w:r>
    </w:p>
    <w:p w:rsidR="0061069D" w:rsidRPr="00E04422" w:rsidRDefault="0061069D" w:rsidP="00673BCD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E04422">
        <w:rPr>
          <w:rFonts w:ascii="Times New Roman" w:hAnsi="Times New Roman" w:cs="Times New Roman"/>
          <w:sz w:val="24"/>
          <w:szCs w:val="24"/>
        </w:rPr>
        <w:t xml:space="preserve"> выражать и воспринимать себя: свои мысли, ощущения, переживания, чувства. </w:t>
      </w:r>
    </w:p>
    <w:p w:rsidR="0061069D" w:rsidRPr="00E04422" w:rsidRDefault="0061069D" w:rsidP="00673BCD">
      <w:pPr>
        <w:numPr>
          <w:ilvl w:val="0"/>
          <w:numId w:val="7"/>
        </w:numPr>
        <w:tabs>
          <w:tab w:val="left" w:pos="426"/>
          <w:tab w:val="left" w:pos="1134"/>
        </w:tabs>
        <w:spacing w:after="0" w:line="360" w:lineRule="auto"/>
        <w:ind w:left="0" w:firstLine="28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E04422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E04422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2448D6" w:rsidRPr="00E04422" w:rsidRDefault="002448D6" w:rsidP="00673BCD">
      <w:pPr>
        <w:pStyle w:val="22"/>
        <w:shd w:val="clear" w:color="auto" w:fill="auto"/>
        <w:spacing w:line="360" w:lineRule="auto"/>
        <w:ind w:firstLine="0"/>
        <w:rPr>
          <w:rFonts w:ascii="Times New Roman" w:hAnsi="Times New Roman" w:cs="Times New Roman"/>
          <w:bCs/>
          <w:i w:val="0"/>
          <w:iCs/>
          <w:sz w:val="24"/>
          <w:szCs w:val="24"/>
          <w:u w:val="single"/>
        </w:rPr>
      </w:pPr>
      <w:r w:rsidRPr="00E04422">
        <w:rPr>
          <w:rFonts w:ascii="Times New Roman" w:hAnsi="Times New Roman" w:cs="Times New Roman"/>
          <w:i w:val="0"/>
          <w:sz w:val="24"/>
          <w:szCs w:val="24"/>
          <w:u w:val="single"/>
        </w:rPr>
        <w:t>Общая характеристика учебного предмета.</w:t>
      </w:r>
    </w:p>
    <w:p w:rsidR="002448D6" w:rsidRPr="00E04422" w:rsidRDefault="00F734F7" w:rsidP="00673B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422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Pr="00E04422">
        <w:rPr>
          <w:rFonts w:ascii="Times New Roman" w:hAnsi="Times New Roman" w:cs="Times New Roman"/>
          <w:sz w:val="24"/>
          <w:szCs w:val="24"/>
        </w:rPr>
        <w:t>истории Республики Бурятия</w:t>
      </w:r>
      <w:r w:rsidR="00355BC6">
        <w:rPr>
          <w:rFonts w:ascii="Times New Roman" w:hAnsi="Times New Roman" w:cs="Times New Roman"/>
          <w:color w:val="000000"/>
          <w:sz w:val="24"/>
          <w:szCs w:val="24"/>
        </w:rPr>
        <w:t>» для 9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="00355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школы является 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t>систематическим научным курсом истории. Учащиеся, получают представление об истории как научной дисциплине, впервые узнают о далеком прошлом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республики,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человечества, знакомятся с большим объемом исторических понятий и терминов, присв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>аивают УУД</w:t>
      </w:r>
      <w:proofErr w:type="gramStart"/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448D6" w:rsidRPr="00E04422" w:rsidRDefault="00355BC6" w:rsidP="00673B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 истории 9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t>-го класса – важное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звено исторического 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t>образования и развития школьников. Он складывается из следующих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одержательных компонентов: Забайкалье на рубеже 19-20 веков, Установление Советской власти в Забайкалье, Образование Бурят Монгольской АССР,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Модернизационные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процессы в Бурятии 30-4</w:t>
      </w:r>
      <w:r w:rsidR="000F60A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proofErr w:type="gramStart"/>
      <w:r w:rsidR="000F60A2">
        <w:rPr>
          <w:rFonts w:ascii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="000F60A2">
        <w:rPr>
          <w:rFonts w:ascii="Times New Roman" w:hAnsi="Times New Roman" w:cs="Times New Roman"/>
          <w:color w:val="000000"/>
          <w:sz w:val="24"/>
          <w:szCs w:val="24"/>
        </w:rPr>
        <w:t xml:space="preserve"> 20 века, Вклад трудящихся Б</w:t>
      </w:r>
      <w:r>
        <w:rPr>
          <w:rFonts w:ascii="Times New Roman" w:hAnsi="Times New Roman" w:cs="Times New Roman"/>
          <w:color w:val="000000"/>
          <w:sz w:val="24"/>
          <w:szCs w:val="24"/>
        </w:rPr>
        <w:t>урятии в разгром</w:t>
      </w:r>
      <w:r w:rsidR="000F60A2">
        <w:rPr>
          <w:rFonts w:ascii="Times New Roman" w:hAnsi="Times New Roman" w:cs="Times New Roman"/>
          <w:color w:val="000000"/>
          <w:sz w:val="24"/>
          <w:szCs w:val="24"/>
        </w:rPr>
        <w:t xml:space="preserve"> фашистской Германии 1941-1945гг, Бурятия в 1946-1964 гг., Бурятия в 1965-1985 </w:t>
      </w:r>
      <w:proofErr w:type="spellStart"/>
      <w:r w:rsidR="000F60A2">
        <w:rPr>
          <w:rFonts w:ascii="Times New Roman" w:hAnsi="Times New Roman" w:cs="Times New Roman"/>
          <w:color w:val="000000"/>
          <w:sz w:val="24"/>
          <w:szCs w:val="24"/>
        </w:rPr>
        <w:t>гг</w:t>
      </w:r>
      <w:proofErr w:type="spellEnd"/>
      <w:r w:rsidR="000F60A2">
        <w:rPr>
          <w:rFonts w:ascii="Times New Roman" w:hAnsi="Times New Roman" w:cs="Times New Roman"/>
          <w:color w:val="000000"/>
          <w:sz w:val="24"/>
          <w:szCs w:val="24"/>
        </w:rPr>
        <w:t>, Бурятия на рубеже 20-21 веков</w:t>
      </w:r>
      <w:r w:rsidR="002448D6" w:rsidRPr="00E044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8D6" w:rsidRPr="00E04422" w:rsidRDefault="002448D6" w:rsidP="00673B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«</w:t>
      </w:r>
      <w:r w:rsidR="00FD3078">
        <w:rPr>
          <w:rFonts w:ascii="Times New Roman" w:hAnsi="Times New Roman" w:cs="Times New Roman"/>
          <w:color w:val="000000"/>
          <w:sz w:val="24"/>
          <w:szCs w:val="24"/>
        </w:rPr>
        <w:t>Бурятия на рубеже 19-20 веков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 призван способствовать приобретению знаний об и</w:t>
      </w:r>
      <w:r w:rsidR="00FD3078">
        <w:rPr>
          <w:rFonts w:ascii="Times New Roman" w:hAnsi="Times New Roman" w:cs="Times New Roman"/>
          <w:color w:val="000000"/>
          <w:sz w:val="24"/>
          <w:szCs w:val="24"/>
        </w:rPr>
        <w:t>сторических источниках и фактах жизни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людей</w:t>
      </w:r>
      <w:r w:rsidR="00FD3078">
        <w:rPr>
          <w:rFonts w:ascii="Times New Roman" w:hAnsi="Times New Roman" w:cs="Times New Roman"/>
          <w:color w:val="000000"/>
          <w:sz w:val="24"/>
          <w:szCs w:val="24"/>
        </w:rPr>
        <w:t xml:space="preserve"> на рубеже веков, в годы первой русской революции и первой мировой войны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8D6" w:rsidRPr="00E04422" w:rsidRDefault="002448D6" w:rsidP="00673B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«</w:t>
      </w:r>
      <w:r w:rsidR="00674A55">
        <w:rPr>
          <w:rFonts w:ascii="Times New Roman" w:hAnsi="Times New Roman" w:cs="Times New Roman"/>
          <w:color w:val="000000"/>
          <w:sz w:val="24"/>
          <w:szCs w:val="24"/>
        </w:rPr>
        <w:t>Установление Советской власти в Забайкалье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 нацелен н</w:t>
      </w:r>
      <w:r w:rsidR="001F57D5">
        <w:rPr>
          <w:rFonts w:ascii="Times New Roman" w:hAnsi="Times New Roman" w:cs="Times New Roman"/>
          <w:color w:val="000000"/>
          <w:sz w:val="24"/>
          <w:szCs w:val="24"/>
        </w:rPr>
        <w:t>а формирование представлений о причинах установлении Советской власти в Забайкалье и гражданской войны в крае, развитии процессов восстановления народного хозяйства после гражданской войны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8D6" w:rsidRPr="00E04422" w:rsidRDefault="002448D6" w:rsidP="00673B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«</w:t>
      </w:r>
      <w:r w:rsidR="00674A55">
        <w:rPr>
          <w:rFonts w:ascii="Times New Roman" w:hAnsi="Times New Roman" w:cs="Times New Roman"/>
          <w:color w:val="000000"/>
          <w:sz w:val="24"/>
          <w:szCs w:val="24"/>
        </w:rPr>
        <w:t>Образование Бурят Монгольской АССР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 позволяе</w:t>
      </w:r>
      <w:r w:rsidR="00CE0B7A">
        <w:rPr>
          <w:rFonts w:ascii="Times New Roman" w:hAnsi="Times New Roman" w:cs="Times New Roman"/>
          <w:color w:val="000000"/>
          <w:sz w:val="24"/>
          <w:szCs w:val="24"/>
        </w:rPr>
        <w:t>т расширить систему сведений о национальном движении в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Бурятии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, населении, его за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>нятия</w:t>
      </w:r>
      <w:r w:rsidR="00CE0B7A">
        <w:rPr>
          <w:rFonts w:ascii="Times New Roman" w:hAnsi="Times New Roman" w:cs="Times New Roman"/>
          <w:color w:val="000000"/>
          <w:sz w:val="24"/>
          <w:szCs w:val="24"/>
        </w:rPr>
        <w:t>х и культуре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4A55" w:rsidRDefault="002448D6" w:rsidP="00674A5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«</w:t>
      </w:r>
      <w:proofErr w:type="spellStart"/>
      <w:r w:rsidR="00674A55">
        <w:rPr>
          <w:rFonts w:ascii="Times New Roman" w:hAnsi="Times New Roman" w:cs="Times New Roman"/>
          <w:color w:val="000000"/>
          <w:sz w:val="24"/>
          <w:szCs w:val="24"/>
        </w:rPr>
        <w:t>Модернизационные</w:t>
      </w:r>
      <w:proofErr w:type="spellEnd"/>
      <w:r w:rsidR="00674A55">
        <w:rPr>
          <w:rFonts w:ascii="Times New Roman" w:hAnsi="Times New Roman" w:cs="Times New Roman"/>
          <w:color w:val="000000"/>
          <w:sz w:val="24"/>
          <w:szCs w:val="24"/>
        </w:rPr>
        <w:t xml:space="preserve"> процессы в Бурятии 30-40 </w:t>
      </w:r>
      <w:proofErr w:type="spellStart"/>
      <w:proofErr w:type="gramStart"/>
      <w:r w:rsidR="00674A55">
        <w:rPr>
          <w:rFonts w:ascii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 w:rsidR="00674A55">
        <w:rPr>
          <w:rFonts w:ascii="Times New Roman" w:hAnsi="Times New Roman" w:cs="Times New Roman"/>
          <w:color w:val="000000"/>
          <w:sz w:val="24"/>
          <w:szCs w:val="24"/>
        </w:rPr>
        <w:t xml:space="preserve"> 20 века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 призван способствовать приобретению знаний об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усл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овиях </w:t>
      </w:r>
      <w:r w:rsidR="00CE0B7A">
        <w:rPr>
          <w:rFonts w:ascii="Times New Roman" w:hAnsi="Times New Roman" w:cs="Times New Roman"/>
          <w:color w:val="000000"/>
          <w:sz w:val="24"/>
          <w:szCs w:val="24"/>
        </w:rPr>
        <w:t>начала индустриализации и коллективизации в Бурятии,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условиях становления и развития </w:t>
      </w:r>
      <w:r w:rsidR="00CE0B7A">
        <w:rPr>
          <w:rFonts w:ascii="Times New Roman" w:hAnsi="Times New Roman" w:cs="Times New Roman"/>
          <w:color w:val="000000"/>
          <w:sz w:val="24"/>
          <w:szCs w:val="24"/>
        </w:rPr>
        <w:t>образования и культуры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в кра</w:t>
      </w:r>
      <w:r w:rsidR="00CE0B7A">
        <w:rPr>
          <w:rFonts w:ascii="Times New Roman" w:hAnsi="Times New Roman" w:cs="Times New Roman"/>
          <w:color w:val="000000"/>
          <w:sz w:val="24"/>
          <w:szCs w:val="24"/>
        </w:rPr>
        <w:t>е, становлении социалистических</w:t>
      </w:r>
      <w:r w:rsidR="00763850"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bookmarkStart w:id="0" w:name="bookmark0"/>
      <w:r w:rsidR="00CE0B7A">
        <w:rPr>
          <w:rFonts w:ascii="Times New Roman" w:hAnsi="Times New Roman" w:cs="Times New Roman"/>
          <w:color w:val="000000"/>
          <w:sz w:val="24"/>
          <w:szCs w:val="24"/>
        </w:rPr>
        <w:t xml:space="preserve">ношений. </w:t>
      </w:r>
    </w:p>
    <w:p w:rsidR="00586EE5" w:rsidRDefault="00674A55" w:rsidP="00586EE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A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«</w:t>
      </w:r>
      <w:r>
        <w:rPr>
          <w:rFonts w:ascii="Times New Roman" w:hAnsi="Times New Roman" w:cs="Times New Roman"/>
          <w:color w:val="000000"/>
          <w:sz w:val="24"/>
          <w:szCs w:val="24"/>
        </w:rPr>
        <w:t>Вклад трудящихся Бурятии в разгром фашистской Германии 1941-1945гг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 призван спосо</w:t>
      </w:r>
      <w:r w:rsidR="0038338B">
        <w:rPr>
          <w:rFonts w:ascii="Times New Roman" w:hAnsi="Times New Roman" w:cs="Times New Roman"/>
          <w:color w:val="000000"/>
          <w:sz w:val="24"/>
          <w:szCs w:val="24"/>
        </w:rPr>
        <w:t xml:space="preserve">бствовать приобретению знаний </w:t>
      </w:r>
      <w:r w:rsidR="00BD5364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38338B">
        <w:rPr>
          <w:rFonts w:ascii="Times New Roman" w:hAnsi="Times New Roman" w:cs="Times New Roman"/>
          <w:color w:val="000000"/>
          <w:sz w:val="24"/>
          <w:szCs w:val="24"/>
        </w:rPr>
        <w:t xml:space="preserve"> причинах перевода </w:t>
      </w:r>
      <w:r w:rsidR="00BD5364">
        <w:rPr>
          <w:rFonts w:ascii="Times New Roman" w:hAnsi="Times New Roman" w:cs="Times New Roman"/>
          <w:color w:val="000000"/>
          <w:sz w:val="24"/>
          <w:szCs w:val="24"/>
        </w:rPr>
        <w:t>хозяйства  Бурятии на военные нужды</w:t>
      </w:r>
      <w:proofErr w:type="gramStart"/>
      <w:r w:rsidR="00BD5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становл</w:t>
      </w:r>
      <w:r w:rsidR="00BD5364">
        <w:rPr>
          <w:rFonts w:ascii="Times New Roman" w:hAnsi="Times New Roman" w:cs="Times New Roman"/>
          <w:color w:val="000000"/>
          <w:sz w:val="24"/>
          <w:szCs w:val="24"/>
        </w:rPr>
        <w:t>ении военной промышленности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. Возникновение </w:t>
      </w:r>
      <w:r w:rsidR="00BD536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BD5364">
        <w:rPr>
          <w:rFonts w:ascii="Times New Roman" w:hAnsi="Times New Roman" w:cs="Times New Roman"/>
          <w:color w:val="000000"/>
          <w:sz w:val="24"/>
          <w:szCs w:val="24"/>
        </w:rPr>
        <w:t>распространении</w:t>
      </w:r>
      <w:proofErr w:type="gramEnd"/>
      <w:r w:rsidR="00BD5364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патриотического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</w:t>
      </w:r>
      <w:r w:rsidR="00BD5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6EE5" w:rsidRPr="00E04422" w:rsidRDefault="00586EE5" w:rsidP="00586EE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Бурятия в 1946-1964 гг., Бурятия в 1965-1985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Бурятия на рубеже 20-21 веков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> призван способствовать приобретению знаний об</w:t>
      </w:r>
      <w:r w:rsidRPr="00E044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BD5364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общественно-политическом </w:t>
      </w:r>
      <w:r w:rsidR="00563914">
        <w:rPr>
          <w:rFonts w:ascii="Times New Roman" w:hAnsi="Times New Roman" w:cs="Times New Roman"/>
          <w:color w:val="000000"/>
          <w:sz w:val="24"/>
          <w:szCs w:val="24"/>
        </w:rPr>
        <w:t xml:space="preserve">развитии </w:t>
      </w:r>
      <w:r w:rsidRPr="00E04422">
        <w:rPr>
          <w:rFonts w:ascii="Times New Roman" w:hAnsi="Times New Roman" w:cs="Times New Roman"/>
          <w:color w:val="000000"/>
          <w:sz w:val="24"/>
          <w:szCs w:val="24"/>
        </w:rPr>
        <w:t xml:space="preserve">Бурятии в условиях становления и развития </w:t>
      </w:r>
      <w:r w:rsidR="00563914">
        <w:rPr>
          <w:rFonts w:ascii="Times New Roman" w:hAnsi="Times New Roman" w:cs="Times New Roman"/>
          <w:color w:val="000000"/>
          <w:sz w:val="24"/>
          <w:szCs w:val="24"/>
        </w:rPr>
        <w:t>развитого социализма, развитии промышленности, сельского хозяйства, образования и культуры Советского периода, развитии государства пореформенного периода</w:t>
      </w:r>
    </w:p>
    <w:p w:rsidR="002448D6" w:rsidRPr="00E04422" w:rsidRDefault="002448D6" w:rsidP="00674A5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 xml:space="preserve">6. Обоснование целесообразности изменений, предполагаемых в примерной программе. </w:t>
      </w:r>
    </w:p>
    <w:p w:rsidR="002448D6" w:rsidRPr="00E04422" w:rsidRDefault="0014537A" w:rsidP="00673BCD">
      <w:pPr>
        <w:keepNext/>
        <w:keepLines/>
        <w:spacing w:after="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Программа конкрет</w:t>
      </w:r>
      <w:r w:rsidR="00563914">
        <w:rPr>
          <w:rFonts w:ascii="Times New Roman" w:hAnsi="Times New Roman" w:cs="Times New Roman"/>
          <w:sz w:val="24"/>
          <w:szCs w:val="24"/>
        </w:rPr>
        <w:t>изирована для 9</w:t>
      </w:r>
      <w:r w:rsidRPr="00E0442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448D6" w:rsidRPr="00E04422">
        <w:rPr>
          <w:rFonts w:ascii="Times New Roman" w:hAnsi="Times New Roman" w:cs="Times New Roman"/>
          <w:sz w:val="24"/>
          <w:szCs w:val="24"/>
        </w:rPr>
        <w:t>.</w:t>
      </w:r>
    </w:p>
    <w:p w:rsidR="009F3317" w:rsidRPr="00E04422" w:rsidRDefault="002448D6" w:rsidP="00673BCD">
      <w:pPr>
        <w:pStyle w:val="a3"/>
        <w:spacing w:before="0" w:beforeAutospacing="0" w:after="0" w:afterAutospacing="0" w:line="360" w:lineRule="auto"/>
        <w:jc w:val="both"/>
      </w:pPr>
      <w:r w:rsidRPr="00E04422">
        <w:t xml:space="preserve"> </w:t>
      </w:r>
      <w:r w:rsidR="00E77646" w:rsidRPr="00E04422">
        <w:rPr>
          <w:b/>
        </w:rPr>
        <w:t xml:space="preserve">Содержание курса «История Бурятии </w:t>
      </w:r>
      <w:r w:rsidRPr="00E04422">
        <w:rPr>
          <w:b/>
        </w:rPr>
        <w:t>»</w:t>
      </w:r>
      <w:bookmarkEnd w:id="0"/>
    </w:p>
    <w:p w:rsidR="00E04422" w:rsidRDefault="009F3317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lastRenderedPageBreak/>
        <w:t>Введение. Место и роль Бурятии в истории России. Основные этапы и особенности истории. Источники изучения Бурятии</w:t>
      </w:r>
      <w:r w:rsidRPr="00E04422">
        <w:rPr>
          <w:b/>
          <w:bCs/>
          <w:color w:val="000000"/>
        </w:rPr>
        <w:t>.</w:t>
      </w:r>
    </w:p>
    <w:p w:rsidR="007C68AE" w:rsidRDefault="0050113F" w:rsidP="007C68A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Глава 1. </w:t>
      </w:r>
      <w:r w:rsidRPr="0050113F">
        <w:rPr>
          <w:b/>
          <w:bCs/>
          <w:color w:val="000000"/>
        </w:rPr>
        <w:t>Буряти</w:t>
      </w:r>
      <w:r w:rsidR="00334ED6">
        <w:rPr>
          <w:b/>
          <w:bCs/>
          <w:color w:val="000000"/>
        </w:rPr>
        <w:t>я</w:t>
      </w:r>
      <w:r w:rsidRPr="0050113F">
        <w:rPr>
          <w:b/>
          <w:bCs/>
          <w:color w:val="000000"/>
        </w:rPr>
        <w:t xml:space="preserve"> </w:t>
      </w:r>
      <w:r w:rsidRPr="0050113F">
        <w:rPr>
          <w:b/>
          <w:color w:val="000000"/>
        </w:rPr>
        <w:t>на рубеже 19-20 веков</w:t>
      </w:r>
      <w:r w:rsidR="007C68AE" w:rsidRPr="007C68AE">
        <w:rPr>
          <w:color w:val="000000"/>
        </w:rPr>
        <w:t xml:space="preserve"> </w:t>
      </w:r>
    </w:p>
    <w:p w:rsidR="007C68AE" w:rsidRDefault="007C68AE" w:rsidP="007C68AE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Административная и земельная реформы конца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XIX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– начала ХХ века. Социально-экономическое развитие края. Бурятия в период революции 1905-1907 гг. Национальное движение. Аграрное движение. Развитие образования культуры, здравоохранения и религии в начале ХХ века.</w:t>
      </w:r>
      <w:r>
        <w:rPr>
          <w:color w:val="000000"/>
        </w:rPr>
        <w:t xml:space="preserve"> Первая мировая война.</w:t>
      </w:r>
    </w:p>
    <w:p w:rsidR="00E04422" w:rsidRDefault="009F3317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b/>
          <w:bCs/>
          <w:color w:val="000000"/>
        </w:rPr>
        <w:t xml:space="preserve">Глава </w:t>
      </w:r>
      <w:r w:rsidR="002305EF">
        <w:rPr>
          <w:b/>
          <w:bCs/>
          <w:color w:val="000000"/>
        </w:rPr>
        <w:t xml:space="preserve">2. </w:t>
      </w:r>
      <w:r w:rsidR="002305EF" w:rsidRPr="002305EF">
        <w:rPr>
          <w:color w:val="000000"/>
        </w:rPr>
        <w:t xml:space="preserve"> </w:t>
      </w:r>
      <w:r w:rsidR="002305EF" w:rsidRPr="002305EF">
        <w:rPr>
          <w:b/>
          <w:color w:val="000000"/>
        </w:rPr>
        <w:t>Установление Советской власти в Забайкалье</w:t>
      </w:r>
    </w:p>
    <w:p w:rsidR="009F3317" w:rsidRPr="00E04422" w:rsidRDefault="00334ED6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Февральская и Октябрьская революции 1917 года. Установление Советской власти</w:t>
      </w:r>
      <w:r w:rsidR="009F3317" w:rsidRPr="00E04422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9F3317" w:rsidRPr="00E04422">
        <w:rPr>
          <w:color w:val="000000"/>
        </w:rPr>
        <w:t>Бурятии.</w:t>
      </w:r>
      <w:r>
        <w:rPr>
          <w:color w:val="000000"/>
        </w:rPr>
        <w:t xml:space="preserve"> Причины и ход гражданской войны в Забайкалье</w:t>
      </w:r>
      <w:r w:rsidR="009F3317" w:rsidRPr="00E04422">
        <w:rPr>
          <w:color w:val="000000"/>
        </w:rPr>
        <w:t>.</w:t>
      </w:r>
    </w:p>
    <w:p w:rsidR="00E04422" w:rsidRDefault="002305EF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Глава 3. Образование </w:t>
      </w:r>
      <w:proofErr w:type="spellStart"/>
      <w:r>
        <w:rPr>
          <w:b/>
          <w:bCs/>
          <w:color w:val="000000"/>
        </w:rPr>
        <w:t>Бурят-Монгольской</w:t>
      </w:r>
      <w:proofErr w:type="spellEnd"/>
      <w:r>
        <w:rPr>
          <w:b/>
          <w:bCs/>
          <w:color w:val="000000"/>
        </w:rPr>
        <w:t xml:space="preserve"> АССР</w:t>
      </w:r>
      <w:proofErr w:type="gramStart"/>
      <w:r>
        <w:rPr>
          <w:b/>
          <w:bCs/>
          <w:color w:val="000000"/>
        </w:rPr>
        <w:t xml:space="preserve"> </w:t>
      </w:r>
      <w:r w:rsidR="009F3317" w:rsidRPr="00E04422">
        <w:rPr>
          <w:b/>
          <w:bCs/>
          <w:color w:val="000000"/>
        </w:rPr>
        <w:t>.</w:t>
      </w:r>
      <w:proofErr w:type="gramEnd"/>
    </w:p>
    <w:p w:rsidR="009F3317" w:rsidRPr="00E04422" w:rsidRDefault="003F3272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Образование БМА АССР</w:t>
      </w:r>
      <w:r w:rsidR="009F3317" w:rsidRPr="00E04422">
        <w:rPr>
          <w:color w:val="000000"/>
        </w:rPr>
        <w:t>. Упра</w:t>
      </w:r>
      <w:r>
        <w:rPr>
          <w:color w:val="000000"/>
        </w:rPr>
        <w:t>вление краем. Общественное развитие. Хозяйственное развитие</w:t>
      </w:r>
      <w:r w:rsidR="009F3317" w:rsidRPr="00E04422">
        <w:rPr>
          <w:color w:val="000000"/>
        </w:rPr>
        <w:t xml:space="preserve"> края</w:t>
      </w:r>
      <w:r>
        <w:rPr>
          <w:color w:val="000000"/>
        </w:rPr>
        <w:t>. Культура</w:t>
      </w:r>
      <w:r w:rsidR="009F3317" w:rsidRPr="00E04422">
        <w:rPr>
          <w:color w:val="000000"/>
        </w:rPr>
        <w:t>.</w:t>
      </w:r>
    </w:p>
    <w:p w:rsidR="009F3317" w:rsidRPr="00E04422" w:rsidRDefault="009F3317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b/>
          <w:bCs/>
          <w:color w:val="000000"/>
        </w:rPr>
        <w:t>Глава 4</w:t>
      </w:r>
      <w:r w:rsidRPr="002305EF">
        <w:rPr>
          <w:b/>
          <w:bCs/>
          <w:color w:val="000000"/>
        </w:rPr>
        <w:t xml:space="preserve">. </w:t>
      </w:r>
      <w:proofErr w:type="spellStart"/>
      <w:r w:rsidR="002305EF" w:rsidRPr="002305EF">
        <w:rPr>
          <w:b/>
          <w:color w:val="000000"/>
        </w:rPr>
        <w:t>Модернизационные</w:t>
      </w:r>
      <w:proofErr w:type="spellEnd"/>
      <w:r w:rsidR="002305EF" w:rsidRPr="002305EF">
        <w:rPr>
          <w:b/>
          <w:color w:val="000000"/>
        </w:rPr>
        <w:t xml:space="preserve"> процессы в Бурятии 30-40 </w:t>
      </w:r>
      <w:proofErr w:type="spellStart"/>
      <w:proofErr w:type="gramStart"/>
      <w:r w:rsidR="002305EF" w:rsidRPr="002305EF">
        <w:rPr>
          <w:b/>
          <w:color w:val="000000"/>
        </w:rPr>
        <w:t>гг</w:t>
      </w:r>
      <w:proofErr w:type="spellEnd"/>
      <w:proofErr w:type="gramEnd"/>
      <w:r w:rsidR="002305EF" w:rsidRPr="002305EF">
        <w:rPr>
          <w:b/>
          <w:color w:val="000000"/>
        </w:rPr>
        <w:t xml:space="preserve"> 20 века</w:t>
      </w:r>
      <w:r w:rsidR="002305EF">
        <w:rPr>
          <w:b/>
          <w:bCs/>
          <w:color w:val="000000"/>
        </w:rPr>
        <w:t xml:space="preserve"> </w:t>
      </w:r>
      <w:r w:rsidR="002305EF" w:rsidRPr="00E04422">
        <w:rPr>
          <w:b/>
          <w:bCs/>
          <w:color w:val="000000"/>
        </w:rPr>
        <w:t>.</w:t>
      </w:r>
    </w:p>
    <w:p w:rsidR="00E04422" w:rsidRDefault="00CC0190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Индустриализация и коллективизация</w:t>
      </w:r>
      <w:r w:rsidR="009F3317" w:rsidRPr="00E04422">
        <w:rPr>
          <w:color w:val="000000"/>
        </w:rPr>
        <w:t xml:space="preserve"> </w:t>
      </w:r>
      <w:r>
        <w:rPr>
          <w:color w:val="000000"/>
        </w:rPr>
        <w:t>в Бурятии</w:t>
      </w:r>
      <w:r w:rsidR="00682C45">
        <w:rPr>
          <w:color w:val="000000"/>
        </w:rPr>
        <w:t>. Формирование рабочих коллективов</w:t>
      </w:r>
      <w:r w:rsidR="009F3317" w:rsidRPr="00E04422">
        <w:rPr>
          <w:color w:val="000000"/>
        </w:rPr>
        <w:t>. Развитие сельского хоз</w:t>
      </w:r>
      <w:r w:rsidR="00682C45">
        <w:rPr>
          <w:color w:val="000000"/>
        </w:rPr>
        <w:t>яйства.</w:t>
      </w:r>
      <w:r w:rsidR="009F3317" w:rsidRPr="00E04422">
        <w:rPr>
          <w:color w:val="000000"/>
        </w:rPr>
        <w:t xml:space="preserve"> </w:t>
      </w:r>
      <w:r w:rsidR="00682C45">
        <w:rPr>
          <w:color w:val="000000"/>
        </w:rPr>
        <w:t>О</w:t>
      </w:r>
      <w:r w:rsidR="009F3317" w:rsidRPr="00E04422">
        <w:rPr>
          <w:color w:val="000000"/>
        </w:rPr>
        <w:t>бразование, наука, культура, здравоохранение.</w:t>
      </w:r>
    </w:p>
    <w:p w:rsidR="00E04422" w:rsidRDefault="002305EF" w:rsidP="00673BCD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Глава 5.</w:t>
      </w:r>
      <w:r w:rsidR="00AB5118">
        <w:rPr>
          <w:b/>
          <w:bCs/>
          <w:color w:val="000000"/>
        </w:rPr>
        <w:t xml:space="preserve"> </w:t>
      </w:r>
      <w:r w:rsidRPr="002305EF">
        <w:rPr>
          <w:b/>
          <w:color w:val="000000"/>
        </w:rPr>
        <w:t>Вклад трудящихся Бурятии в разгром фашистской Германии 1941-1945гг</w:t>
      </w:r>
      <w:r w:rsidRPr="00E04422">
        <w:rPr>
          <w:b/>
          <w:bCs/>
          <w:color w:val="000000"/>
        </w:rPr>
        <w:t>.</w:t>
      </w:r>
    </w:p>
    <w:p w:rsidR="007C68AE" w:rsidRPr="007C68AE" w:rsidRDefault="007C68AE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7C68AE">
        <w:rPr>
          <w:bCs/>
          <w:color w:val="000000"/>
        </w:rPr>
        <w:t xml:space="preserve">Перевод промышленности и сельского хозяйства на военные нужды. </w:t>
      </w:r>
      <w:proofErr w:type="spellStart"/>
      <w:r w:rsidRPr="007C68AE">
        <w:rPr>
          <w:bCs/>
          <w:color w:val="000000"/>
        </w:rPr>
        <w:t>Подьем</w:t>
      </w:r>
      <w:proofErr w:type="spellEnd"/>
      <w:r w:rsidRPr="007C68AE">
        <w:rPr>
          <w:bCs/>
          <w:color w:val="000000"/>
        </w:rPr>
        <w:t xml:space="preserve"> патриотического движения в СССР.</w:t>
      </w:r>
      <w:r>
        <w:rPr>
          <w:bCs/>
          <w:color w:val="000000"/>
        </w:rPr>
        <w:t xml:space="preserve"> Воины Бурятии на фронтах.</w:t>
      </w:r>
    </w:p>
    <w:p w:rsidR="006A3C26" w:rsidRDefault="007D7606" w:rsidP="006A3C2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Глава 6</w:t>
      </w:r>
      <w:r w:rsidR="00AB5118">
        <w:rPr>
          <w:b/>
          <w:bCs/>
          <w:color w:val="000000"/>
        </w:rPr>
        <w:t>.</w:t>
      </w:r>
      <w:r w:rsidR="006A3C26" w:rsidRPr="00E04422">
        <w:rPr>
          <w:b/>
          <w:bCs/>
          <w:color w:val="000000"/>
        </w:rPr>
        <w:t>Бурят</w:t>
      </w:r>
      <w:r w:rsidR="005B2799">
        <w:rPr>
          <w:b/>
          <w:bCs/>
          <w:color w:val="000000"/>
        </w:rPr>
        <w:t>ия в 1946-1964 гг</w:t>
      </w:r>
      <w:r w:rsidR="006A3C26" w:rsidRPr="00E04422">
        <w:rPr>
          <w:b/>
          <w:bCs/>
          <w:color w:val="000000"/>
        </w:rPr>
        <w:t>.</w:t>
      </w:r>
      <w:r w:rsidR="005B2799">
        <w:rPr>
          <w:b/>
          <w:bCs/>
          <w:color w:val="000000"/>
        </w:rPr>
        <w:t xml:space="preserve"> Бурятия в 1965-1985 гг. Бурятия на рубеже 20-21 веков. </w:t>
      </w:r>
    </w:p>
    <w:p w:rsidR="002448D6" w:rsidRPr="00E04422" w:rsidRDefault="005B2799" w:rsidP="006A3C26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Общественно-политическая жизнь Бурятии</w:t>
      </w:r>
      <w:r w:rsidR="006A3C26" w:rsidRPr="00E04422">
        <w:rPr>
          <w:color w:val="000000"/>
        </w:rPr>
        <w:t>. Буряти</w:t>
      </w:r>
      <w:r>
        <w:rPr>
          <w:color w:val="000000"/>
        </w:rPr>
        <w:t>я в период послевоенного восстановления экономики. Бурятия в пореформенный период.</w:t>
      </w:r>
    </w:p>
    <w:p w:rsidR="00AB5118" w:rsidRDefault="00AB5118" w:rsidP="00512646">
      <w:pPr>
        <w:shd w:val="clear" w:color="auto" w:fill="FFFFFF"/>
        <w:suppressAutoHyphens/>
        <w:ind w:firstLine="284"/>
        <w:jc w:val="center"/>
        <w:rPr>
          <w:rFonts w:ascii="Arial" w:hAnsi="Arial" w:cs="Arial"/>
          <w:lang w:eastAsia="ar-S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63"/>
        <w:gridCol w:w="1690"/>
        <w:gridCol w:w="530"/>
        <w:gridCol w:w="654"/>
        <w:gridCol w:w="1109"/>
        <w:gridCol w:w="991"/>
        <w:gridCol w:w="922"/>
        <w:gridCol w:w="3176"/>
      </w:tblGrid>
      <w:tr w:rsidR="00AB5118" w:rsidTr="00AB5118">
        <w:trPr>
          <w:trHeight w:val="230"/>
        </w:trPr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Cs/>
                <w:color w:val="000000"/>
                <w:lang w:eastAsia="ar-SA"/>
              </w:rPr>
              <w:t>п</w:t>
            </w:r>
            <w:proofErr w:type="spellEnd"/>
            <w:proofErr w:type="gramEnd"/>
            <w:r>
              <w:rPr>
                <w:b/>
                <w:bCs/>
                <w:iCs/>
                <w:color w:val="000000"/>
                <w:lang w:eastAsia="ar-SA"/>
              </w:rPr>
              <w:t>/</w:t>
            </w:r>
            <w:proofErr w:type="spellStart"/>
            <w:r>
              <w:rPr>
                <w:b/>
                <w:bCs/>
                <w:iCs/>
                <w:color w:val="000000"/>
                <w:lang w:eastAsia="ar-SA"/>
              </w:rPr>
              <w:t>п</w:t>
            </w:r>
            <w:proofErr w:type="spellEnd"/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lang w:eastAsia="ar-SA"/>
              </w:rPr>
              <w:t>Наименование разделов и тем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lang w:eastAsia="ar-SA"/>
              </w:rPr>
              <w:t xml:space="preserve">Всего </w:t>
            </w:r>
          </w:p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lang w:eastAsia="ar-SA"/>
              </w:rPr>
              <w:t>ча</w:t>
            </w:r>
            <w:r>
              <w:rPr>
                <w:b/>
                <w:bCs/>
                <w:iCs/>
                <w:color w:val="000000"/>
                <w:lang w:eastAsia="ar-SA"/>
              </w:rPr>
              <w:softHyphen/>
              <w:t>сов</w:t>
            </w:r>
          </w:p>
        </w:tc>
        <w:tc>
          <w:tcPr>
            <w:tcW w:w="18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lang w:eastAsia="ar-SA"/>
              </w:rPr>
              <w:t xml:space="preserve">В том числе </w:t>
            </w:r>
            <w:proofErr w:type="gramStart"/>
            <w:r>
              <w:rPr>
                <w:b/>
                <w:bCs/>
                <w:iCs/>
                <w:color w:val="000000"/>
                <w:lang w:eastAsia="ar-SA"/>
              </w:rPr>
              <w:t>на</w:t>
            </w:r>
            <w:proofErr w:type="gramEnd"/>
            <w:r>
              <w:rPr>
                <w:b/>
                <w:bCs/>
                <w:iCs/>
                <w:color w:val="000000"/>
                <w:lang w:eastAsia="ar-SA"/>
              </w:rPr>
              <w:t>:</w:t>
            </w:r>
          </w:p>
        </w:tc>
        <w:tc>
          <w:tcPr>
            <w:tcW w:w="17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  <w:color w:val="000000"/>
                <w:lang w:eastAsia="ar-SA"/>
              </w:rPr>
              <w:t>Формы контроля</w:t>
            </w:r>
          </w:p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  <w:bCs/>
                <w:iCs/>
                <w:color w:val="000000"/>
                <w:lang w:eastAsia="ar-SA"/>
              </w:rPr>
              <w:t>(указаны на разделы-части)</w:t>
            </w:r>
            <w:proofErr w:type="gramEnd"/>
          </w:p>
        </w:tc>
      </w:tr>
      <w:tr w:rsidR="00AB5118" w:rsidTr="00AB5118">
        <w:trPr>
          <w:trHeight w:val="6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646" w:rsidRDefault="0051264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646" w:rsidRDefault="0051264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646" w:rsidRDefault="0051264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lang w:eastAsia="ar-SA"/>
              </w:rPr>
              <w:t>Теоре-тичес-кие</w:t>
            </w:r>
            <w:proofErr w:type="spellEnd"/>
            <w:r>
              <w:rPr>
                <w:b/>
                <w:bCs/>
                <w:iCs/>
                <w:color w:val="000000"/>
                <w:lang w:eastAsia="ar-SA"/>
              </w:rPr>
              <w:t>,</w:t>
            </w:r>
          </w:p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Cs/>
                <w:color w:val="000000"/>
                <w:lang w:eastAsia="ar-SA"/>
              </w:rPr>
              <w:t>прак-тичес-кие</w:t>
            </w:r>
            <w:proofErr w:type="spell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lang w:eastAsia="ar-SA"/>
              </w:rPr>
              <w:t>Лаборатор-ные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  <w:lang w:eastAsia="ar-SA"/>
              </w:rPr>
              <w:t xml:space="preserve"> работы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2646" w:rsidRDefault="00512646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lang w:eastAsia="ar-SA"/>
              </w:rPr>
              <w:t>Контроль-ные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  <w:lang w:eastAsia="ar-SA"/>
              </w:rPr>
              <w:t xml:space="preserve"> работы,</w:t>
            </w:r>
          </w:p>
          <w:p w:rsidR="00512646" w:rsidRDefault="00512646">
            <w:pPr>
              <w:shd w:val="clear" w:color="auto" w:fill="FFFFFF"/>
              <w:suppressAutoHyphens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lang w:eastAsia="ar-SA"/>
              </w:rPr>
              <w:t>Зачетные работы</w:t>
            </w:r>
          </w:p>
          <w:p w:rsidR="00512646" w:rsidRDefault="00512646">
            <w:pPr>
              <w:widowControl w:val="0"/>
              <w:suppressAutoHyphens/>
              <w:adjustRightInd w:val="0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646" w:rsidRDefault="00512646">
            <w:pPr>
              <w:widowControl w:val="0"/>
              <w:suppressAutoHyphens/>
              <w:adjustRightInd w:val="0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lang w:eastAsia="ar-SA"/>
              </w:rPr>
              <w:t>Самос-тоятель-ные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ar-SA"/>
              </w:rPr>
              <w:t xml:space="preserve"> работы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lang w:eastAsia="ar-SA"/>
              </w:rPr>
              <w:t>учащих-ся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2646" w:rsidRDefault="0051264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AB5118" w:rsidRPr="00835A02" w:rsidTr="00AB5118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646" w:rsidRPr="00835A02" w:rsidRDefault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646" w:rsidRPr="00835A02" w:rsidRDefault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color w:val="000000"/>
              </w:rPr>
              <w:t xml:space="preserve">1. Бурятия </w:t>
            </w:r>
            <w:r w:rsidRPr="00835A02">
              <w:rPr>
                <w:rFonts w:ascii="Times New Roman" w:hAnsi="Times New Roman" w:cs="Times New Roman"/>
                <w:color w:val="000000"/>
              </w:rPr>
              <w:t>на рубеже 19-20 веков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646" w:rsidRPr="00835A02" w:rsidRDefault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6" w:rsidRPr="00835A02" w:rsidRDefault="00AB5118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6" w:rsidRPr="00835A02" w:rsidRDefault="00512646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2646" w:rsidRPr="00835A02" w:rsidRDefault="0051264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6" w:rsidRPr="00835A02" w:rsidRDefault="00543E7D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646" w:rsidRPr="00835A02" w:rsidRDefault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опрос. </w:t>
            </w:r>
            <w:proofErr w:type="spell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</w:t>
            </w:r>
            <w:proofErr w:type="gram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резентация.Тематические</w:t>
            </w:r>
            <w:proofErr w:type="spell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таблицы</w:t>
            </w:r>
          </w:p>
        </w:tc>
      </w:tr>
      <w:tr w:rsidR="00AB5118" w:rsidRPr="00835A02" w:rsidTr="00AB5118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35A02">
              <w:rPr>
                <w:bCs/>
                <w:color w:val="000000"/>
              </w:rPr>
              <w:t xml:space="preserve">2. </w:t>
            </w:r>
            <w:r w:rsidRPr="00835A02">
              <w:rPr>
                <w:color w:val="000000"/>
              </w:rPr>
              <w:t xml:space="preserve"> Установление Советской власти в Забайкалье</w:t>
            </w:r>
          </w:p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3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опрос. </w:t>
            </w:r>
            <w:proofErr w:type="spell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</w:t>
            </w:r>
            <w:proofErr w:type="gram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резентация.Тематические</w:t>
            </w:r>
            <w:proofErr w:type="spell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таблицы</w:t>
            </w:r>
          </w:p>
        </w:tc>
      </w:tr>
      <w:tr w:rsidR="00AB5118" w:rsidRPr="00835A02" w:rsidTr="00AB5118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35A02">
              <w:rPr>
                <w:bCs/>
                <w:color w:val="000000"/>
              </w:rPr>
              <w:t xml:space="preserve">3. Образование </w:t>
            </w:r>
            <w:proofErr w:type="spellStart"/>
            <w:r w:rsidRPr="00835A02">
              <w:rPr>
                <w:bCs/>
                <w:color w:val="000000"/>
              </w:rPr>
              <w:t>Бурят-Монгольской</w:t>
            </w:r>
            <w:proofErr w:type="spellEnd"/>
            <w:r w:rsidRPr="00835A02">
              <w:rPr>
                <w:bCs/>
                <w:color w:val="000000"/>
              </w:rPr>
              <w:t xml:space="preserve"> АССР</w:t>
            </w:r>
            <w:proofErr w:type="gramStart"/>
            <w:r w:rsidRPr="00835A02">
              <w:rPr>
                <w:bCs/>
                <w:color w:val="000000"/>
              </w:rPr>
              <w:t xml:space="preserve"> .</w:t>
            </w:r>
            <w:proofErr w:type="gramEnd"/>
          </w:p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2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опрос. </w:t>
            </w:r>
            <w:proofErr w:type="spell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</w:t>
            </w:r>
            <w:proofErr w:type="gram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резентация.Тематические</w:t>
            </w:r>
            <w:proofErr w:type="spell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таблицы</w:t>
            </w:r>
          </w:p>
        </w:tc>
      </w:tr>
      <w:tr w:rsidR="00AB5118" w:rsidRPr="00835A02" w:rsidTr="00AB5118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  <w:proofErr w:type="spellStart"/>
            <w:r w:rsidRPr="00835A02">
              <w:rPr>
                <w:rFonts w:ascii="Times New Roman" w:hAnsi="Times New Roman" w:cs="Times New Roman"/>
                <w:color w:val="000000"/>
              </w:rPr>
              <w:t>Модернизационные</w:t>
            </w:r>
            <w:proofErr w:type="spellEnd"/>
            <w:r w:rsidRPr="00835A02">
              <w:rPr>
                <w:rFonts w:ascii="Times New Roman" w:hAnsi="Times New Roman" w:cs="Times New Roman"/>
                <w:color w:val="000000"/>
              </w:rPr>
              <w:t xml:space="preserve"> процессы в Бурятии 30-40 </w:t>
            </w:r>
            <w:proofErr w:type="spellStart"/>
            <w:proofErr w:type="gramStart"/>
            <w:r w:rsidRPr="00835A02">
              <w:rPr>
                <w:rFonts w:ascii="Times New Roman" w:hAnsi="Times New Roman" w:cs="Times New Roman"/>
                <w:color w:val="000000"/>
              </w:rPr>
              <w:t>гг</w:t>
            </w:r>
            <w:proofErr w:type="spellEnd"/>
            <w:proofErr w:type="gramEnd"/>
            <w:r w:rsidRPr="00835A02">
              <w:rPr>
                <w:rFonts w:ascii="Times New Roman" w:hAnsi="Times New Roman" w:cs="Times New Roman"/>
                <w:color w:val="000000"/>
              </w:rPr>
              <w:t xml:space="preserve"> 20 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4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опрос. </w:t>
            </w:r>
            <w:proofErr w:type="spell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</w:t>
            </w:r>
            <w:proofErr w:type="gram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резентация.Тематические</w:t>
            </w:r>
            <w:proofErr w:type="spell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таблицы</w:t>
            </w:r>
          </w:p>
        </w:tc>
      </w:tr>
      <w:tr w:rsidR="00AB5118" w:rsidRPr="00835A02" w:rsidTr="00AB5118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Pr="00835A02">
              <w:rPr>
                <w:rFonts w:ascii="Times New Roman" w:hAnsi="Times New Roman" w:cs="Times New Roman"/>
                <w:color w:val="000000"/>
              </w:rPr>
              <w:t>Вклад трудящихся Бурятии в разгром фашистской Германии 1941-1945гг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5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Фронтальный опрос. </w:t>
            </w:r>
            <w:proofErr w:type="spell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</w:t>
            </w:r>
            <w:proofErr w:type="gramStart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резентация.Тематические</w:t>
            </w:r>
            <w:proofErr w:type="spellEnd"/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таблицы</w:t>
            </w:r>
          </w:p>
        </w:tc>
      </w:tr>
      <w:tr w:rsidR="00AB5118" w:rsidRPr="00835A02" w:rsidTr="00AB5118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35A02">
              <w:rPr>
                <w:bCs/>
                <w:color w:val="000000"/>
              </w:rPr>
              <w:t xml:space="preserve">6.Бурятия в 1946-1964 гг. Бурятия в 1965-1985 гг. Бурятия на рубеже 20-21 веков. </w:t>
            </w:r>
          </w:p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5A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hd w:val="clear" w:color="auto" w:fill="FFFFFF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11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AB5118" w:rsidP="00AB5118">
            <w:pPr>
              <w:widowControl w:val="0"/>
              <w:shd w:val="clear" w:color="auto" w:fill="FFFFFF"/>
              <w:suppressAutoHyphens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118" w:rsidRPr="00835A02" w:rsidRDefault="00543E7D" w:rsidP="00AB5118">
            <w:pPr>
              <w:widowControl w:val="0"/>
              <w:suppressAutoHyphens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</w:pPr>
            <w:r w:rsidRPr="00835A02">
              <w:rPr>
                <w:rFonts w:ascii="Times New Roman" w:hAnsi="Times New Roman" w:cs="Times New Roman"/>
                <w:bCs/>
                <w:i/>
                <w:iCs/>
                <w:color w:val="000000"/>
                <w:lang w:eastAsia="ar-SA"/>
              </w:rPr>
              <w:t>1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18" w:rsidRPr="00835A02" w:rsidRDefault="00AB5118" w:rsidP="00AB5118">
            <w:pPr>
              <w:pStyle w:val="2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835A02">
              <w:rPr>
                <w:rFonts w:ascii="Times New Roman" w:hAnsi="Times New Roman" w:cs="Times New Roman"/>
                <w:color w:val="auto"/>
                <w:lang w:eastAsia="ar-SA"/>
              </w:rPr>
              <w:t xml:space="preserve">Фронтальный опрос. </w:t>
            </w:r>
            <w:proofErr w:type="spellStart"/>
            <w:r w:rsidRPr="00835A02">
              <w:rPr>
                <w:rFonts w:ascii="Times New Roman" w:hAnsi="Times New Roman" w:cs="Times New Roman"/>
                <w:color w:val="auto"/>
                <w:lang w:eastAsia="ar-SA"/>
              </w:rPr>
              <w:t>Тест</w:t>
            </w:r>
            <w:proofErr w:type="gramStart"/>
            <w:r w:rsidRPr="00835A02">
              <w:rPr>
                <w:rFonts w:ascii="Times New Roman" w:hAnsi="Times New Roman" w:cs="Times New Roman"/>
                <w:color w:val="auto"/>
                <w:lang w:eastAsia="ar-SA"/>
              </w:rPr>
              <w:t>.П</w:t>
            </w:r>
            <w:proofErr w:type="gramEnd"/>
            <w:r w:rsidRPr="00835A02">
              <w:rPr>
                <w:rFonts w:ascii="Times New Roman" w:hAnsi="Times New Roman" w:cs="Times New Roman"/>
                <w:color w:val="auto"/>
                <w:lang w:eastAsia="ar-SA"/>
              </w:rPr>
              <w:t>резентация.Тематические</w:t>
            </w:r>
            <w:proofErr w:type="spellEnd"/>
            <w:r w:rsidRPr="00835A02">
              <w:rPr>
                <w:rFonts w:ascii="Times New Roman" w:hAnsi="Times New Roman" w:cs="Times New Roman"/>
                <w:color w:val="auto"/>
                <w:lang w:eastAsia="ar-SA"/>
              </w:rPr>
              <w:t xml:space="preserve"> таблицы</w:t>
            </w:r>
          </w:p>
        </w:tc>
      </w:tr>
    </w:tbl>
    <w:p w:rsidR="00512646" w:rsidRPr="00835A02" w:rsidRDefault="0051264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8" w:rsidRDefault="00AB5118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8F6" w:rsidRDefault="00BB68F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8F6" w:rsidRPr="00BB68F6" w:rsidRDefault="00BB68F6" w:rsidP="00673BC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5118" w:rsidRPr="00F66F86" w:rsidRDefault="00AB5118" w:rsidP="00AB51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741">
        <w:rPr>
          <w:rFonts w:ascii="Times New Roman" w:hAnsi="Times New Roman" w:cs="Times New Roman"/>
          <w:b/>
          <w:sz w:val="24"/>
          <w:szCs w:val="24"/>
        </w:rPr>
        <w:t>Ученик научится: Ставить 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 учебной деятельности в освоении предмета. Выбирать методы достижения цели учебного предмета.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F6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нать/понимать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5118" w:rsidRPr="00F66F86" w:rsidRDefault="00AB5118" w:rsidP="00AB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факты, процессы и явления, характеризующие целостнос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системность отечественной,</w:t>
      </w: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5118" w:rsidRPr="00F66F86" w:rsidRDefault="00AB5118" w:rsidP="00AB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изацию всемирной </w:t>
      </w: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истории Бурятии</w:t>
      </w: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B5118" w:rsidRPr="00F66F86" w:rsidRDefault="00AB5118" w:rsidP="00AB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версии и трактовки важнейших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облем отечественной и региональной </w:t>
      </w: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истории; </w:t>
      </w:r>
    </w:p>
    <w:p w:rsidR="00AB5118" w:rsidRPr="00F66F86" w:rsidRDefault="00AB5118" w:rsidP="00AB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историческую обусловленность современных общественных процессов; </w:t>
      </w:r>
    </w:p>
    <w:p w:rsidR="00AB5118" w:rsidRPr="00F66F86" w:rsidRDefault="00AB5118" w:rsidP="00AB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исторического пути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Бурятии</w:t>
      </w: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роль в мировом сообществе; </w:t>
      </w:r>
    </w:p>
    <w:p w:rsidR="00AB5118" w:rsidRPr="00F66F86" w:rsidRDefault="00AB5118" w:rsidP="00AB51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F86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</w:p>
    <w:p w:rsidR="00AB5118" w:rsidRPr="00F66F86" w:rsidRDefault="00AB5118" w:rsidP="00AB51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поиск исторической информации в источниках разного типа; </w:t>
      </w:r>
    </w:p>
    <w:p w:rsidR="00AB5118" w:rsidRPr="00F66F86" w:rsidRDefault="00AB5118" w:rsidP="00AB51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AB5118" w:rsidRPr="00F66F86" w:rsidRDefault="00AB5118" w:rsidP="00AB51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AB5118" w:rsidRPr="00F66F86" w:rsidRDefault="00AB5118" w:rsidP="00AB51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AB5118" w:rsidRPr="00F66F86" w:rsidRDefault="00AB5118" w:rsidP="00AB51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между явлениями, пространственные и временные рамки изучаемых исторических  процессов и явлений; </w:t>
      </w:r>
    </w:p>
    <w:p w:rsidR="00AB5118" w:rsidRPr="00F66F86" w:rsidRDefault="00AB5118" w:rsidP="00AB51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AB5118" w:rsidRPr="00F66F86" w:rsidRDefault="00AB5118" w:rsidP="00AB5118">
      <w:pPr>
        <w:numPr>
          <w:ilvl w:val="0"/>
          <w:numId w:val="10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результаты изучения исторического материала в формах конспекта, реферата, рецензии; 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дискуссиях  по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результаты изучения исторического материала в форах конспекта, реферата, рецензии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проектной деятельности, в историческом научном и художественном творчестве,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базы данных, презентации результатов познавательной и практической деятельности (в том числе с использованием </w:t>
      </w:r>
      <w:proofErr w:type="spellStart"/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и компьютерных технологий),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элементарные приемы исследовательской деятельности,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определять собственную  позицию по отношению к явлениям современной жизни, исходя из их исторической обусловленности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 навыки исторического анализа при критическом восприятии получаемой  извне социальной информации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свои действия и поступки окружающих с исторически возникшими формами социального поведения</w:t>
      </w:r>
    </w:p>
    <w:p w:rsidR="00AB5118" w:rsidRPr="00F66F86" w:rsidRDefault="00AB5118" w:rsidP="00AB5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B5118" w:rsidRPr="00F66F86" w:rsidRDefault="00AB5118" w:rsidP="00AB511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F66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5118" w:rsidRPr="00F66F86" w:rsidRDefault="00AB5118" w:rsidP="00AB51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AB5118" w:rsidRPr="00F66F86" w:rsidRDefault="00AB5118" w:rsidP="00AB51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AB5118" w:rsidRPr="00F66F86" w:rsidRDefault="00AB5118" w:rsidP="00AB511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соотнесения своих действий и поступков окружающих с исторически возникшими формами социального поведения; </w:t>
      </w:r>
    </w:p>
    <w:p w:rsidR="00BB68F6" w:rsidRPr="003654E6" w:rsidRDefault="00AB5118" w:rsidP="003654E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обеспечение:</w:t>
      </w:r>
    </w:p>
    <w:p w:rsidR="00B14533" w:rsidRPr="00E04422" w:rsidRDefault="00B14533" w:rsidP="00673BCD">
      <w:pPr>
        <w:pStyle w:val="a3"/>
        <w:spacing w:after="0" w:afterAutospacing="0" w:line="360" w:lineRule="auto"/>
        <w:jc w:val="both"/>
      </w:pPr>
      <w:r w:rsidRPr="00E04422">
        <w:t>1. История Бурятии с начала</w:t>
      </w:r>
      <w:r w:rsidRPr="00E04422">
        <w:rPr>
          <w:rStyle w:val="apple-converted-space"/>
        </w:rPr>
        <w:t> </w:t>
      </w:r>
      <w:r w:rsidRPr="00E04422">
        <w:t>XX</w:t>
      </w:r>
      <w:r w:rsidRPr="00E04422">
        <w:rPr>
          <w:rStyle w:val="apple-converted-space"/>
        </w:rPr>
        <w:t> </w:t>
      </w:r>
      <w:r w:rsidRPr="00E04422">
        <w:t>до начала</w:t>
      </w:r>
      <w:r w:rsidRPr="00E04422">
        <w:rPr>
          <w:rStyle w:val="apple-converted-space"/>
        </w:rPr>
        <w:t> </w:t>
      </w:r>
      <w:r w:rsidRPr="00E04422">
        <w:t>XXI</w:t>
      </w:r>
      <w:r w:rsidRPr="00E04422">
        <w:rPr>
          <w:rStyle w:val="apple-converted-space"/>
        </w:rPr>
        <w:t> </w:t>
      </w:r>
      <w:r w:rsidRPr="00E04422">
        <w:t>века: пособие для учащихся старших классов. Ч. 2. – Улан-Удэ: Издательство «</w:t>
      </w:r>
      <w:proofErr w:type="spellStart"/>
      <w:r w:rsidRPr="00E04422">
        <w:t>Бэлиг</w:t>
      </w:r>
      <w:proofErr w:type="spellEnd"/>
      <w:r w:rsidRPr="00E04422">
        <w:t>», 2009</w:t>
      </w:r>
    </w:p>
    <w:p w:rsidR="00B14533" w:rsidRPr="00E04422" w:rsidRDefault="00B14533" w:rsidP="00673BCD">
      <w:pPr>
        <w:pStyle w:val="a3"/>
        <w:spacing w:after="0" w:afterAutospacing="0" w:line="360" w:lineRule="auto"/>
        <w:jc w:val="both"/>
      </w:pPr>
      <w:r w:rsidRPr="00E04422">
        <w:t xml:space="preserve"> 2.М.Г. Цыренова, Е.Ю. </w:t>
      </w:r>
      <w:proofErr w:type="spellStart"/>
      <w:r w:rsidRPr="00E04422">
        <w:t>Перряева</w:t>
      </w:r>
      <w:proofErr w:type="spellEnd"/>
      <w:r w:rsidRPr="00E04422">
        <w:t xml:space="preserve">. </w:t>
      </w:r>
      <w:proofErr w:type="gramStart"/>
      <w:r w:rsidRPr="00E04422">
        <w:t>Задачник по истории Бурятии (с древнейших времен до конца</w:t>
      </w:r>
      <w:r w:rsidRPr="00E04422">
        <w:rPr>
          <w:rStyle w:val="apple-converted-space"/>
        </w:rPr>
        <w:t> </w:t>
      </w:r>
      <w:r w:rsidRPr="00E04422">
        <w:t>XVIII</w:t>
      </w:r>
      <w:r w:rsidRPr="00E04422">
        <w:rPr>
          <w:rStyle w:val="apple-converted-space"/>
        </w:rPr>
        <w:t> </w:t>
      </w:r>
      <w:r w:rsidRPr="00E04422">
        <w:t>века – Улан-Удэ:</w:t>
      </w:r>
      <w:proofErr w:type="gramEnd"/>
      <w:r w:rsidRPr="00E04422">
        <w:t xml:space="preserve"> </w:t>
      </w:r>
      <w:proofErr w:type="spellStart"/>
      <w:r w:rsidRPr="00E04422">
        <w:t>Бэлиг</w:t>
      </w:r>
      <w:proofErr w:type="spellEnd"/>
      <w:r w:rsidRPr="00E04422">
        <w:t>, 2009.</w:t>
      </w:r>
    </w:p>
    <w:p w:rsidR="002448D6" w:rsidRPr="00E04422" w:rsidRDefault="00B14533" w:rsidP="00673BCD">
      <w:pPr>
        <w:pStyle w:val="a3"/>
        <w:spacing w:after="0" w:afterAutospacing="0" w:line="360" w:lineRule="auto"/>
        <w:jc w:val="both"/>
      </w:pPr>
      <w:r w:rsidRPr="00E04422">
        <w:t xml:space="preserve"> 3.Е.Ю.Аксенова, М.Г.Цыренова. Рабочая тетрадь по истории Бурятии с древнейших времен до конца</w:t>
      </w:r>
      <w:r w:rsidRPr="00E04422">
        <w:rPr>
          <w:rStyle w:val="apple-converted-space"/>
        </w:rPr>
        <w:t> </w:t>
      </w:r>
      <w:r w:rsidRPr="00E04422">
        <w:t>XVIII</w:t>
      </w:r>
      <w:r w:rsidRPr="00E04422">
        <w:rPr>
          <w:rStyle w:val="apple-converted-space"/>
        </w:rPr>
        <w:t> </w:t>
      </w:r>
      <w:r w:rsidRPr="00E04422">
        <w:t xml:space="preserve">века – Улан-Удэ: </w:t>
      </w:r>
      <w:proofErr w:type="spellStart"/>
      <w:r w:rsidRPr="00E04422">
        <w:t>Бэлиг</w:t>
      </w:r>
      <w:proofErr w:type="spellEnd"/>
      <w:r w:rsidRPr="00E04422">
        <w:t>, 2001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 обеспечение:</w:t>
      </w:r>
    </w:p>
    <w:p w:rsidR="002448D6" w:rsidRPr="00E04422" w:rsidRDefault="00B14533" w:rsidP="00673BCD">
      <w:pPr>
        <w:pStyle w:val="a3"/>
        <w:spacing w:after="0" w:afterAutospacing="0" w:line="360" w:lineRule="auto"/>
        <w:jc w:val="both"/>
      </w:pPr>
      <w:r w:rsidRPr="00E04422">
        <w:t>. История Бурятии с начала</w:t>
      </w:r>
      <w:r w:rsidRPr="00E04422">
        <w:rPr>
          <w:rStyle w:val="apple-converted-space"/>
        </w:rPr>
        <w:t> </w:t>
      </w:r>
      <w:r w:rsidRPr="00E04422">
        <w:t>XX</w:t>
      </w:r>
      <w:r w:rsidRPr="00E04422">
        <w:rPr>
          <w:rStyle w:val="apple-converted-space"/>
        </w:rPr>
        <w:t> </w:t>
      </w:r>
      <w:r w:rsidRPr="00E04422">
        <w:t>до начала</w:t>
      </w:r>
      <w:r w:rsidRPr="00E04422">
        <w:rPr>
          <w:rStyle w:val="apple-converted-space"/>
        </w:rPr>
        <w:t> </w:t>
      </w:r>
      <w:r w:rsidRPr="00E04422">
        <w:t>XXI</w:t>
      </w:r>
      <w:r w:rsidRPr="00E04422">
        <w:rPr>
          <w:rStyle w:val="apple-converted-space"/>
        </w:rPr>
        <w:t> </w:t>
      </w:r>
      <w:r w:rsidRPr="00E04422">
        <w:t>века: пособие для учащихся старших классов. Ч. 1. – Улан-Удэ: Издательство «</w:t>
      </w:r>
      <w:proofErr w:type="spellStart"/>
      <w:r w:rsidRPr="00E04422">
        <w:t>Бэлиг</w:t>
      </w:r>
      <w:proofErr w:type="spellEnd"/>
      <w:r w:rsidRPr="00E04422">
        <w:t>», 2015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Компьютер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Видеофильмы по истории Древнего мира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Мультимедиа проектор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материалы.</w:t>
      </w:r>
    </w:p>
    <w:p w:rsidR="00B14533" w:rsidRPr="00E04422" w:rsidRDefault="00E04422" w:rsidP="00673BCD">
      <w:pPr>
        <w:pStyle w:val="a3"/>
        <w:spacing w:after="0" w:afterAutospacing="0" w:line="360" w:lineRule="auto"/>
        <w:jc w:val="both"/>
      </w:pPr>
      <w:r>
        <w:t>1.</w:t>
      </w:r>
      <w:r w:rsidR="00B14533" w:rsidRPr="00E04422">
        <w:t xml:space="preserve">М.Г. Цыренова, Е.Ю. </w:t>
      </w:r>
      <w:proofErr w:type="spellStart"/>
      <w:r w:rsidR="00B14533" w:rsidRPr="00E04422">
        <w:t>Перряева</w:t>
      </w:r>
      <w:proofErr w:type="spellEnd"/>
      <w:r w:rsidR="00B14533" w:rsidRPr="00E04422">
        <w:t xml:space="preserve">. </w:t>
      </w:r>
      <w:proofErr w:type="gramStart"/>
      <w:r w:rsidR="00B14533" w:rsidRPr="00E04422">
        <w:t>Задачник по истории Бурятии (с древнейших времен до конца</w:t>
      </w:r>
      <w:r w:rsidR="00B14533" w:rsidRPr="00E04422">
        <w:rPr>
          <w:rStyle w:val="apple-converted-space"/>
        </w:rPr>
        <w:t> </w:t>
      </w:r>
      <w:r w:rsidR="00B14533" w:rsidRPr="00E04422">
        <w:t>XVIII</w:t>
      </w:r>
      <w:r w:rsidR="00B14533" w:rsidRPr="00E04422">
        <w:rPr>
          <w:rStyle w:val="apple-converted-space"/>
        </w:rPr>
        <w:t> </w:t>
      </w:r>
      <w:r w:rsidR="00B14533" w:rsidRPr="00E04422">
        <w:t>века – Улан-Удэ:</w:t>
      </w:r>
      <w:proofErr w:type="gramEnd"/>
      <w:r w:rsidR="00B14533" w:rsidRPr="00E04422">
        <w:t xml:space="preserve"> </w:t>
      </w:r>
      <w:proofErr w:type="spellStart"/>
      <w:r w:rsidR="00B14533" w:rsidRPr="00E04422">
        <w:t>Бэлиг</w:t>
      </w:r>
      <w:proofErr w:type="spellEnd"/>
      <w:r w:rsidR="00B14533" w:rsidRPr="00E04422">
        <w:t>, 2009.</w:t>
      </w:r>
    </w:p>
    <w:p w:rsidR="005E7C2C" w:rsidRPr="00E04422" w:rsidRDefault="005E7C2C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>15. Список литературы</w:t>
      </w:r>
      <w:r w:rsidRPr="00E04422">
        <w:rPr>
          <w:rFonts w:ascii="Times New Roman" w:hAnsi="Times New Roman" w:cs="Times New Roman"/>
          <w:sz w:val="24"/>
          <w:szCs w:val="24"/>
        </w:rPr>
        <w:t>:</w:t>
      </w:r>
    </w:p>
    <w:p w:rsidR="005E7C2C" w:rsidRPr="00E04422" w:rsidRDefault="002448D6" w:rsidP="00673BCD">
      <w:pPr>
        <w:pStyle w:val="a3"/>
        <w:spacing w:after="0" w:afterAutospacing="0" w:line="360" w:lineRule="auto"/>
        <w:jc w:val="both"/>
        <w:rPr>
          <w:color w:val="000000"/>
        </w:rPr>
      </w:pPr>
      <w:r w:rsidRPr="00E04422">
        <w:rPr>
          <w:i/>
        </w:rPr>
        <w:t>- литература, использованная при составлении программы:</w:t>
      </w:r>
    </w:p>
    <w:p w:rsid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История Бурятии с древнейших времен до конца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XIX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века: пособие для учащихся старших классов. Ч.1. – Улан-Удэ: Издательство «</w:t>
      </w:r>
      <w:proofErr w:type="spellStart"/>
      <w:r w:rsidRPr="00E04422">
        <w:rPr>
          <w:color w:val="000000"/>
        </w:rPr>
        <w:t>Бэлиг</w:t>
      </w:r>
      <w:proofErr w:type="spellEnd"/>
      <w:r w:rsidRPr="00E04422">
        <w:rPr>
          <w:color w:val="000000"/>
        </w:rPr>
        <w:t>», 2009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История Бурятии с начала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XX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до начала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XXI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века: пособие для учащихся старших классов. Ч. 2. – Улан-Удэ: Издательство «</w:t>
      </w:r>
      <w:proofErr w:type="spellStart"/>
      <w:r w:rsidRPr="00E04422">
        <w:rPr>
          <w:color w:val="000000"/>
        </w:rPr>
        <w:t>Бэлиг</w:t>
      </w:r>
      <w:proofErr w:type="spellEnd"/>
      <w:r w:rsidRPr="00E04422">
        <w:rPr>
          <w:color w:val="000000"/>
        </w:rPr>
        <w:t>», 2009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 xml:space="preserve">М.Г. Цыренова, Е.Ю. </w:t>
      </w:r>
      <w:proofErr w:type="spellStart"/>
      <w:r w:rsidRPr="00E04422">
        <w:rPr>
          <w:color w:val="000000"/>
        </w:rPr>
        <w:t>Перряева</w:t>
      </w:r>
      <w:proofErr w:type="spellEnd"/>
      <w:r w:rsidRPr="00E04422">
        <w:rPr>
          <w:color w:val="000000"/>
        </w:rPr>
        <w:t xml:space="preserve">. </w:t>
      </w:r>
      <w:proofErr w:type="gramStart"/>
      <w:r w:rsidRPr="00E04422">
        <w:rPr>
          <w:color w:val="000000"/>
        </w:rPr>
        <w:t>Задачник по истории Бурятии (с древнейших времен до конца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XVIII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века – Улан-Удэ:</w:t>
      </w:r>
      <w:proofErr w:type="gramEnd"/>
      <w:r w:rsidRPr="00E04422">
        <w:rPr>
          <w:color w:val="000000"/>
        </w:rPr>
        <w:t xml:space="preserve"> </w:t>
      </w:r>
      <w:proofErr w:type="spellStart"/>
      <w:r w:rsidRPr="00E04422">
        <w:rPr>
          <w:color w:val="000000"/>
        </w:rPr>
        <w:t>Бэлиг</w:t>
      </w:r>
      <w:proofErr w:type="spellEnd"/>
      <w:r w:rsidRPr="00E04422">
        <w:rPr>
          <w:color w:val="000000"/>
        </w:rPr>
        <w:t>, 2009.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Е.Ю.Аксенова, М.Г.Цыренова. Рабочая тетрадь по истории Бурятии с древнейших времен до конца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XVIII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 xml:space="preserve">века – Улан-Удэ: </w:t>
      </w:r>
      <w:proofErr w:type="spellStart"/>
      <w:r w:rsidRPr="00E04422">
        <w:rPr>
          <w:color w:val="000000"/>
        </w:rPr>
        <w:t>Бэлиг</w:t>
      </w:r>
      <w:proofErr w:type="spellEnd"/>
      <w:r w:rsidRPr="00E04422">
        <w:rPr>
          <w:color w:val="000000"/>
        </w:rPr>
        <w:t>, 2001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lastRenderedPageBreak/>
        <w:t xml:space="preserve">М.А. Лукьянов. Край наш </w:t>
      </w:r>
      <w:proofErr w:type="spellStart"/>
      <w:r w:rsidRPr="00E04422">
        <w:rPr>
          <w:color w:val="000000"/>
        </w:rPr>
        <w:t>Кабанский</w:t>
      </w:r>
      <w:proofErr w:type="spellEnd"/>
      <w:r w:rsidRPr="00E04422">
        <w:rPr>
          <w:color w:val="000000"/>
        </w:rPr>
        <w:t xml:space="preserve"> у Байкала – Улан-Удэ: Домино, 2007.</w:t>
      </w:r>
    </w:p>
    <w:p w:rsidR="005E7C2C" w:rsidRPr="00E04422" w:rsidRDefault="005E7C2C" w:rsidP="00835A0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 xml:space="preserve">История и культура бурятского народа: Учебное пособие под ред. Т.М. Михайлова. – Улан-Удэ: </w:t>
      </w:r>
      <w:proofErr w:type="spellStart"/>
      <w:r w:rsidRPr="00E04422">
        <w:rPr>
          <w:color w:val="000000"/>
        </w:rPr>
        <w:t>Бэлиг</w:t>
      </w:r>
      <w:proofErr w:type="spellEnd"/>
      <w:r w:rsidRPr="00E04422">
        <w:rPr>
          <w:color w:val="000000"/>
        </w:rPr>
        <w:t>, 1999.</w:t>
      </w:r>
    </w:p>
    <w:p w:rsidR="005E7C2C" w:rsidRPr="00E04422" w:rsidRDefault="005E7C2C" w:rsidP="00835A0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 xml:space="preserve">В.Д. </w:t>
      </w:r>
      <w:proofErr w:type="spellStart"/>
      <w:r w:rsidRPr="00E04422">
        <w:rPr>
          <w:color w:val="000000"/>
        </w:rPr>
        <w:t>Бабуев</w:t>
      </w:r>
      <w:proofErr w:type="spellEnd"/>
      <w:r w:rsidRPr="00E04422">
        <w:rPr>
          <w:color w:val="000000"/>
        </w:rPr>
        <w:t>. Материальная и духовная культура бурят. Учебное пособие. – Улан-Удэ, 2004.</w:t>
      </w:r>
    </w:p>
    <w:p w:rsidR="005E7C2C" w:rsidRPr="00E04422" w:rsidRDefault="005E7C2C" w:rsidP="00835A0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 xml:space="preserve">История Улан – Удэ. Под редакцией Г.А. </w:t>
      </w:r>
      <w:proofErr w:type="spellStart"/>
      <w:r w:rsidRPr="00E04422">
        <w:rPr>
          <w:color w:val="000000"/>
        </w:rPr>
        <w:t>Айдаева</w:t>
      </w:r>
      <w:proofErr w:type="spellEnd"/>
      <w:r w:rsidRPr="00E04422">
        <w:rPr>
          <w:color w:val="000000"/>
        </w:rPr>
        <w:t>.</w:t>
      </w:r>
    </w:p>
    <w:p w:rsidR="005E7C2C" w:rsidRPr="00E04422" w:rsidRDefault="005E7C2C" w:rsidP="00835A0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История и культура бурятского народа. Т.М.Михайлов – Улан-Удэ, 2000</w:t>
      </w:r>
    </w:p>
    <w:p w:rsidR="005E7C2C" w:rsidRPr="00E04422" w:rsidRDefault="005E7C2C" w:rsidP="00835A0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История и культура Бурятии. А.П.Окладников – Улан-Удэ, 1976</w:t>
      </w:r>
    </w:p>
    <w:p w:rsidR="005E7C2C" w:rsidRPr="00E04422" w:rsidRDefault="005E7C2C" w:rsidP="00835A0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 xml:space="preserve">Декабристы в Бурятии. </w:t>
      </w:r>
      <w:proofErr w:type="spellStart"/>
      <w:r w:rsidRPr="00E04422">
        <w:rPr>
          <w:color w:val="000000"/>
        </w:rPr>
        <w:t>С.Г.Аюшеева</w:t>
      </w:r>
      <w:proofErr w:type="spellEnd"/>
      <w:r w:rsidRPr="00E04422">
        <w:rPr>
          <w:color w:val="000000"/>
        </w:rPr>
        <w:t>, Л.П.Щапова – Улан-Удэ, 2005</w:t>
      </w:r>
    </w:p>
    <w:p w:rsidR="005E7C2C" w:rsidRPr="00E04422" w:rsidRDefault="005E7C2C" w:rsidP="00835A0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 xml:space="preserve">Декабристы в Забайкалье. </w:t>
      </w:r>
      <w:proofErr w:type="spellStart"/>
      <w:r w:rsidRPr="00E04422">
        <w:rPr>
          <w:color w:val="000000"/>
        </w:rPr>
        <w:t>А.В.Тиваненко</w:t>
      </w:r>
      <w:proofErr w:type="spellEnd"/>
      <w:r w:rsidRPr="00E04422">
        <w:rPr>
          <w:color w:val="000000"/>
        </w:rPr>
        <w:t xml:space="preserve"> – Новосибирск, 2007 Историко-революционные памятники Бурятии – Улан-Удэ, 1997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E04422">
        <w:rPr>
          <w:color w:val="000000"/>
        </w:rPr>
        <w:t>Хунну</w:t>
      </w:r>
      <w:proofErr w:type="spellEnd"/>
      <w:r w:rsidRPr="00E04422">
        <w:rPr>
          <w:color w:val="000000"/>
        </w:rPr>
        <w:t xml:space="preserve"> в Забайкалье. П.Б.</w:t>
      </w:r>
      <w:proofErr w:type="gramStart"/>
      <w:r w:rsidRPr="00E04422">
        <w:rPr>
          <w:color w:val="000000"/>
        </w:rPr>
        <w:t>Коновалов</w:t>
      </w:r>
      <w:proofErr w:type="gramEnd"/>
      <w:r w:rsidRPr="00E04422">
        <w:rPr>
          <w:color w:val="000000"/>
        </w:rPr>
        <w:t xml:space="preserve"> – Улан-Удэ, 1980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Старообрядцы Забайкалья в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XVIII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–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XX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 xml:space="preserve">вв. </w:t>
      </w:r>
      <w:proofErr w:type="spellStart"/>
      <w:r w:rsidRPr="00E04422">
        <w:rPr>
          <w:color w:val="000000"/>
        </w:rPr>
        <w:t>Ф.Ф.Болонев</w:t>
      </w:r>
      <w:proofErr w:type="spellEnd"/>
      <w:r w:rsidRPr="00E04422">
        <w:rPr>
          <w:color w:val="000000"/>
        </w:rPr>
        <w:t xml:space="preserve"> – Новосибирск, 2000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E04422">
        <w:rPr>
          <w:color w:val="000000"/>
        </w:rPr>
        <w:t>Семейские</w:t>
      </w:r>
      <w:proofErr w:type="spellEnd"/>
      <w:r w:rsidRPr="00E04422">
        <w:rPr>
          <w:color w:val="000000"/>
        </w:rPr>
        <w:t xml:space="preserve">. </w:t>
      </w:r>
      <w:proofErr w:type="spellStart"/>
      <w:r w:rsidRPr="00E04422">
        <w:rPr>
          <w:color w:val="000000"/>
        </w:rPr>
        <w:t>Ф.Ф.Болонев</w:t>
      </w:r>
      <w:proofErr w:type="spellEnd"/>
      <w:r w:rsidRPr="00E04422">
        <w:rPr>
          <w:color w:val="000000"/>
        </w:rPr>
        <w:t xml:space="preserve"> – Улан-Удэ, 2000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Неизвестные страницы истории Бурятии. – Улан-Удэ, 1992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Буряты на рубеже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XIX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–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XX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вв. И.Б.Батуев – Улан-Удэ, 2005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История Бурятии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XX</w:t>
      </w:r>
      <w:r w:rsidRPr="00E04422">
        <w:rPr>
          <w:rStyle w:val="apple-converted-space"/>
          <w:color w:val="000000"/>
        </w:rPr>
        <w:t> </w:t>
      </w:r>
      <w:r w:rsidRPr="00E04422">
        <w:rPr>
          <w:color w:val="000000"/>
        </w:rPr>
        <w:t>век. – Улан-Удэ, 2007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Очерки истории городов Забайкалья. С.В.Евдокимова – Улан-Удэ, 2006</w:t>
      </w:r>
    </w:p>
    <w:p w:rsidR="005E7C2C" w:rsidRPr="00E04422" w:rsidRDefault="005E7C2C" w:rsidP="00673BCD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История Бурятии в вопросах и ответах – Улан-Удэ, 4 выпуска</w:t>
      </w:r>
    </w:p>
    <w:p w:rsidR="005E7C2C" w:rsidRPr="00E04422" w:rsidRDefault="005E7C2C" w:rsidP="00673BCD">
      <w:pPr>
        <w:pStyle w:val="a3"/>
        <w:spacing w:after="0" w:afterAutospacing="0" w:line="360" w:lineRule="auto"/>
        <w:jc w:val="both"/>
        <w:rPr>
          <w:color w:val="000000"/>
        </w:rPr>
      </w:pPr>
      <w:r w:rsidRPr="00E04422">
        <w:rPr>
          <w:color w:val="000000"/>
        </w:rPr>
        <w:t>Л.Н. Гумилев. Древняя Русь и Великая степь. – М.: ООО «Издательство АСТ», 2002</w:t>
      </w:r>
    </w:p>
    <w:p w:rsidR="00750B6D" w:rsidRPr="00E04422" w:rsidRDefault="00750B6D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8D6" w:rsidRPr="00E04422" w:rsidRDefault="002448D6" w:rsidP="00673B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422">
        <w:rPr>
          <w:rFonts w:ascii="Times New Roman" w:hAnsi="Times New Roman" w:cs="Times New Roman"/>
          <w:b/>
          <w:sz w:val="24"/>
          <w:szCs w:val="24"/>
        </w:rPr>
        <w:t>16. Приложение к программе:</w:t>
      </w:r>
    </w:p>
    <w:p w:rsidR="002448D6" w:rsidRPr="00E04422" w:rsidRDefault="002448D6" w:rsidP="00673BCD">
      <w:pPr>
        <w:spacing w:after="0" w:line="360" w:lineRule="auto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422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 план.</w:t>
      </w:r>
    </w:p>
    <w:tbl>
      <w:tblPr>
        <w:tblpPr w:leftFromText="180" w:rightFromText="180" w:vertAnchor="text" w:horzAnchor="margin" w:tblpX="-801" w:tblpY="202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1"/>
        <w:gridCol w:w="5245"/>
        <w:gridCol w:w="851"/>
        <w:gridCol w:w="1701"/>
        <w:gridCol w:w="1559"/>
      </w:tblGrid>
      <w:tr w:rsidR="007F23D9" w:rsidRPr="007F23D9" w:rsidTr="003C621E">
        <w:tc>
          <w:tcPr>
            <w:tcW w:w="911" w:type="dxa"/>
          </w:tcPr>
          <w:p w:rsidR="002448D6" w:rsidRPr="00112315" w:rsidRDefault="00EF56BD" w:rsidP="00112315">
            <w:proofErr w:type="spellStart"/>
            <w:r w:rsidRPr="00112315">
              <w:t>д</w:t>
            </w:r>
            <w:proofErr w:type="spellEnd"/>
          </w:p>
        </w:tc>
        <w:tc>
          <w:tcPr>
            <w:tcW w:w="5245" w:type="dxa"/>
          </w:tcPr>
          <w:p w:rsidR="002448D6" w:rsidRPr="00112315" w:rsidRDefault="002448D6" w:rsidP="00112315">
            <w:r w:rsidRPr="00112315">
              <w:t>Темы разделов (уроков)</w:t>
            </w:r>
          </w:p>
        </w:tc>
        <w:tc>
          <w:tcPr>
            <w:tcW w:w="851" w:type="dxa"/>
          </w:tcPr>
          <w:p w:rsidR="002448D6" w:rsidRPr="00112315" w:rsidRDefault="002448D6" w:rsidP="00112315">
            <w:proofErr w:type="spellStart"/>
            <w:proofErr w:type="gramStart"/>
            <w:r w:rsidRPr="00112315">
              <w:t>К-во</w:t>
            </w:r>
            <w:proofErr w:type="spellEnd"/>
            <w:proofErr w:type="gramEnd"/>
            <w:r w:rsidRPr="00112315">
              <w:t xml:space="preserve"> часов</w:t>
            </w:r>
          </w:p>
        </w:tc>
        <w:tc>
          <w:tcPr>
            <w:tcW w:w="1701" w:type="dxa"/>
          </w:tcPr>
          <w:p w:rsidR="002448D6" w:rsidRPr="00112315" w:rsidRDefault="002448D6" w:rsidP="00112315">
            <w:r w:rsidRPr="00112315">
              <w:t>Дата по плану</w:t>
            </w:r>
          </w:p>
        </w:tc>
        <w:tc>
          <w:tcPr>
            <w:tcW w:w="1559" w:type="dxa"/>
          </w:tcPr>
          <w:p w:rsidR="002448D6" w:rsidRPr="00112315" w:rsidRDefault="002448D6" w:rsidP="00112315">
            <w:r w:rsidRPr="00112315">
              <w:t>Дата по факту</w:t>
            </w:r>
          </w:p>
        </w:tc>
      </w:tr>
      <w:tr w:rsidR="007F23D9" w:rsidRPr="007F23D9" w:rsidTr="003C621E">
        <w:tc>
          <w:tcPr>
            <w:tcW w:w="911" w:type="dxa"/>
          </w:tcPr>
          <w:p w:rsidR="002448D6" w:rsidRPr="00112315" w:rsidRDefault="002448D6" w:rsidP="00112315">
            <w:r w:rsidRPr="00112315">
              <w:t>1</w:t>
            </w:r>
          </w:p>
        </w:tc>
        <w:tc>
          <w:tcPr>
            <w:tcW w:w="5245" w:type="dxa"/>
          </w:tcPr>
          <w:p w:rsidR="002448D6" w:rsidRPr="00112315" w:rsidRDefault="002448D6" w:rsidP="00112315">
            <w:r w:rsidRPr="00112315">
              <w:t>Введение</w:t>
            </w:r>
            <w:r w:rsidR="004F6F2C" w:rsidRPr="00112315">
              <w:t xml:space="preserve"> в историю </w:t>
            </w:r>
          </w:p>
        </w:tc>
        <w:tc>
          <w:tcPr>
            <w:tcW w:w="851" w:type="dxa"/>
          </w:tcPr>
          <w:p w:rsidR="002448D6" w:rsidRPr="00112315" w:rsidRDefault="002448D6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2448D6" w:rsidP="00112315"/>
        </w:tc>
        <w:tc>
          <w:tcPr>
            <w:tcW w:w="5245" w:type="dxa"/>
          </w:tcPr>
          <w:p w:rsidR="00175BDC" w:rsidRPr="00112315" w:rsidRDefault="00EF56BD" w:rsidP="00112315">
            <w:r w:rsidRPr="00112315">
              <w:t>Г</w:t>
            </w:r>
            <w:r w:rsidR="00075275" w:rsidRPr="00112315">
              <w:t>лава</w:t>
            </w:r>
            <w:r w:rsidR="0059166A" w:rsidRPr="00112315">
              <w:t xml:space="preserve"> 1. </w:t>
            </w:r>
            <w:r w:rsidR="00175BDC" w:rsidRPr="00112315">
              <w:t xml:space="preserve"> Бурятия на рубеже 19-20 веков </w:t>
            </w:r>
          </w:p>
          <w:p w:rsidR="002448D6" w:rsidRPr="00112315" w:rsidRDefault="002448D6" w:rsidP="00112315"/>
        </w:tc>
        <w:tc>
          <w:tcPr>
            <w:tcW w:w="851" w:type="dxa"/>
          </w:tcPr>
          <w:p w:rsidR="002448D6" w:rsidRPr="00112315" w:rsidRDefault="00CF4580" w:rsidP="00112315">
            <w:r w:rsidRPr="00112315">
              <w:t>3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4F6F2C" w:rsidP="00112315">
            <w:r w:rsidRPr="00112315">
              <w:t>2</w:t>
            </w:r>
          </w:p>
        </w:tc>
        <w:tc>
          <w:tcPr>
            <w:tcW w:w="5245" w:type="dxa"/>
          </w:tcPr>
          <w:p w:rsidR="002448D6" w:rsidRPr="00112315" w:rsidRDefault="002448D6" w:rsidP="00112315">
            <w:r w:rsidRPr="00112315">
              <w:t xml:space="preserve"> </w:t>
            </w:r>
            <w:r w:rsidR="00075275" w:rsidRPr="00112315">
              <w:t>Аграрное и земельное движение в Бурятии</w:t>
            </w:r>
            <w:r w:rsidR="004F6F2C" w:rsidRPr="00112315">
              <w:t>.</w:t>
            </w:r>
          </w:p>
        </w:tc>
        <w:tc>
          <w:tcPr>
            <w:tcW w:w="851" w:type="dxa"/>
          </w:tcPr>
          <w:p w:rsidR="002448D6" w:rsidRPr="00112315" w:rsidRDefault="004F6F2C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4F6F2C" w:rsidP="00112315">
            <w:r w:rsidRPr="00112315">
              <w:t>3</w:t>
            </w:r>
          </w:p>
        </w:tc>
        <w:tc>
          <w:tcPr>
            <w:tcW w:w="5245" w:type="dxa"/>
          </w:tcPr>
          <w:p w:rsidR="002448D6" w:rsidRPr="00112315" w:rsidRDefault="00075275" w:rsidP="00112315">
            <w:r w:rsidRPr="00112315">
              <w:t>Бурятия в годы первой русской революции</w:t>
            </w:r>
          </w:p>
        </w:tc>
        <w:tc>
          <w:tcPr>
            <w:tcW w:w="851" w:type="dxa"/>
          </w:tcPr>
          <w:p w:rsidR="002448D6" w:rsidRPr="00112315" w:rsidRDefault="002448D6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4F6F2C" w:rsidP="00112315">
            <w:r w:rsidRPr="00112315">
              <w:t>4</w:t>
            </w:r>
          </w:p>
        </w:tc>
        <w:tc>
          <w:tcPr>
            <w:tcW w:w="5245" w:type="dxa"/>
          </w:tcPr>
          <w:p w:rsidR="002448D6" w:rsidRPr="00112315" w:rsidRDefault="00075275" w:rsidP="00112315">
            <w:r w:rsidRPr="00112315">
              <w:t>Бурятия в годы первой мировой войны</w:t>
            </w:r>
          </w:p>
        </w:tc>
        <w:tc>
          <w:tcPr>
            <w:tcW w:w="851" w:type="dxa"/>
          </w:tcPr>
          <w:p w:rsidR="002448D6" w:rsidRPr="00112315" w:rsidRDefault="002448D6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2448D6" w:rsidP="00112315"/>
        </w:tc>
        <w:tc>
          <w:tcPr>
            <w:tcW w:w="5245" w:type="dxa"/>
          </w:tcPr>
          <w:tbl>
            <w:tblPr>
              <w:tblpPr w:leftFromText="180" w:rightFromText="180" w:vertAnchor="text" w:horzAnchor="margin" w:tblpX="-801" w:tblpY="202"/>
              <w:tblW w:w="10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267"/>
            </w:tblGrid>
            <w:tr w:rsidR="00112315" w:rsidRPr="00112315" w:rsidTr="00603739">
              <w:tc>
                <w:tcPr>
                  <w:tcW w:w="5245" w:type="dxa"/>
                </w:tcPr>
                <w:p w:rsidR="00CF4580" w:rsidRPr="00112315" w:rsidRDefault="00CF4580" w:rsidP="00112315">
                  <w:r w:rsidRPr="00112315">
                    <w:t>Глава 2.  Уст</w:t>
                  </w:r>
                  <w:r w:rsidR="00397DD0" w:rsidRPr="00112315">
                    <w:t>ановление Советской власти.</w:t>
                  </w:r>
                </w:p>
                <w:p w:rsidR="00CF4580" w:rsidRPr="00112315" w:rsidRDefault="00CF4580" w:rsidP="00112315"/>
              </w:tc>
            </w:tr>
          </w:tbl>
          <w:p w:rsidR="002448D6" w:rsidRPr="00112315" w:rsidRDefault="002448D6" w:rsidP="00112315"/>
        </w:tc>
        <w:tc>
          <w:tcPr>
            <w:tcW w:w="851" w:type="dxa"/>
          </w:tcPr>
          <w:p w:rsidR="002448D6" w:rsidRPr="00112315" w:rsidRDefault="00C81436" w:rsidP="00112315">
            <w:r w:rsidRPr="00112315">
              <w:t>4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CF4580" w:rsidP="00112315">
            <w:r w:rsidRPr="00112315">
              <w:t>5</w:t>
            </w:r>
          </w:p>
        </w:tc>
        <w:tc>
          <w:tcPr>
            <w:tcW w:w="5245" w:type="dxa"/>
          </w:tcPr>
          <w:p w:rsidR="002448D6" w:rsidRPr="00112315" w:rsidRDefault="004F6F2C" w:rsidP="00112315">
            <w:r w:rsidRPr="00112315">
              <w:t xml:space="preserve">Бурятия </w:t>
            </w:r>
            <w:r w:rsidR="00CF4580" w:rsidRPr="00112315">
              <w:t>в годы Февральской и Октябрьской революции в России</w:t>
            </w:r>
          </w:p>
        </w:tc>
        <w:tc>
          <w:tcPr>
            <w:tcW w:w="851" w:type="dxa"/>
          </w:tcPr>
          <w:p w:rsidR="002448D6" w:rsidRPr="00112315" w:rsidRDefault="004F6F2C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CF4580" w:rsidP="00112315">
            <w:r w:rsidRPr="00112315">
              <w:t>6</w:t>
            </w:r>
          </w:p>
        </w:tc>
        <w:tc>
          <w:tcPr>
            <w:tcW w:w="5245" w:type="dxa"/>
          </w:tcPr>
          <w:p w:rsidR="002448D6" w:rsidRPr="00112315" w:rsidRDefault="00CF4580" w:rsidP="00112315">
            <w:r w:rsidRPr="00112315">
              <w:t>Установление Советской власти и ее первые месяцы</w:t>
            </w:r>
          </w:p>
        </w:tc>
        <w:tc>
          <w:tcPr>
            <w:tcW w:w="851" w:type="dxa"/>
          </w:tcPr>
          <w:p w:rsidR="002448D6" w:rsidRPr="00112315" w:rsidRDefault="002448D6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CF4580" w:rsidP="00112315">
            <w:r w:rsidRPr="00112315">
              <w:t>7</w:t>
            </w:r>
          </w:p>
        </w:tc>
        <w:tc>
          <w:tcPr>
            <w:tcW w:w="5245" w:type="dxa"/>
          </w:tcPr>
          <w:p w:rsidR="00175BDC" w:rsidRPr="00112315" w:rsidRDefault="00CF4580" w:rsidP="00112315">
            <w:r w:rsidRPr="00112315">
              <w:t>Причины и начало Гражданской войны в крае</w:t>
            </w:r>
          </w:p>
          <w:p w:rsidR="002448D6" w:rsidRPr="00112315" w:rsidRDefault="002448D6" w:rsidP="00112315"/>
        </w:tc>
        <w:tc>
          <w:tcPr>
            <w:tcW w:w="851" w:type="dxa"/>
          </w:tcPr>
          <w:p w:rsidR="002448D6" w:rsidRPr="00112315" w:rsidRDefault="00CF4580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4F6F2C" w:rsidP="00112315">
            <w:r w:rsidRPr="00112315">
              <w:t>8</w:t>
            </w:r>
          </w:p>
        </w:tc>
        <w:tc>
          <w:tcPr>
            <w:tcW w:w="5245" w:type="dxa"/>
          </w:tcPr>
          <w:p w:rsidR="002448D6" w:rsidRPr="00112315" w:rsidRDefault="00CF4580" w:rsidP="00112315">
            <w:r w:rsidRPr="00112315">
              <w:t>Партизанская война. Окончание гражданской войны и ее последствия.</w:t>
            </w:r>
          </w:p>
        </w:tc>
        <w:tc>
          <w:tcPr>
            <w:tcW w:w="851" w:type="dxa"/>
          </w:tcPr>
          <w:p w:rsidR="002448D6" w:rsidRPr="00112315" w:rsidRDefault="002448D6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2448D6" w:rsidP="00112315"/>
        </w:tc>
        <w:tc>
          <w:tcPr>
            <w:tcW w:w="5245" w:type="dxa"/>
          </w:tcPr>
          <w:p w:rsidR="002448D6" w:rsidRPr="00112315" w:rsidRDefault="00C81436" w:rsidP="00112315">
            <w:r w:rsidRPr="00112315">
              <w:t>Глава 3. Образование бурят-монгольской АССР</w:t>
            </w:r>
          </w:p>
        </w:tc>
        <w:tc>
          <w:tcPr>
            <w:tcW w:w="851" w:type="dxa"/>
          </w:tcPr>
          <w:p w:rsidR="002448D6" w:rsidRPr="00112315" w:rsidRDefault="005772F2" w:rsidP="00112315">
            <w:r w:rsidRPr="00112315">
              <w:t>3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C81436" w:rsidP="00112315">
            <w:r w:rsidRPr="00112315">
              <w:t>9</w:t>
            </w:r>
          </w:p>
        </w:tc>
        <w:tc>
          <w:tcPr>
            <w:tcW w:w="5245" w:type="dxa"/>
          </w:tcPr>
          <w:p w:rsidR="002448D6" w:rsidRPr="00112315" w:rsidRDefault="00C81436" w:rsidP="00112315">
            <w:r w:rsidRPr="00112315">
              <w:t>Причины и процесс образования БМА АССР</w:t>
            </w:r>
          </w:p>
        </w:tc>
        <w:tc>
          <w:tcPr>
            <w:tcW w:w="851" w:type="dxa"/>
          </w:tcPr>
          <w:p w:rsidR="002448D6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C81436" w:rsidP="00112315">
            <w:r w:rsidRPr="00112315">
              <w:t>10</w:t>
            </w:r>
          </w:p>
        </w:tc>
        <w:tc>
          <w:tcPr>
            <w:tcW w:w="5245" w:type="dxa"/>
          </w:tcPr>
          <w:p w:rsidR="002448D6" w:rsidRPr="00112315" w:rsidRDefault="00C81436" w:rsidP="00112315">
            <w:r w:rsidRPr="00112315">
              <w:t xml:space="preserve">Восстановление и развитие </w:t>
            </w:r>
            <w:r w:rsidR="005772F2" w:rsidRPr="00112315">
              <w:t>народного хозяйства республики</w:t>
            </w:r>
          </w:p>
        </w:tc>
        <w:tc>
          <w:tcPr>
            <w:tcW w:w="851" w:type="dxa"/>
          </w:tcPr>
          <w:p w:rsidR="002448D6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3C621E">
        <w:tc>
          <w:tcPr>
            <w:tcW w:w="911" w:type="dxa"/>
          </w:tcPr>
          <w:p w:rsidR="002448D6" w:rsidRPr="00112315" w:rsidRDefault="00C81436" w:rsidP="00112315">
            <w:r w:rsidRPr="00112315">
              <w:t>11</w:t>
            </w:r>
          </w:p>
        </w:tc>
        <w:tc>
          <w:tcPr>
            <w:tcW w:w="5245" w:type="dxa"/>
          </w:tcPr>
          <w:p w:rsidR="002448D6" w:rsidRPr="00112315" w:rsidRDefault="005772F2" w:rsidP="00112315">
            <w:r w:rsidRPr="00112315">
              <w:t>Итоги и значение образования БМА АССР</w:t>
            </w:r>
          </w:p>
        </w:tc>
        <w:tc>
          <w:tcPr>
            <w:tcW w:w="851" w:type="dxa"/>
          </w:tcPr>
          <w:p w:rsidR="002448D6" w:rsidRPr="00112315" w:rsidRDefault="002448D6" w:rsidP="00112315">
            <w:r w:rsidRPr="00112315">
              <w:t>1</w:t>
            </w:r>
          </w:p>
        </w:tc>
        <w:tc>
          <w:tcPr>
            <w:tcW w:w="1701" w:type="dxa"/>
          </w:tcPr>
          <w:p w:rsidR="002448D6" w:rsidRPr="00112315" w:rsidRDefault="002448D6" w:rsidP="00112315"/>
        </w:tc>
        <w:tc>
          <w:tcPr>
            <w:tcW w:w="1559" w:type="dxa"/>
          </w:tcPr>
          <w:p w:rsidR="002448D6" w:rsidRPr="00112315" w:rsidRDefault="002448D6" w:rsidP="00112315"/>
        </w:tc>
      </w:tr>
      <w:tr w:rsidR="007F23D9" w:rsidRPr="007F23D9" w:rsidTr="0061069D">
        <w:trPr>
          <w:trHeight w:val="562"/>
        </w:trPr>
        <w:tc>
          <w:tcPr>
            <w:tcW w:w="911" w:type="dxa"/>
          </w:tcPr>
          <w:p w:rsidR="003C621E" w:rsidRPr="00112315" w:rsidRDefault="003C621E" w:rsidP="00112315"/>
        </w:tc>
        <w:tc>
          <w:tcPr>
            <w:tcW w:w="5245" w:type="dxa"/>
          </w:tcPr>
          <w:p w:rsidR="003C621E" w:rsidRPr="00112315" w:rsidRDefault="005772F2" w:rsidP="00112315">
            <w:r w:rsidRPr="00112315">
              <w:t xml:space="preserve">Глава 4. </w:t>
            </w:r>
            <w:proofErr w:type="spellStart"/>
            <w:r w:rsidRPr="00112315">
              <w:t>Модер</w:t>
            </w:r>
            <w:r w:rsidR="00EF56BD" w:rsidRPr="00112315">
              <w:t>низацион</w:t>
            </w:r>
            <w:r w:rsidRPr="00112315">
              <w:t>ные</w:t>
            </w:r>
            <w:proofErr w:type="spellEnd"/>
            <w:r w:rsidRPr="00112315">
              <w:t xml:space="preserve"> процессы в Бурятии 30-40 годов 20 века.</w:t>
            </w:r>
          </w:p>
        </w:tc>
        <w:tc>
          <w:tcPr>
            <w:tcW w:w="851" w:type="dxa"/>
          </w:tcPr>
          <w:p w:rsidR="003C621E" w:rsidRPr="00112315" w:rsidRDefault="005772F2" w:rsidP="00112315">
            <w:r w:rsidRPr="00112315">
              <w:t>5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5772F2" w:rsidP="00112315">
            <w:r w:rsidRPr="00112315">
              <w:t>12</w:t>
            </w:r>
          </w:p>
        </w:tc>
        <w:tc>
          <w:tcPr>
            <w:tcW w:w="5245" w:type="dxa"/>
          </w:tcPr>
          <w:p w:rsidR="003C621E" w:rsidRPr="00112315" w:rsidRDefault="005772F2" w:rsidP="00112315">
            <w:r w:rsidRPr="00112315">
              <w:t>Индустриализация в Бурятии</w:t>
            </w:r>
          </w:p>
        </w:tc>
        <w:tc>
          <w:tcPr>
            <w:tcW w:w="851" w:type="dxa"/>
          </w:tcPr>
          <w:p w:rsidR="003C621E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5772F2" w:rsidP="00112315">
            <w:r w:rsidRPr="00112315">
              <w:t>13</w:t>
            </w:r>
          </w:p>
        </w:tc>
        <w:tc>
          <w:tcPr>
            <w:tcW w:w="5245" w:type="dxa"/>
          </w:tcPr>
          <w:p w:rsidR="003C621E" w:rsidRPr="00112315" w:rsidRDefault="005772F2" w:rsidP="00112315">
            <w:r w:rsidRPr="00112315">
              <w:t>Коллективизация в Бурятии</w:t>
            </w:r>
          </w:p>
        </w:tc>
        <w:tc>
          <w:tcPr>
            <w:tcW w:w="851" w:type="dxa"/>
          </w:tcPr>
          <w:p w:rsidR="003C621E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5772F2" w:rsidP="00112315">
            <w:r w:rsidRPr="00112315">
              <w:t>14</w:t>
            </w:r>
          </w:p>
        </w:tc>
        <w:tc>
          <w:tcPr>
            <w:tcW w:w="5245" w:type="dxa"/>
          </w:tcPr>
          <w:p w:rsidR="003C621E" w:rsidRPr="00112315" w:rsidRDefault="005772F2" w:rsidP="00112315">
            <w:r w:rsidRPr="00112315">
              <w:t>Формирование Советской системы образования, культуры, здравоохранения в Бурятии.</w:t>
            </w:r>
          </w:p>
        </w:tc>
        <w:tc>
          <w:tcPr>
            <w:tcW w:w="851" w:type="dxa"/>
          </w:tcPr>
          <w:p w:rsidR="003C621E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5772F2" w:rsidP="00112315">
            <w:r w:rsidRPr="00112315">
              <w:t>15</w:t>
            </w:r>
          </w:p>
        </w:tc>
        <w:tc>
          <w:tcPr>
            <w:tcW w:w="5245" w:type="dxa"/>
          </w:tcPr>
          <w:p w:rsidR="003C621E" w:rsidRPr="00112315" w:rsidRDefault="005772F2" w:rsidP="00112315">
            <w:r w:rsidRPr="00112315">
              <w:t>Общественно-политическое развитие края в 30-40 годы 20 века.</w:t>
            </w:r>
          </w:p>
        </w:tc>
        <w:tc>
          <w:tcPr>
            <w:tcW w:w="851" w:type="dxa"/>
          </w:tcPr>
          <w:p w:rsidR="003C621E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5772F2" w:rsidP="00112315">
            <w:r w:rsidRPr="00112315">
              <w:t>16</w:t>
            </w:r>
          </w:p>
        </w:tc>
        <w:tc>
          <w:tcPr>
            <w:tcW w:w="5245" w:type="dxa"/>
          </w:tcPr>
          <w:p w:rsidR="003C621E" w:rsidRPr="00112315" w:rsidRDefault="005772F2" w:rsidP="00112315">
            <w:r w:rsidRPr="00112315">
              <w:t>Итоги развития Советской Бурятии в 30-40 годы</w:t>
            </w:r>
          </w:p>
        </w:tc>
        <w:tc>
          <w:tcPr>
            <w:tcW w:w="851" w:type="dxa"/>
          </w:tcPr>
          <w:p w:rsidR="003C621E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3C621E" w:rsidP="00112315"/>
        </w:tc>
        <w:tc>
          <w:tcPr>
            <w:tcW w:w="5245" w:type="dxa"/>
          </w:tcPr>
          <w:p w:rsidR="003C621E" w:rsidRPr="00112315" w:rsidRDefault="00D32E13" w:rsidP="00112315">
            <w:r w:rsidRPr="00112315">
              <w:t>Глава 5</w:t>
            </w:r>
            <w:r w:rsidR="005772F2" w:rsidRPr="00112315">
              <w:t>. Вклад трудящихся Бурятии в разгром фашистской Германии 1941-1945гг</w:t>
            </w:r>
          </w:p>
        </w:tc>
        <w:tc>
          <w:tcPr>
            <w:tcW w:w="851" w:type="dxa"/>
          </w:tcPr>
          <w:p w:rsidR="003C621E" w:rsidRPr="00112315" w:rsidRDefault="00D32E13" w:rsidP="00112315">
            <w:r w:rsidRPr="00112315">
              <w:t>6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EF56BD" w:rsidP="00112315">
            <w:r w:rsidRPr="00112315">
              <w:t>17</w:t>
            </w:r>
          </w:p>
        </w:tc>
        <w:tc>
          <w:tcPr>
            <w:tcW w:w="5245" w:type="dxa"/>
          </w:tcPr>
          <w:p w:rsidR="003C621E" w:rsidRPr="00112315" w:rsidRDefault="00EF56BD" w:rsidP="00112315">
            <w:r w:rsidRPr="00112315">
              <w:t>Причины и начало Великой Отечественной войны.</w:t>
            </w:r>
          </w:p>
        </w:tc>
        <w:tc>
          <w:tcPr>
            <w:tcW w:w="851" w:type="dxa"/>
          </w:tcPr>
          <w:p w:rsidR="003C621E" w:rsidRPr="00112315" w:rsidRDefault="004425E5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EF56BD" w:rsidP="00112315">
            <w:r w:rsidRPr="00112315">
              <w:t>18</w:t>
            </w:r>
          </w:p>
        </w:tc>
        <w:tc>
          <w:tcPr>
            <w:tcW w:w="5245" w:type="dxa"/>
          </w:tcPr>
          <w:p w:rsidR="003C621E" w:rsidRPr="00112315" w:rsidRDefault="00EF56BD" w:rsidP="00112315">
            <w:r w:rsidRPr="00112315">
              <w:t>Перевод промышленности и сельского хозяйства СССР, Бурятии на военный лад.</w:t>
            </w:r>
          </w:p>
        </w:tc>
        <w:tc>
          <w:tcPr>
            <w:tcW w:w="851" w:type="dxa"/>
          </w:tcPr>
          <w:p w:rsidR="003C621E" w:rsidRPr="00112315" w:rsidRDefault="00D32E13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4425E5" w:rsidRPr="00112315" w:rsidRDefault="00EF56BD" w:rsidP="00112315">
            <w:r w:rsidRPr="00112315">
              <w:t>19</w:t>
            </w:r>
          </w:p>
        </w:tc>
        <w:tc>
          <w:tcPr>
            <w:tcW w:w="5245" w:type="dxa"/>
          </w:tcPr>
          <w:p w:rsidR="004425E5" w:rsidRPr="00112315" w:rsidRDefault="00EF56BD" w:rsidP="00112315">
            <w:r w:rsidRPr="00112315">
              <w:t xml:space="preserve">Трудовая и творческая активность трудящихся </w:t>
            </w:r>
            <w:r w:rsidRPr="00112315">
              <w:lastRenderedPageBreak/>
              <w:t>Бурятии для нужд фронта.</w:t>
            </w:r>
          </w:p>
        </w:tc>
        <w:tc>
          <w:tcPr>
            <w:tcW w:w="851" w:type="dxa"/>
          </w:tcPr>
          <w:p w:rsidR="004425E5" w:rsidRPr="00112315" w:rsidRDefault="004425E5" w:rsidP="00112315">
            <w:r w:rsidRPr="00112315">
              <w:lastRenderedPageBreak/>
              <w:t>1</w:t>
            </w:r>
          </w:p>
        </w:tc>
        <w:tc>
          <w:tcPr>
            <w:tcW w:w="1701" w:type="dxa"/>
          </w:tcPr>
          <w:p w:rsidR="004425E5" w:rsidRPr="00112315" w:rsidRDefault="004425E5" w:rsidP="00112315"/>
        </w:tc>
        <w:tc>
          <w:tcPr>
            <w:tcW w:w="1559" w:type="dxa"/>
          </w:tcPr>
          <w:p w:rsidR="004425E5" w:rsidRPr="00112315" w:rsidRDefault="004425E5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EF56BD" w:rsidP="00112315">
            <w:r w:rsidRPr="00112315">
              <w:lastRenderedPageBreak/>
              <w:t>20</w:t>
            </w:r>
          </w:p>
        </w:tc>
        <w:tc>
          <w:tcPr>
            <w:tcW w:w="5245" w:type="dxa"/>
          </w:tcPr>
          <w:p w:rsidR="003C621E" w:rsidRPr="00112315" w:rsidRDefault="003E4CAC" w:rsidP="00112315">
            <w:r w:rsidRPr="00112315">
              <w:t>Развитие образования, здравоохранения, культуры СССР и Бурятии в годы войны.</w:t>
            </w:r>
          </w:p>
        </w:tc>
        <w:tc>
          <w:tcPr>
            <w:tcW w:w="851" w:type="dxa"/>
          </w:tcPr>
          <w:p w:rsidR="003C621E" w:rsidRPr="00112315" w:rsidRDefault="004425E5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EF56BD" w:rsidP="00112315">
            <w:r w:rsidRPr="00112315">
              <w:t>21</w:t>
            </w:r>
          </w:p>
        </w:tc>
        <w:tc>
          <w:tcPr>
            <w:tcW w:w="5245" w:type="dxa"/>
          </w:tcPr>
          <w:p w:rsidR="003C621E" w:rsidRPr="00112315" w:rsidRDefault="003E4CAC" w:rsidP="00112315">
            <w:r w:rsidRPr="00112315">
              <w:t>Участие воинов Бурятии в боевых действиях ВОВ.</w:t>
            </w:r>
          </w:p>
        </w:tc>
        <w:tc>
          <w:tcPr>
            <w:tcW w:w="851" w:type="dxa"/>
          </w:tcPr>
          <w:p w:rsidR="003C621E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7F23D9" w:rsidRPr="007F23D9" w:rsidTr="003C621E">
        <w:tc>
          <w:tcPr>
            <w:tcW w:w="911" w:type="dxa"/>
          </w:tcPr>
          <w:p w:rsidR="003C621E" w:rsidRPr="00112315" w:rsidRDefault="00EF56BD" w:rsidP="00112315">
            <w:r w:rsidRPr="00112315">
              <w:t>22</w:t>
            </w:r>
          </w:p>
        </w:tc>
        <w:tc>
          <w:tcPr>
            <w:tcW w:w="5245" w:type="dxa"/>
          </w:tcPr>
          <w:p w:rsidR="003C621E" w:rsidRPr="00112315" w:rsidRDefault="003E4CAC" w:rsidP="00112315">
            <w:r w:rsidRPr="00112315">
              <w:t xml:space="preserve">Итоги и значение ВОВ для жителей и народного хозяйства </w:t>
            </w:r>
            <w:r w:rsidR="00D32E13" w:rsidRPr="00112315">
              <w:t>Бурятии.</w:t>
            </w:r>
          </w:p>
        </w:tc>
        <w:tc>
          <w:tcPr>
            <w:tcW w:w="851" w:type="dxa"/>
          </w:tcPr>
          <w:p w:rsidR="003C621E" w:rsidRPr="00112315" w:rsidRDefault="003C621E" w:rsidP="00112315">
            <w:r w:rsidRPr="00112315">
              <w:t>1</w:t>
            </w:r>
          </w:p>
        </w:tc>
        <w:tc>
          <w:tcPr>
            <w:tcW w:w="1701" w:type="dxa"/>
          </w:tcPr>
          <w:p w:rsidR="003C621E" w:rsidRPr="00112315" w:rsidRDefault="003C621E" w:rsidP="00112315"/>
        </w:tc>
        <w:tc>
          <w:tcPr>
            <w:tcW w:w="1559" w:type="dxa"/>
          </w:tcPr>
          <w:p w:rsidR="003C621E" w:rsidRPr="00112315" w:rsidRDefault="003C621E" w:rsidP="00112315"/>
        </w:tc>
      </w:tr>
      <w:tr w:rsidR="00112315" w:rsidRPr="00112315" w:rsidTr="003C621E">
        <w:trPr>
          <w:trHeight w:val="438"/>
        </w:trPr>
        <w:tc>
          <w:tcPr>
            <w:tcW w:w="911" w:type="dxa"/>
          </w:tcPr>
          <w:p w:rsidR="003C621E" w:rsidRPr="00112315" w:rsidRDefault="003C621E" w:rsidP="00673BCD">
            <w:pPr>
              <w:pStyle w:val="ad"/>
              <w:snapToGrid w:val="0"/>
              <w:spacing w:line="360" w:lineRule="auto"/>
              <w:jc w:val="both"/>
            </w:pPr>
          </w:p>
        </w:tc>
        <w:tc>
          <w:tcPr>
            <w:tcW w:w="5245" w:type="dxa"/>
          </w:tcPr>
          <w:p w:rsidR="003C621E" w:rsidRPr="00112315" w:rsidRDefault="00D32E13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Бурятия в 1946-1964 годах. Бурятия в 1965-1985 годах. Бурятия на рубеже 20-21 веков.</w:t>
            </w:r>
          </w:p>
        </w:tc>
        <w:tc>
          <w:tcPr>
            <w:tcW w:w="851" w:type="dxa"/>
          </w:tcPr>
          <w:p w:rsidR="003C621E" w:rsidRPr="00112315" w:rsidRDefault="00415A8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23</w:t>
            </w:r>
          </w:p>
        </w:tc>
        <w:tc>
          <w:tcPr>
            <w:tcW w:w="5245" w:type="dxa"/>
          </w:tcPr>
          <w:p w:rsidR="003C621E" w:rsidRPr="00112315" w:rsidRDefault="00D32E13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Бурятии в послевоенный период.</w:t>
            </w: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24</w:t>
            </w:r>
          </w:p>
        </w:tc>
        <w:tc>
          <w:tcPr>
            <w:tcW w:w="5245" w:type="dxa"/>
          </w:tcPr>
          <w:p w:rsidR="003C621E" w:rsidRPr="00112315" w:rsidRDefault="00D32E13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сельского хозяйства Бурятии в послевоенный период.</w:t>
            </w: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25</w:t>
            </w:r>
          </w:p>
        </w:tc>
        <w:tc>
          <w:tcPr>
            <w:tcW w:w="5245" w:type="dxa"/>
          </w:tcPr>
          <w:p w:rsidR="00175BDC" w:rsidRPr="00112315" w:rsidRDefault="00112315" w:rsidP="00175BDC">
            <w:pPr>
              <w:pStyle w:val="a3"/>
              <w:spacing w:after="0" w:afterAutospacing="0" w:line="360" w:lineRule="auto"/>
              <w:jc w:val="both"/>
              <w:rPr>
                <w:bCs/>
              </w:rPr>
            </w:pPr>
            <w:r>
              <w:rPr>
                <w:bCs/>
              </w:rPr>
              <w:t>Развитие науки, здравоохранения, образования и культуры Бурятии в послевоенный период.</w:t>
            </w:r>
          </w:p>
          <w:p w:rsidR="003C621E" w:rsidRPr="00112315" w:rsidRDefault="003C621E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3FB" w:rsidRPr="00112315" w:rsidRDefault="003F23FB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26</w:t>
            </w:r>
          </w:p>
        </w:tc>
        <w:tc>
          <w:tcPr>
            <w:tcW w:w="5245" w:type="dxa"/>
          </w:tcPr>
          <w:p w:rsidR="003C621E" w:rsidRPr="00112315" w:rsidRDefault="00112315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Бурятия в период восстановления народного хозяйства.</w:t>
            </w: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27</w:t>
            </w:r>
          </w:p>
        </w:tc>
        <w:tc>
          <w:tcPr>
            <w:tcW w:w="5245" w:type="dxa"/>
          </w:tcPr>
          <w:p w:rsidR="003C621E" w:rsidRPr="00112315" w:rsidRDefault="00112315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в республике в период « оттепели».</w:t>
            </w: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28</w:t>
            </w:r>
          </w:p>
        </w:tc>
        <w:tc>
          <w:tcPr>
            <w:tcW w:w="5245" w:type="dxa"/>
          </w:tcPr>
          <w:p w:rsidR="003C621E" w:rsidRPr="00112315" w:rsidRDefault="00112315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промышленности и сельского хозяйства региона.</w:t>
            </w: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29</w:t>
            </w:r>
          </w:p>
        </w:tc>
        <w:tc>
          <w:tcPr>
            <w:tcW w:w="5245" w:type="dxa"/>
          </w:tcPr>
          <w:p w:rsidR="003C621E" w:rsidRPr="00112315" w:rsidRDefault="00112315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науки, здравоохранения и культуры Бурятии.</w:t>
            </w: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3C621E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30</w:t>
            </w:r>
          </w:p>
        </w:tc>
        <w:tc>
          <w:tcPr>
            <w:tcW w:w="5245" w:type="dxa"/>
          </w:tcPr>
          <w:p w:rsidR="003C621E" w:rsidRPr="00112315" w:rsidRDefault="00112315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и значение развития региона </w:t>
            </w:r>
            <w:r w:rsidR="00485AA0">
              <w:rPr>
                <w:rFonts w:ascii="Times New Roman" w:hAnsi="Times New Roman" w:cs="Times New Roman"/>
                <w:sz w:val="24"/>
                <w:szCs w:val="24"/>
              </w:rPr>
              <w:t>в 60-80 годах 20 века.</w:t>
            </w:r>
          </w:p>
        </w:tc>
        <w:tc>
          <w:tcPr>
            <w:tcW w:w="85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21E" w:rsidRPr="00112315" w:rsidRDefault="003C621E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621ADD" w:rsidRPr="00112315" w:rsidRDefault="00D32E13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31</w:t>
            </w:r>
          </w:p>
        </w:tc>
        <w:tc>
          <w:tcPr>
            <w:tcW w:w="5245" w:type="dxa"/>
          </w:tcPr>
          <w:p w:rsidR="00175BDC" w:rsidRPr="00112315" w:rsidRDefault="00485AA0" w:rsidP="00175BDC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Причины и начало «перестройки» в стране.</w:t>
            </w:r>
          </w:p>
          <w:p w:rsidR="00621ADD" w:rsidRPr="00112315" w:rsidRDefault="00621ADD" w:rsidP="00175BDC">
            <w:pPr>
              <w:pStyle w:val="a3"/>
              <w:spacing w:after="0" w:afterAutospacing="0" w:line="360" w:lineRule="auto"/>
              <w:jc w:val="both"/>
            </w:pPr>
          </w:p>
        </w:tc>
        <w:tc>
          <w:tcPr>
            <w:tcW w:w="851" w:type="dxa"/>
          </w:tcPr>
          <w:p w:rsidR="00621ADD" w:rsidRPr="00112315" w:rsidRDefault="00621ADD" w:rsidP="00673B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621ADD" w:rsidRPr="00112315" w:rsidRDefault="007F23D9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32</w:t>
            </w:r>
          </w:p>
        </w:tc>
        <w:tc>
          <w:tcPr>
            <w:tcW w:w="5245" w:type="dxa"/>
          </w:tcPr>
          <w:p w:rsidR="00621ADD" w:rsidRPr="00112315" w:rsidRDefault="00485AA0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Национально-государственное развитие Бурятии в 90 годы.</w:t>
            </w:r>
          </w:p>
        </w:tc>
        <w:tc>
          <w:tcPr>
            <w:tcW w:w="851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621ADD" w:rsidRPr="00112315" w:rsidRDefault="007F23D9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lastRenderedPageBreak/>
              <w:t>33</w:t>
            </w:r>
          </w:p>
          <w:p w:rsidR="00621ADD" w:rsidRPr="00112315" w:rsidRDefault="00621ADD" w:rsidP="00673BCD">
            <w:pPr>
              <w:pStyle w:val="ad"/>
              <w:snapToGrid w:val="0"/>
              <w:spacing w:line="360" w:lineRule="auto"/>
              <w:jc w:val="both"/>
            </w:pPr>
          </w:p>
        </w:tc>
        <w:tc>
          <w:tcPr>
            <w:tcW w:w="5245" w:type="dxa"/>
          </w:tcPr>
          <w:p w:rsidR="00621ADD" w:rsidRPr="00112315" w:rsidRDefault="00485AA0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социальная сфера Бурятии в 90 годы.</w:t>
            </w:r>
          </w:p>
        </w:tc>
        <w:tc>
          <w:tcPr>
            <w:tcW w:w="851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621ADD" w:rsidRPr="00112315" w:rsidRDefault="007F23D9" w:rsidP="00673BCD">
            <w:pPr>
              <w:pStyle w:val="ad"/>
              <w:snapToGrid w:val="0"/>
              <w:spacing w:line="360" w:lineRule="auto"/>
              <w:jc w:val="both"/>
            </w:pPr>
            <w:r w:rsidRPr="00112315">
              <w:t>34</w:t>
            </w:r>
          </w:p>
          <w:p w:rsidR="00621ADD" w:rsidRPr="00112315" w:rsidRDefault="00621ADD" w:rsidP="00673BCD">
            <w:pPr>
              <w:pStyle w:val="ad"/>
              <w:snapToGrid w:val="0"/>
              <w:spacing w:line="360" w:lineRule="auto"/>
              <w:jc w:val="both"/>
            </w:pPr>
          </w:p>
        </w:tc>
        <w:tc>
          <w:tcPr>
            <w:tcW w:w="5245" w:type="dxa"/>
          </w:tcPr>
          <w:p w:rsidR="00621ADD" w:rsidRPr="00112315" w:rsidRDefault="00485AA0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здравоохранение. Культура и наука республики в переходный период.</w:t>
            </w:r>
          </w:p>
        </w:tc>
        <w:tc>
          <w:tcPr>
            <w:tcW w:w="851" w:type="dxa"/>
          </w:tcPr>
          <w:p w:rsidR="00621ADD" w:rsidRPr="00112315" w:rsidRDefault="00724BD1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ADD" w:rsidRPr="00112315" w:rsidRDefault="00621ADD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15" w:rsidRPr="00112315" w:rsidTr="003C621E">
        <w:tc>
          <w:tcPr>
            <w:tcW w:w="911" w:type="dxa"/>
          </w:tcPr>
          <w:p w:rsidR="00112315" w:rsidRPr="00112315" w:rsidRDefault="00485AA0" w:rsidP="00673BCD">
            <w:pPr>
              <w:pStyle w:val="ad"/>
              <w:snapToGrid w:val="0"/>
              <w:spacing w:line="360" w:lineRule="auto"/>
              <w:jc w:val="both"/>
            </w:pPr>
            <w:r>
              <w:t>35</w:t>
            </w:r>
          </w:p>
        </w:tc>
        <w:tc>
          <w:tcPr>
            <w:tcW w:w="5245" w:type="dxa"/>
          </w:tcPr>
          <w:tbl>
            <w:tblPr>
              <w:tblpPr w:leftFromText="180" w:rightFromText="180" w:vertAnchor="text" w:horzAnchor="margin" w:tblpX="-801" w:tblpY="202"/>
              <w:tblW w:w="10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267"/>
            </w:tblGrid>
            <w:tr w:rsidR="00485AA0" w:rsidRPr="00112315" w:rsidTr="00603739">
              <w:tc>
                <w:tcPr>
                  <w:tcW w:w="5245" w:type="dxa"/>
                </w:tcPr>
                <w:p w:rsidR="00485AA0" w:rsidRPr="00112315" w:rsidRDefault="00485AA0" w:rsidP="00485AA0">
                  <w:pPr>
                    <w:snapToGri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2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Итоговый урок. Бурятия на рубеже 20-21 века</w:t>
                  </w:r>
                </w:p>
              </w:tc>
            </w:tr>
          </w:tbl>
          <w:p w:rsidR="00112315" w:rsidRPr="00112315" w:rsidRDefault="00112315" w:rsidP="00673BC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2315" w:rsidRPr="00112315" w:rsidRDefault="00485AA0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2315" w:rsidRPr="00112315" w:rsidRDefault="00112315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315" w:rsidRPr="00112315" w:rsidRDefault="00112315" w:rsidP="00673BCD">
            <w:pPr>
              <w:snapToGrid w:val="0"/>
              <w:spacing w:after="0" w:line="360" w:lineRule="auto"/>
              <w:ind w:right="2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69D" w:rsidRPr="00112315" w:rsidRDefault="007F23D9" w:rsidP="00673BCD">
      <w:pPr>
        <w:pStyle w:val="aa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  <w:r w:rsidRPr="00112315">
        <w:rPr>
          <w:sz w:val="24"/>
          <w:szCs w:val="24"/>
        </w:rPr>
        <w:t xml:space="preserve"> </w:t>
      </w:r>
    </w:p>
    <w:p w:rsidR="007F23D9" w:rsidRPr="00E04422" w:rsidRDefault="007F23D9" w:rsidP="00673BCD">
      <w:pPr>
        <w:pStyle w:val="aa"/>
        <w:shd w:val="clear" w:color="auto" w:fill="FFFFFF"/>
        <w:spacing w:line="360" w:lineRule="auto"/>
        <w:ind w:left="0"/>
        <w:jc w:val="both"/>
        <w:rPr>
          <w:sz w:val="24"/>
          <w:szCs w:val="24"/>
        </w:rPr>
      </w:pPr>
    </w:p>
    <w:p w:rsidR="00673BCD" w:rsidRDefault="00673BCD" w:rsidP="00673BCD">
      <w:pPr>
        <w:pStyle w:val="aa"/>
        <w:shd w:val="clear" w:color="auto" w:fill="FFFFFF"/>
        <w:spacing w:line="360" w:lineRule="auto"/>
        <w:ind w:left="0"/>
        <w:jc w:val="both"/>
        <w:rPr>
          <w:b/>
          <w:sz w:val="24"/>
          <w:szCs w:val="24"/>
        </w:rPr>
      </w:pPr>
    </w:p>
    <w:sectPr w:rsidR="00673BCD" w:rsidSect="0091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FA" w:rsidRDefault="008346FA" w:rsidP="002448D6">
      <w:pPr>
        <w:spacing w:after="0" w:line="240" w:lineRule="auto"/>
      </w:pPr>
      <w:r>
        <w:separator/>
      </w:r>
    </w:p>
  </w:endnote>
  <w:endnote w:type="continuationSeparator" w:id="1">
    <w:p w:rsidR="008346FA" w:rsidRDefault="008346FA" w:rsidP="0024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FA" w:rsidRDefault="008346FA" w:rsidP="002448D6">
      <w:pPr>
        <w:spacing w:after="0" w:line="240" w:lineRule="auto"/>
      </w:pPr>
      <w:r>
        <w:separator/>
      </w:r>
    </w:p>
  </w:footnote>
  <w:footnote w:type="continuationSeparator" w:id="1">
    <w:p w:rsidR="008346FA" w:rsidRDefault="008346FA" w:rsidP="0024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59D"/>
    <w:multiLevelType w:val="multilevel"/>
    <w:tmpl w:val="BEFC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859D6"/>
    <w:multiLevelType w:val="multilevel"/>
    <w:tmpl w:val="404A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009C3"/>
    <w:multiLevelType w:val="multilevel"/>
    <w:tmpl w:val="71D8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684A84"/>
    <w:multiLevelType w:val="multilevel"/>
    <w:tmpl w:val="D32E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A77DE1"/>
    <w:multiLevelType w:val="singleLevel"/>
    <w:tmpl w:val="7390BAD0"/>
    <w:lvl w:ilvl="0">
      <w:start w:val="1"/>
      <w:numFmt w:val="decimal"/>
      <w:lvlText w:val="%1."/>
      <w:legacy w:legacy="1" w:legacySpace="0" w:legacyIndent="207"/>
      <w:lvlJc w:val="left"/>
      <w:pPr>
        <w:ind w:left="142"/>
      </w:pPr>
      <w:rPr>
        <w:rFonts w:ascii="Times New Roman" w:eastAsia="Times New Roman" w:hAnsi="Times New Roman" w:cs="Times New Roman"/>
        <w:b/>
      </w:rPr>
    </w:lvl>
  </w:abstractNum>
  <w:abstractNum w:abstractNumId="5">
    <w:nsid w:val="3CA8332F"/>
    <w:multiLevelType w:val="multilevel"/>
    <w:tmpl w:val="B552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7474F"/>
    <w:multiLevelType w:val="multilevel"/>
    <w:tmpl w:val="D68A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D2332"/>
    <w:multiLevelType w:val="multilevel"/>
    <w:tmpl w:val="F732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C3D25"/>
    <w:multiLevelType w:val="multilevel"/>
    <w:tmpl w:val="F42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507C59"/>
    <w:multiLevelType w:val="multilevel"/>
    <w:tmpl w:val="47E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FF109D"/>
    <w:multiLevelType w:val="multilevel"/>
    <w:tmpl w:val="190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11F"/>
    <w:rsid w:val="000260DB"/>
    <w:rsid w:val="000419DE"/>
    <w:rsid w:val="00075275"/>
    <w:rsid w:val="000771D1"/>
    <w:rsid w:val="000777F5"/>
    <w:rsid w:val="000A7F61"/>
    <w:rsid w:val="000F60A2"/>
    <w:rsid w:val="00112315"/>
    <w:rsid w:val="0014537A"/>
    <w:rsid w:val="00167D4D"/>
    <w:rsid w:val="00175BDC"/>
    <w:rsid w:val="001A011F"/>
    <w:rsid w:val="001E62BA"/>
    <w:rsid w:val="001F57D5"/>
    <w:rsid w:val="002305EF"/>
    <w:rsid w:val="002448D6"/>
    <w:rsid w:val="00253C1E"/>
    <w:rsid w:val="00285BA9"/>
    <w:rsid w:val="0032493F"/>
    <w:rsid w:val="00334ED6"/>
    <w:rsid w:val="0035133B"/>
    <w:rsid w:val="00355BC6"/>
    <w:rsid w:val="003654E6"/>
    <w:rsid w:val="0038338B"/>
    <w:rsid w:val="00397DD0"/>
    <w:rsid w:val="003C621E"/>
    <w:rsid w:val="003E4CAC"/>
    <w:rsid w:val="003F23FB"/>
    <w:rsid w:val="003F3272"/>
    <w:rsid w:val="00412C3A"/>
    <w:rsid w:val="00415A8E"/>
    <w:rsid w:val="00425367"/>
    <w:rsid w:val="00442454"/>
    <w:rsid w:val="004425E5"/>
    <w:rsid w:val="00485AA0"/>
    <w:rsid w:val="004B39FF"/>
    <w:rsid w:val="004D7A74"/>
    <w:rsid w:val="004F6F2C"/>
    <w:rsid w:val="00500DAD"/>
    <w:rsid w:val="0050113F"/>
    <w:rsid w:val="00512646"/>
    <w:rsid w:val="00543E7D"/>
    <w:rsid w:val="00550F09"/>
    <w:rsid w:val="0056055D"/>
    <w:rsid w:val="00563914"/>
    <w:rsid w:val="005772F2"/>
    <w:rsid w:val="00586EE5"/>
    <w:rsid w:val="0059166A"/>
    <w:rsid w:val="005B2799"/>
    <w:rsid w:val="005E7C2C"/>
    <w:rsid w:val="0061069D"/>
    <w:rsid w:val="00621ADD"/>
    <w:rsid w:val="00673BCD"/>
    <w:rsid w:val="00674A55"/>
    <w:rsid w:val="00682C45"/>
    <w:rsid w:val="006A3C26"/>
    <w:rsid w:val="006A7BDF"/>
    <w:rsid w:val="007249A3"/>
    <w:rsid w:val="00724BD1"/>
    <w:rsid w:val="0074564F"/>
    <w:rsid w:val="00750B6D"/>
    <w:rsid w:val="00763850"/>
    <w:rsid w:val="007B6508"/>
    <w:rsid w:val="007C68AE"/>
    <w:rsid w:val="007D7606"/>
    <w:rsid w:val="007F23D9"/>
    <w:rsid w:val="008346FA"/>
    <w:rsid w:val="00835A02"/>
    <w:rsid w:val="00913FDE"/>
    <w:rsid w:val="00915BBF"/>
    <w:rsid w:val="009F3317"/>
    <w:rsid w:val="00A1146A"/>
    <w:rsid w:val="00A73916"/>
    <w:rsid w:val="00A74985"/>
    <w:rsid w:val="00A83665"/>
    <w:rsid w:val="00AB11AC"/>
    <w:rsid w:val="00AB5118"/>
    <w:rsid w:val="00B14533"/>
    <w:rsid w:val="00B54B61"/>
    <w:rsid w:val="00BB68F6"/>
    <w:rsid w:val="00BD5364"/>
    <w:rsid w:val="00C81436"/>
    <w:rsid w:val="00CC0190"/>
    <w:rsid w:val="00CC176A"/>
    <w:rsid w:val="00CE0B7A"/>
    <w:rsid w:val="00CE3BEA"/>
    <w:rsid w:val="00CF4580"/>
    <w:rsid w:val="00D32E13"/>
    <w:rsid w:val="00D352E0"/>
    <w:rsid w:val="00D714A5"/>
    <w:rsid w:val="00DC3213"/>
    <w:rsid w:val="00DF3AD3"/>
    <w:rsid w:val="00E04422"/>
    <w:rsid w:val="00E23281"/>
    <w:rsid w:val="00E267B2"/>
    <w:rsid w:val="00E45BDB"/>
    <w:rsid w:val="00E72C5F"/>
    <w:rsid w:val="00E77646"/>
    <w:rsid w:val="00ED6C51"/>
    <w:rsid w:val="00EF56BD"/>
    <w:rsid w:val="00F24CDB"/>
    <w:rsid w:val="00F4750D"/>
    <w:rsid w:val="00F734F7"/>
    <w:rsid w:val="00FD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DE"/>
  </w:style>
  <w:style w:type="paragraph" w:styleId="2">
    <w:name w:val="heading 2"/>
    <w:basedOn w:val="a"/>
    <w:next w:val="a"/>
    <w:link w:val="20"/>
    <w:uiPriority w:val="9"/>
    <w:unhideWhenUsed/>
    <w:qFormat/>
    <w:rsid w:val="00AB5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67D4D"/>
  </w:style>
  <w:style w:type="paragraph" w:styleId="a4">
    <w:name w:val="header"/>
    <w:basedOn w:val="a"/>
    <w:link w:val="a5"/>
    <w:uiPriority w:val="99"/>
    <w:unhideWhenUsed/>
    <w:rsid w:val="0024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8D6"/>
  </w:style>
  <w:style w:type="paragraph" w:styleId="a6">
    <w:name w:val="footer"/>
    <w:basedOn w:val="a"/>
    <w:link w:val="a7"/>
    <w:uiPriority w:val="99"/>
    <w:unhideWhenUsed/>
    <w:rsid w:val="0024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8D6"/>
  </w:style>
  <w:style w:type="character" w:styleId="a8">
    <w:name w:val="Hyperlink"/>
    <w:uiPriority w:val="99"/>
    <w:rsid w:val="002448D6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2448D6"/>
    <w:rPr>
      <w:rFonts w:cs="Times New Roman"/>
      <w:color w:val="800080"/>
      <w:u w:val="single"/>
    </w:rPr>
  </w:style>
  <w:style w:type="paragraph" w:styleId="aa">
    <w:name w:val="List Paragraph"/>
    <w:basedOn w:val="a"/>
    <w:uiPriority w:val="99"/>
    <w:qFormat/>
    <w:rsid w:val="00244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link w:val="1"/>
    <w:uiPriority w:val="99"/>
    <w:semiHidden/>
    <w:locked/>
    <w:rsid w:val="002448D6"/>
    <w:rPr>
      <w:rFonts w:ascii="Arial" w:eastAsia="Times New Roman" w:hAnsi="Arial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semiHidden/>
    <w:rsid w:val="002448D6"/>
    <w:pPr>
      <w:widowControl w:val="0"/>
      <w:shd w:val="clear" w:color="auto" w:fill="FFFFFF"/>
      <w:spacing w:before="300" w:after="0" w:line="254" w:lineRule="exact"/>
      <w:jc w:val="both"/>
    </w:pPr>
    <w:rPr>
      <w:rFonts w:ascii="Arial" w:eastAsia="Times New Roman" w:hAnsi="Arial"/>
    </w:rPr>
  </w:style>
  <w:style w:type="character" w:customStyle="1" w:styleId="21">
    <w:name w:val="Основной текст (2)_"/>
    <w:link w:val="22"/>
    <w:uiPriority w:val="99"/>
    <w:semiHidden/>
    <w:locked/>
    <w:rsid w:val="002448D6"/>
    <w:rPr>
      <w:rFonts w:ascii="Arial" w:eastAsia="Times New Roman" w:hAnsi="Arial"/>
      <w:b/>
      <w:i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2448D6"/>
    <w:pPr>
      <w:widowControl w:val="0"/>
      <w:shd w:val="clear" w:color="auto" w:fill="FFFFFF"/>
      <w:spacing w:after="0" w:line="254" w:lineRule="exact"/>
      <w:ind w:firstLine="400"/>
      <w:jc w:val="both"/>
    </w:pPr>
    <w:rPr>
      <w:rFonts w:ascii="Arial" w:eastAsia="Times New Roman" w:hAnsi="Arial"/>
      <w:b/>
      <w:i/>
    </w:rPr>
  </w:style>
  <w:style w:type="paragraph" w:customStyle="1" w:styleId="c2">
    <w:name w:val="c2"/>
    <w:basedOn w:val="a"/>
    <w:uiPriority w:val="99"/>
    <w:semiHidden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2448D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semiHidden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2448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uiPriority w:val="99"/>
    <w:rsid w:val="002448D6"/>
    <w:rPr>
      <w:rFonts w:cs="Times New Roman"/>
    </w:rPr>
  </w:style>
  <w:style w:type="character" w:customStyle="1" w:styleId="c4">
    <w:name w:val="c4"/>
    <w:uiPriority w:val="99"/>
    <w:rsid w:val="002448D6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448D6"/>
    <w:rPr>
      <w:rFonts w:ascii="Times New Roman" w:hAnsi="Times New Roman"/>
      <w:sz w:val="24"/>
      <w:u w:val="none"/>
      <w:effect w:val="none"/>
    </w:rPr>
  </w:style>
  <w:style w:type="character" w:customStyle="1" w:styleId="Zag11">
    <w:name w:val="Zag_11"/>
    <w:uiPriority w:val="99"/>
    <w:rsid w:val="002448D6"/>
  </w:style>
  <w:style w:type="character" w:customStyle="1" w:styleId="c0">
    <w:name w:val="c0"/>
    <w:uiPriority w:val="99"/>
    <w:rsid w:val="002448D6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448D6"/>
    <w:rPr>
      <w:rFonts w:ascii="Times New Roman" w:hAnsi="Times New Roman"/>
      <w:sz w:val="24"/>
      <w:u w:val="none"/>
      <w:effect w:val="none"/>
    </w:rPr>
  </w:style>
  <w:style w:type="paragraph" w:styleId="ac">
    <w:name w:val="No Spacing"/>
    <w:uiPriority w:val="99"/>
    <w:qFormat/>
    <w:rsid w:val="002448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8">
    <w:name w:val="c8"/>
    <w:uiPriority w:val="99"/>
    <w:rsid w:val="002448D6"/>
    <w:rPr>
      <w:rFonts w:cs="Times New Roman"/>
    </w:rPr>
  </w:style>
  <w:style w:type="character" w:customStyle="1" w:styleId="c19">
    <w:name w:val="c19"/>
    <w:uiPriority w:val="99"/>
    <w:rsid w:val="002448D6"/>
    <w:rPr>
      <w:rFonts w:cs="Times New Roman"/>
    </w:rPr>
  </w:style>
  <w:style w:type="paragraph" w:customStyle="1" w:styleId="c14">
    <w:name w:val="c14"/>
    <w:basedOn w:val="a"/>
    <w:uiPriority w:val="99"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uiPriority w:val="99"/>
    <w:rsid w:val="002448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0">
    <w:name w:val="c10"/>
    <w:basedOn w:val="a"/>
    <w:uiPriority w:val="99"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2448D6"/>
    <w:rPr>
      <w:rFonts w:cs="Times New Roman"/>
    </w:rPr>
  </w:style>
  <w:style w:type="paragraph" w:customStyle="1" w:styleId="c1">
    <w:name w:val="c1"/>
    <w:basedOn w:val="a"/>
    <w:uiPriority w:val="99"/>
    <w:rsid w:val="0024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2448D6"/>
    <w:rPr>
      <w:rFonts w:cs="Times New Roman"/>
      <w:b/>
      <w:bCs/>
    </w:rPr>
  </w:style>
  <w:style w:type="paragraph" w:customStyle="1" w:styleId="4">
    <w:name w:val="Основной текст4"/>
    <w:basedOn w:val="a"/>
    <w:uiPriority w:val="99"/>
    <w:rsid w:val="002448D6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Основной текст2"/>
    <w:uiPriority w:val="99"/>
    <w:rsid w:val="002448D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07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71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5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F122-9B21-46D5-9FCD-7E93ABFD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18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NewLife</dc:creator>
  <cp:keywords/>
  <dc:description/>
  <cp:lastModifiedBy>User</cp:lastModifiedBy>
  <cp:revision>74</cp:revision>
  <dcterms:created xsi:type="dcterms:W3CDTF">2017-09-28T14:24:00Z</dcterms:created>
  <dcterms:modified xsi:type="dcterms:W3CDTF">2018-10-10T06:31:00Z</dcterms:modified>
</cp:coreProperties>
</file>